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23" w:rsidRPr="002F0ADF" w:rsidRDefault="00985923" w:rsidP="002F0ADF">
      <w:pPr>
        <w:spacing w:after="0" w:line="240" w:lineRule="auto"/>
        <w:jc w:val="center"/>
        <w:rPr>
          <w:rFonts w:cs="Times New Roman"/>
        </w:rPr>
      </w:pPr>
      <w:r w:rsidRPr="002F0ADF">
        <w:rPr>
          <w:rFonts w:cs="Times New Roman"/>
        </w:rPr>
        <w:t>Архангельская область</w:t>
      </w:r>
    </w:p>
    <w:p w:rsidR="00985923" w:rsidRDefault="00985923" w:rsidP="00985923">
      <w:pPr>
        <w:spacing w:after="0" w:line="240" w:lineRule="auto"/>
        <w:jc w:val="center"/>
        <w:rPr>
          <w:rFonts w:cs="Times New Roman"/>
          <w:sz w:val="24"/>
          <w:szCs w:val="24"/>
        </w:rPr>
      </w:pPr>
      <w:r w:rsidRPr="00985923">
        <w:rPr>
          <w:rFonts w:cs="Times New Roman"/>
          <w:sz w:val="24"/>
          <w:szCs w:val="24"/>
        </w:rPr>
        <w:t>Приморский район</w:t>
      </w:r>
    </w:p>
    <w:p w:rsidR="00985923" w:rsidRDefault="00985923" w:rsidP="00985923">
      <w:pPr>
        <w:spacing w:after="0" w:line="240" w:lineRule="auto"/>
        <w:jc w:val="center"/>
        <w:rPr>
          <w:rFonts w:cs="Times New Roman"/>
          <w:sz w:val="24"/>
          <w:szCs w:val="24"/>
        </w:rPr>
      </w:pPr>
    </w:p>
    <w:p w:rsidR="00985923" w:rsidRPr="00985923" w:rsidRDefault="00985923" w:rsidP="00985923">
      <w:pPr>
        <w:spacing w:after="0" w:line="240" w:lineRule="auto"/>
        <w:jc w:val="center"/>
        <w:rPr>
          <w:rFonts w:cs="Times New Roman"/>
          <w:b/>
          <w:sz w:val="24"/>
          <w:szCs w:val="24"/>
        </w:rPr>
      </w:pPr>
    </w:p>
    <w:p w:rsidR="00557077" w:rsidRPr="00985923" w:rsidRDefault="00985923" w:rsidP="00985923">
      <w:pPr>
        <w:spacing w:after="0" w:line="240" w:lineRule="auto"/>
        <w:jc w:val="center"/>
        <w:rPr>
          <w:rFonts w:cs="Times New Roman"/>
          <w:b/>
          <w:sz w:val="24"/>
          <w:szCs w:val="24"/>
        </w:rPr>
      </w:pPr>
      <w:r w:rsidRPr="00032D36">
        <w:rPr>
          <w:rFonts w:cs="Times New Roman"/>
          <w:b/>
          <w:sz w:val="24"/>
          <w:szCs w:val="24"/>
        </w:rPr>
        <w:t>МУНИЦИПАЛЬНОЕ ОБРАЗОВАНИЕ «ЗАОСТРОВСКОЕ»</w:t>
      </w:r>
    </w:p>
    <w:p w:rsidR="00985923" w:rsidRDefault="00985923" w:rsidP="00985923">
      <w:pPr>
        <w:spacing w:after="0" w:line="240" w:lineRule="auto"/>
        <w:jc w:val="center"/>
        <w:rPr>
          <w:rFonts w:cs="Times New Roman"/>
          <w:sz w:val="24"/>
          <w:szCs w:val="24"/>
        </w:rPr>
      </w:pPr>
    </w:p>
    <w:p w:rsidR="00032D36" w:rsidRPr="00985923" w:rsidRDefault="00032D36" w:rsidP="00985923">
      <w:pPr>
        <w:spacing w:after="0" w:line="240" w:lineRule="auto"/>
        <w:jc w:val="center"/>
        <w:rPr>
          <w:rFonts w:cs="Times New Roman"/>
          <w:sz w:val="24"/>
          <w:szCs w:val="24"/>
        </w:rPr>
      </w:pPr>
    </w:p>
    <w:p w:rsidR="00985923" w:rsidRDefault="00985923" w:rsidP="00985923">
      <w:pPr>
        <w:jc w:val="center"/>
        <w:rPr>
          <w:rFonts w:cs="Times New Roman"/>
          <w:sz w:val="24"/>
          <w:szCs w:val="24"/>
        </w:rPr>
      </w:pPr>
      <w:r w:rsidRPr="00985923">
        <w:rPr>
          <w:rFonts w:cs="Times New Roman"/>
          <w:noProof/>
          <w:color w:val="999999"/>
          <w:sz w:val="24"/>
          <w:szCs w:val="24"/>
          <w:lang w:eastAsia="ru-RU"/>
        </w:rPr>
        <w:drawing>
          <wp:inline distT="0" distB="0" distL="0" distR="0" wp14:anchorId="2E6BC79D" wp14:editId="77D5AC78">
            <wp:extent cx="1257300" cy="16002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A20EF3" w:rsidRDefault="00A20EF3" w:rsidP="00985923">
      <w:pPr>
        <w:jc w:val="center"/>
        <w:rPr>
          <w:rFonts w:cs="Times New Roman"/>
          <w:sz w:val="24"/>
          <w:szCs w:val="24"/>
        </w:rPr>
      </w:pPr>
    </w:p>
    <w:p w:rsidR="00067B0B" w:rsidRDefault="00067B0B" w:rsidP="009F3911">
      <w:pPr>
        <w:spacing w:after="0" w:line="240" w:lineRule="auto"/>
        <w:jc w:val="center"/>
        <w:rPr>
          <w:rFonts w:cs="Times New Roman"/>
          <w:sz w:val="24"/>
          <w:szCs w:val="24"/>
        </w:rPr>
      </w:pPr>
    </w:p>
    <w:p w:rsidR="00067B0B" w:rsidRDefault="009F3911" w:rsidP="009F3911">
      <w:pPr>
        <w:spacing w:after="0" w:line="240" w:lineRule="auto"/>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552124F6" wp14:editId="7393E7AD">
                <wp:simplePos x="0" y="0"/>
                <wp:positionH relativeFrom="column">
                  <wp:posOffset>-119380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9.4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" filled="f" strokecolor="black [3213]" strokeweight="1pt"/>
            </w:pict>
          </mc:Fallback>
        </mc:AlternateContent>
      </w:r>
    </w:p>
    <w:p w:rsidR="00A20EF3" w:rsidRPr="006F16B8" w:rsidRDefault="00067B0B" w:rsidP="009F3911">
      <w:pPr>
        <w:spacing w:after="0" w:line="240" w:lineRule="auto"/>
        <w:jc w:val="center"/>
        <w:rPr>
          <w:rFonts w:cs="Times New Roman"/>
          <w:sz w:val="40"/>
          <w:szCs w:val="24"/>
        </w:rPr>
      </w:pPr>
      <w:r w:rsidRPr="006F16B8">
        <w:rPr>
          <w:rFonts w:cs="Times New Roman"/>
          <w:sz w:val="40"/>
          <w:szCs w:val="24"/>
        </w:rPr>
        <w:t>ИНФОРМАЦИОННЫЙ</w:t>
      </w:r>
      <w:r w:rsidRPr="006F16B8">
        <w:rPr>
          <w:rFonts w:cs="Times New Roman"/>
          <w:sz w:val="40"/>
          <w:szCs w:val="24"/>
        </w:rPr>
        <w:br/>
      </w:r>
    </w:p>
    <w:p w:rsidR="00067B0B" w:rsidRPr="006F16B8" w:rsidRDefault="00067B0B" w:rsidP="009F3911">
      <w:pPr>
        <w:spacing w:after="0" w:line="240" w:lineRule="auto"/>
        <w:jc w:val="center"/>
        <w:rPr>
          <w:rFonts w:cs="Times New Roman"/>
          <w:b/>
          <w:sz w:val="56"/>
          <w:szCs w:val="24"/>
        </w:rPr>
      </w:pPr>
      <w:r w:rsidRPr="006F16B8">
        <w:rPr>
          <w:rFonts w:cs="Times New Roman"/>
          <w:b/>
          <w:sz w:val="56"/>
          <w:szCs w:val="24"/>
        </w:rPr>
        <w:t>В Е С Т Н И К</w:t>
      </w:r>
    </w:p>
    <w:p w:rsidR="006F16B8" w:rsidRPr="006F16B8" w:rsidRDefault="006F16B8" w:rsidP="009F3911">
      <w:pPr>
        <w:spacing w:after="0" w:line="240" w:lineRule="auto"/>
        <w:jc w:val="center"/>
        <w:rPr>
          <w:rFonts w:cs="Times New Roman"/>
          <w:sz w:val="40"/>
          <w:szCs w:val="24"/>
        </w:rPr>
      </w:pPr>
    </w:p>
    <w:p w:rsidR="00067B0B" w:rsidRPr="006F16B8" w:rsidRDefault="00067B0B" w:rsidP="009F3911">
      <w:pPr>
        <w:spacing w:after="0" w:line="240" w:lineRule="auto"/>
        <w:jc w:val="center"/>
        <w:rPr>
          <w:rFonts w:cs="Times New Roman"/>
          <w:sz w:val="40"/>
          <w:szCs w:val="24"/>
        </w:rPr>
      </w:pPr>
      <w:r w:rsidRPr="006F16B8">
        <w:rPr>
          <w:rFonts w:cs="Times New Roman"/>
          <w:sz w:val="40"/>
          <w:szCs w:val="24"/>
        </w:rPr>
        <w:t xml:space="preserve">МУНИЦИПАЛЬНОГО </w:t>
      </w:r>
      <w:r w:rsidR="00E843FF" w:rsidRPr="006F16B8">
        <w:rPr>
          <w:rFonts w:cs="Times New Roman"/>
          <w:sz w:val="40"/>
          <w:szCs w:val="24"/>
        </w:rPr>
        <w:t>О</w:t>
      </w:r>
      <w:r w:rsidRPr="006F16B8">
        <w:rPr>
          <w:rFonts w:cs="Times New Roman"/>
          <w:sz w:val="40"/>
          <w:szCs w:val="24"/>
        </w:rPr>
        <w:t>БРАЗОВАНИЯ «ЗАОСТРОВСКОЕ»</w:t>
      </w:r>
    </w:p>
    <w:p w:rsidR="00E843FF" w:rsidRDefault="00E843FF" w:rsidP="009F3911">
      <w:pPr>
        <w:spacing w:after="0" w:line="240" w:lineRule="auto"/>
        <w:jc w:val="center"/>
        <w:rPr>
          <w:rFonts w:cs="Times New Roman"/>
          <w:sz w:val="28"/>
          <w:szCs w:val="24"/>
        </w:rPr>
      </w:pPr>
    </w:p>
    <w:p w:rsidR="006F16B8" w:rsidRDefault="006F16B8" w:rsidP="009F3911">
      <w:pPr>
        <w:spacing w:after="0" w:line="240" w:lineRule="auto"/>
        <w:jc w:val="center"/>
        <w:rPr>
          <w:rFonts w:cs="Times New Roman"/>
          <w:sz w:val="28"/>
          <w:szCs w:val="24"/>
        </w:rPr>
      </w:pPr>
    </w:p>
    <w:p w:rsidR="006F16B8" w:rsidRPr="006F16B8" w:rsidRDefault="006F16B8" w:rsidP="009F3911">
      <w:pPr>
        <w:spacing w:after="0" w:line="240" w:lineRule="auto"/>
        <w:jc w:val="center"/>
        <w:rPr>
          <w:rFonts w:cs="Times New Roman"/>
          <w:sz w:val="28"/>
          <w:szCs w:val="24"/>
        </w:rPr>
      </w:pPr>
    </w:p>
    <w:p w:rsidR="00BB1BCB" w:rsidRDefault="009F3911" w:rsidP="009F3911">
      <w:pPr>
        <w:spacing w:after="0" w:line="240" w:lineRule="auto"/>
        <w:rPr>
          <w:rFonts w:cs="Times New Roman"/>
          <w:sz w:val="28"/>
          <w:szCs w:val="24"/>
        </w:rPr>
      </w:pPr>
      <w:r>
        <w:rPr>
          <w:rFonts w:cs="Times New Roman"/>
          <w:sz w:val="28"/>
          <w:szCs w:val="24"/>
        </w:rPr>
        <w:t xml:space="preserve">    </w:t>
      </w:r>
      <w:r w:rsidR="00E843FF" w:rsidRPr="006F16B8">
        <w:rPr>
          <w:rFonts w:cs="Times New Roman"/>
          <w:sz w:val="28"/>
          <w:szCs w:val="24"/>
        </w:rPr>
        <w:t>«</w:t>
      </w:r>
      <w:r w:rsidR="009A656A">
        <w:rPr>
          <w:rFonts w:cs="Times New Roman"/>
          <w:sz w:val="28"/>
          <w:szCs w:val="24"/>
        </w:rPr>
        <w:t>22</w:t>
      </w:r>
      <w:r w:rsidR="00E843FF" w:rsidRPr="006F16B8">
        <w:rPr>
          <w:rFonts w:cs="Times New Roman"/>
          <w:sz w:val="28"/>
          <w:szCs w:val="24"/>
        </w:rPr>
        <w:t xml:space="preserve">» </w:t>
      </w:r>
      <w:r w:rsidR="009A656A">
        <w:rPr>
          <w:rFonts w:cs="Times New Roman"/>
          <w:sz w:val="28"/>
          <w:szCs w:val="24"/>
        </w:rPr>
        <w:t>августа</w:t>
      </w:r>
      <w:r w:rsidR="00E843FF" w:rsidRPr="006F16B8">
        <w:rPr>
          <w:rFonts w:cs="Times New Roman"/>
          <w:sz w:val="28"/>
          <w:szCs w:val="24"/>
        </w:rPr>
        <w:t xml:space="preserve"> 201</w:t>
      </w:r>
      <w:r w:rsidR="009438A1">
        <w:rPr>
          <w:rFonts w:cs="Times New Roman"/>
          <w:sz w:val="28"/>
          <w:szCs w:val="24"/>
        </w:rPr>
        <w:t>9</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9A656A">
        <w:rPr>
          <w:rFonts w:cs="Times New Roman"/>
          <w:sz w:val="28"/>
          <w:szCs w:val="24"/>
        </w:rPr>
        <w:t>31</w:t>
      </w:r>
    </w:p>
    <w:p w:rsidR="00BB1BCB" w:rsidRDefault="00BB1BCB" w:rsidP="009F3911">
      <w:pPr>
        <w:spacing w:after="0" w:line="240" w:lineRule="auto"/>
        <w:rPr>
          <w:rFonts w:cs="Times New Roman"/>
          <w:sz w:val="28"/>
          <w:szCs w:val="24"/>
        </w:rPr>
      </w:pPr>
    </w:p>
    <w:p w:rsidR="009F3911" w:rsidRDefault="009F3911" w:rsidP="009F3911">
      <w:pPr>
        <w:spacing w:after="0" w:line="240" w:lineRule="auto"/>
        <w:jc w:val="center"/>
        <w:rPr>
          <w:rFonts w:cs="Times New Roman"/>
          <w:sz w:val="24"/>
          <w:szCs w:val="24"/>
        </w:rPr>
      </w:pPr>
    </w:p>
    <w:p w:rsidR="00BB1BCB" w:rsidRPr="00BB1BCB" w:rsidRDefault="00BB1BCB" w:rsidP="009F3911">
      <w:pPr>
        <w:spacing w:after="0" w:line="240" w:lineRule="auto"/>
        <w:jc w:val="center"/>
        <w:rPr>
          <w:rFonts w:cs="Times New Roman"/>
          <w:sz w:val="24"/>
          <w:szCs w:val="24"/>
        </w:rPr>
      </w:pPr>
      <w:r w:rsidRPr="00BB1BCB">
        <w:rPr>
          <w:rFonts w:cs="Times New Roman"/>
          <w:sz w:val="24"/>
          <w:szCs w:val="24"/>
        </w:rPr>
        <w:t xml:space="preserve">д. Большое </w:t>
      </w:r>
      <w:proofErr w:type="spellStart"/>
      <w:r w:rsidRPr="00BB1BCB">
        <w:rPr>
          <w:rFonts w:cs="Times New Roman"/>
          <w:sz w:val="24"/>
          <w:szCs w:val="24"/>
        </w:rPr>
        <w:t>Анисимово</w:t>
      </w:r>
      <w:proofErr w:type="spellEnd"/>
    </w:p>
    <w:p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1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8"/>
        <w:gridCol w:w="1296"/>
        <w:gridCol w:w="45"/>
        <w:gridCol w:w="73"/>
        <w:gridCol w:w="987"/>
        <w:gridCol w:w="26"/>
        <w:gridCol w:w="6085"/>
        <w:gridCol w:w="1087"/>
      </w:tblGrid>
      <w:tr w:rsidR="00FB5A6D" w:rsidTr="009438A1">
        <w:tc>
          <w:tcPr>
            <w:tcW w:w="5000" w:type="pct"/>
            <w:gridSpan w:val="9"/>
          </w:tcPr>
          <w:p w:rsidR="00FB5A6D" w:rsidRPr="009438A1" w:rsidRDefault="00FB5A6D" w:rsidP="009438A1">
            <w:pPr>
              <w:pStyle w:val="11"/>
              <w:rPr>
                <w:sz w:val="24"/>
              </w:rPr>
            </w:pPr>
            <w:r w:rsidRPr="00D20C0A">
              <w:rPr>
                <w:sz w:val="24"/>
              </w:rPr>
              <w:lastRenderedPageBreak/>
              <w:t>ОГЛАВЛЕНИЕ</w:t>
            </w:r>
          </w:p>
        </w:tc>
      </w:tr>
      <w:tr w:rsidR="008B134C" w:rsidTr="009A656A">
        <w:tc>
          <w:tcPr>
            <w:tcW w:w="266" w:type="pct"/>
            <w:gridSpan w:val="2"/>
            <w:vAlign w:val="center"/>
          </w:tcPr>
          <w:p w:rsidR="008B134C" w:rsidRPr="00D20C0A" w:rsidRDefault="008B134C" w:rsidP="009438A1">
            <w:pPr>
              <w:spacing w:after="0" w:line="240" w:lineRule="auto"/>
              <w:jc w:val="center"/>
              <w:rPr>
                <w:rFonts w:cs="Times New Roman"/>
                <w:sz w:val="24"/>
                <w:szCs w:val="24"/>
              </w:rPr>
            </w:pPr>
            <w:r w:rsidRPr="00D20C0A">
              <w:rPr>
                <w:rFonts w:cs="Times New Roman"/>
                <w:sz w:val="24"/>
                <w:szCs w:val="24"/>
              </w:rPr>
              <w:t>№</w:t>
            </w:r>
          </w:p>
          <w:p w:rsidR="008B134C" w:rsidRPr="00D20C0A" w:rsidRDefault="008B134C" w:rsidP="009438A1">
            <w:pPr>
              <w:spacing w:after="0" w:line="240" w:lineRule="auto"/>
              <w:jc w:val="center"/>
              <w:rPr>
                <w:rFonts w:cs="Times New Roman"/>
                <w:sz w:val="24"/>
                <w:szCs w:val="24"/>
              </w:rPr>
            </w:pPr>
            <w:proofErr w:type="gramStart"/>
            <w:r w:rsidRPr="00D20C0A">
              <w:rPr>
                <w:rFonts w:cs="Times New Roman"/>
                <w:sz w:val="24"/>
                <w:szCs w:val="24"/>
              </w:rPr>
              <w:t>п</w:t>
            </w:r>
            <w:proofErr w:type="gramEnd"/>
            <w:r w:rsidRPr="00D20C0A">
              <w:rPr>
                <w:rFonts w:cs="Times New Roman"/>
                <w:sz w:val="24"/>
                <w:szCs w:val="24"/>
              </w:rPr>
              <w:t>/п</w:t>
            </w:r>
          </w:p>
        </w:tc>
        <w:tc>
          <w:tcPr>
            <w:tcW w:w="639" w:type="pct"/>
            <w:vAlign w:val="center"/>
          </w:tcPr>
          <w:p w:rsidR="008B134C" w:rsidRPr="00D20C0A" w:rsidRDefault="003A613D" w:rsidP="009438A1">
            <w:pPr>
              <w:spacing w:after="0" w:line="240" w:lineRule="auto"/>
              <w:jc w:val="center"/>
              <w:rPr>
                <w:rFonts w:cs="Times New Roman"/>
                <w:sz w:val="24"/>
                <w:szCs w:val="24"/>
              </w:rPr>
            </w:pPr>
            <w:r>
              <w:rPr>
                <w:rFonts w:cs="Times New Roman"/>
                <w:sz w:val="24"/>
                <w:szCs w:val="24"/>
              </w:rPr>
              <w:t>Дата</w:t>
            </w:r>
          </w:p>
        </w:tc>
        <w:tc>
          <w:tcPr>
            <w:tcW w:w="545" w:type="pct"/>
            <w:gridSpan w:val="3"/>
            <w:vAlign w:val="center"/>
          </w:tcPr>
          <w:p w:rsidR="008B134C" w:rsidRPr="00D20C0A" w:rsidRDefault="003A613D" w:rsidP="009438A1">
            <w:pPr>
              <w:spacing w:after="0" w:line="240" w:lineRule="auto"/>
              <w:jc w:val="center"/>
              <w:rPr>
                <w:rFonts w:cs="Times New Roman"/>
                <w:sz w:val="24"/>
                <w:szCs w:val="24"/>
              </w:rPr>
            </w:pPr>
            <w:r>
              <w:rPr>
                <w:rFonts w:cs="Times New Roman"/>
                <w:sz w:val="24"/>
                <w:szCs w:val="24"/>
              </w:rPr>
              <w:t>№</w:t>
            </w:r>
          </w:p>
        </w:tc>
        <w:tc>
          <w:tcPr>
            <w:tcW w:w="3014" w:type="pct"/>
            <w:gridSpan w:val="2"/>
            <w:vAlign w:val="center"/>
          </w:tcPr>
          <w:p w:rsidR="008B134C" w:rsidRPr="00D20C0A" w:rsidRDefault="003A613D" w:rsidP="009438A1">
            <w:pPr>
              <w:spacing w:after="0" w:line="240" w:lineRule="auto"/>
              <w:jc w:val="center"/>
              <w:rPr>
                <w:rFonts w:cs="Times New Roman"/>
                <w:sz w:val="24"/>
                <w:szCs w:val="24"/>
              </w:rPr>
            </w:pPr>
            <w:r>
              <w:rPr>
                <w:rFonts w:cs="Times New Roman"/>
                <w:sz w:val="24"/>
                <w:szCs w:val="24"/>
              </w:rPr>
              <w:t>Наименование</w:t>
            </w:r>
          </w:p>
        </w:tc>
        <w:tc>
          <w:tcPr>
            <w:tcW w:w="536" w:type="pct"/>
            <w:vAlign w:val="center"/>
          </w:tcPr>
          <w:p w:rsidR="008B134C" w:rsidRPr="00D20C0A" w:rsidRDefault="00FB5A6D" w:rsidP="009438A1">
            <w:pPr>
              <w:spacing w:after="0" w:line="240" w:lineRule="auto"/>
              <w:jc w:val="center"/>
              <w:rPr>
                <w:rFonts w:cs="Times New Roman"/>
                <w:sz w:val="24"/>
                <w:szCs w:val="24"/>
              </w:rPr>
            </w:pPr>
            <w:r w:rsidRPr="00D20C0A">
              <w:rPr>
                <w:rFonts w:cs="Times New Roman"/>
                <w:sz w:val="24"/>
                <w:szCs w:val="24"/>
              </w:rPr>
              <w:t>№ стр.</w:t>
            </w:r>
          </w:p>
        </w:tc>
      </w:tr>
      <w:tr w:rsidR="008B134C" w:rsidTr="009A656A">
        <w:tc>
          <w:tcPr>
            <w:tcW w:w="4464" w:type="pct"/>
            <w:gridSpan w:val="8"/>
          </w:tcPr>
          <w:p w:rsidR="008B134C" w:rsidRPr="00D20C0A" w:rsidRDefault="008B134C" w:rsidP="009438A1">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9438A1">
            <w:pPr>
              <w:spacing w:after="0" w:line="240" w:lineRule="auto"/>
              <w:jc w:val="center"/>
              <w:rPr>
                <w:rFonts w:cs="Times New Roman"/>
                <w:sz w:val="24"/>
                <w:szCs w:val="24"/>
              </w:rPr>
            </w:pPr>
            <w:r w:rsidRPr="00D20C0A">
              <w:rPr>
                <w:rFonts w:cs="Times New Roman"/>
                <w:sz w:val="24"/>
                <w:szCs w:val="24"/>
              </w:rPr>
              <w:t xml:space="preserve"> не нормативного характера</w:t>
            </w:r>
          </w:p>
        </w:tc>
        <w:tc>
          <w:tcPr>
            <w:tcW w:w="536" w:type="pct"/>
            <w:vAlign w:val="center"/>
          </w:tcPr>
          <w:p w:rsidR="008B134C" w:rsidRPr="00F80DB9" w:rsidRDefault="0049792B" w:rsidP="009438A1">
            <w:pPr>
              <w:spacing w:after="0" w:line="240" w:lineRule="auto"/>
              <w:jc w:val="center"/>
              <w:rPr>
                <w:rFonts w:cs="Times New Roman"/>
                <w:b/>
                <w:sz w:val="24"/>
                <w:szCs w:val="24"/>
              </w:rPr>
            </w:pPr>
            <w:r>
              <w:rPr>
                <w:rFonts w:cs="Times New Roman"/>
                <w:b/>
                <w:sz w:val="24"/>
                <w:szCs w:val="24"/>
              </w:rPr>
              <w:t>3</w:t>
            </w:r>
          </w:p>
        </w:tc>
      </w:tr>
      <w:tr w:rsidR="009438A1" w:rsidTr="009A656A">
        <w:tc>
          <w:tcPr>
            <w:tcW w:w="266" w:type="pct"/>
            <w:gridSpan w:val="2"/>
            <w:vAlign w:val="center"/>
          </w:tcPr>
          <w:p w:rsidR="009438A1" w:rsidRPr="00D20C0A" w:rsidRDefault="009438A1" w:rsidP="009438A1">
            <w:pPr>
              <w:spacing w:after="0" w:line="240" w:lineRule="auto"/>
              <w:jc w:val="center"/>
              <w:rPr>
                <w:rFonts w:cs="Times New Roman"/>
                <w:sz w:val="24"/>
                <w:szCs w:val="24"/>
              </w:rPr>
            </w:pPr>
          </w:p>
        </w:tc>
        <w:tc>
          <w:tcPr>
            <w:tcW w:w="639" w:type="pct"/>
            <w:vMerge w:val="restart"/>
            <w:vAlign w:val="center"/>
          </w:tcPr>
          <w:p w:rsidR="009438A1" w:rsidRPr="00D20C0A" w:rsidRDefault="009438A1" w:rsidP="009438A1">
            <w:pPr>
              <w:spacing w:after="0" w:line="240" w:lineRule="auto"/>
              <w:jc w:val="center"/>
              <w:rPr>
                <w:rFonts w:cs="Times New Roman"/>
                <w:sz w:val="24"/>
                <w:szCs w:val="24"/>
              </w:rPr>
            </w:pPr>
          </w:p>
        </w:tc>
        <w:tc>
          <w:tcPr>
            <w:tcW w:w="545" w:type="pct"/>
            <w:gridSpan w:val="3"/>
            <w:vAlign w:val="center"/>
          </w:tcPr>
          <w:p w:rsidR="009438A1" w:rsidRPr="00D20C0A" w:rsidRDefault="009438A1" w:rsidP="009438A1">
            <w:pPr>
              <w:spacing w:after="0" w:line="240" w:lineRule="auto"/>
              <w:jc w:val="center"/>
              <w:rPr>
                <w:rFonts w:cs="Times New Roman"/>
                <w:sz w:val="24"/>
                <w:szCs w:val="24"/>
              </w:rPr>
            </w:pPr>
          </w:p>
        </w:tc>
        <w:tc>
          <w:tcPr>
            <w:tcW w:w="3014" w:type="pct"/>
            <w:gridSpan w:val="2"/>
          </w:tcPr>
          <w:p w:rsidR="009438A1" w:rsidRPr="009438A1" w:rsidRDefault="009438A1" w:rsidP="009438A1">
            <w:pPr>
              <w:spacing w:after="0" w:line="240" w:lineRule="auto"/>
              <w:jc w:val="both"/>
              <w:rPr>
                <w:bCs/>
                <w:sz w:val="24"/>
                <w:szCs w:val="24"/>
              </w:rPr>
            </w:pPr>
          </w:p>
        </w:tc>
        <w:tc>
          <w:tcPr>
            <w:tcW w:w="536" w:type="pct"/>
            <w:vAlign w:val="center"/>
          </w:tcPr>
          <w:p w:rsidR="009438A1" w:rsidRPr="00D20C0A" w:rsidRDefault="009438A1" w:rsidP="009438A1">
            <w:pPr>
              <w:spacing w:after="0" w:line="240" w:lineRule="auto"/>
              <w:jc w:val="center"/>
              <w:rPr>
                <w:rFonts w:cs="Times New Roman"/>
                <w:sz w:val="24"/>
                <w:szCs w:val="24"/>
              </w:rPr>
            </w:pPr>
          </w:p>
        </w:tc>
      </w:tr>
      <w:tr w:rsidR="009438A1" w:rsidTr="009A656A">
        <w:tc>
          <w:tcPr>
            <w:tcW w:w="266" w:type="pct"/>
            <w:gridSpan w:val="2"/>
            <w:vAlign w:val="center"/>
          </w:tcPr>
          <w:p w:rsidR="009438A1" w:rsidRPr="00D20C0A" w:rsidRDefault="009438A1" w:rsidP="009438A1">
            <w:pPr>
              <w:spacing w:after="0" w:line="240" w:lineRule="auto"/>
              <w:jc w:val="center"/>
              <w:rPr>
                <w:rFonts w:cs="Times New Roman"/>
                <w:sz w:val="24"/>
                <w:szCs w:val="24"/>
              </w:rPr>
            </w:pPr>
          </w:p>
        </w:tc>
        <w:tc>
          <w:tcPr>
            <w:tcW w:w="639" w:type="pct"/>
            <w:vMerge/>
          </w:tcPr>
          <w:p w:rsidR="009438A1" w:rsidRPr="00D20C0A" w:rsidRDefault="009438A1" w:rsidP="009438A1">
            <w:pPr>
              <w:spacing w:after="0" w:line="240" w:lineRule="auto"/>
              <w:jc w:val="center"/>
              <w:rPr>
                <w:rFonts w:cs="Times New Roman"/>
                <w:sz w:val="24"/>
                <w:szCs w:val="24"/>
              </w:rPr>
            </w:pPr>
          </w:p>
        </w:tc>
        <w:tc>
          <w:tcPr>
            <w:tcW w:w="545" w:type="pct"/>
            <w:gridSpan w:val="3"/>
            <w:vAlign w:val="center"/>
          </w:tcPr>
          <w:p w:rsidR="009438A1" w:rsidRPr="00D20C0A" w:rsidRDefault="009438A1" w:rsidP="009438A1">
            <w:pPr>
              <w:spacing w:after="0" w:line="240" w:lineRule="auto"/>
              <w:jc w:val="center"/>
              <w:rPr>
                <w:rFonts w:cs="Times New Roman"/>
                <w:sz w:val="24"/>
                <w:szCs w:val="24"/>
              </w:rPr>
            </w:pPr>
          </w:p>
        </w:tc>
        <w:tc>
          <w:tcPr>
            <w:tcW w:w="3014" w:type="pct"/>
            <w:gridSpan w:val="2"/>
          </w:tcPr>
          <w:p w:rsidR="009438A1" w:rsidRPr="009438A1" w:rsidRDefault="009438A1" w:rsidP="009438A1">
            <w:pPr>
              <w:spacing w:after="0" w:line="240" w:lineRule="auto"/>
              <w:jc w:val="both"/>
              <w:rPr>
                <w:bCs/>
                <w:sz w:val="24"/>
                <w:szCs w:val="24"/>
              </w:rPr>
            </w:pPr>
          </w:p>
        </w:tc>
        <w:tc>
          <w:tcPr>
            <w:tcW w:w="536" w:type="pct"/>
            <w:vAlign w:val="center"/>
          </w:tcPr>
          <w:p w:rsidR="009438A1" w:rsidRPr="00D20C0A" w:rsidRDefault="009438A1" w:rsidP="009438A1">
            <w:pPr>
              <w:spacing w:after="0" w:line="240" w:lineRule="auto"/>
              <w:jc w:val="center"/>
              <w:rPr>
                <w:rFonts w:cs="Times New Roman"/>
                <w:sz w:val="24"/>
                <w:szCs w:val="24"/>
              </w:rPr>
            </w:pPr>
          </w:p>
        </w:tc>
      </w:tr>
      <w:tr w:rsidR="008B134C" w:rsidTr="009A656A">
        <w:tc>
          <w:tcPr>
            <w:tcW w:w="4464" w:type="pct"/>
            <w:gridSpan w:val="8"/>
          </w:tcPr>
          <w:p w:rsidR="008B134C" w:rsidRPr="00D20C0A" w:rsidRDefault="008B134C" w:rsidP="009438A1">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9438A1">
            <w:pPr>
              <w:spacing w:after="0" w:line="240" w:lineRule="auto"/>
              <w:jc w:val="center"/>
              <w:rPr>
                <w:rFonts w:cs="Times New Roman"/>
                <w:sz w:val="24"/>
                <w:szCs w:val="24"/>
              </w:rPr>
            </w:pPr>
            <w:r w:rsidRPr="00D20C0A">
              <w:rPr>
                <w:rFonts w:cs="Times New Roman"/>
                <w:sz w:val="24"/>
                <w:szCs w:val="24"/>
              </w:rPr>
              <w:t>нормативного характера</w:t>
            </w:r>
          </w:p>
        </w:tc>
        <w:tc>
          <w:tcPr>
            <w:tcW w:w="536" w:type="pct"/>
            <w:vAlign w:val="center"/>
          </w:tcPr>
          <w:p w:rsidR="008B134C" w:rsidRPr="00E00401" w:rsidRDefault="00660D42" w:rsidP="009438A1">
            <w:pPr>
              <w:spacing w:after="0" w:line="240" w:lineRule="auto"/>
              <w:jc w:val="center"/>
              <w:rPr>
                <w:rFonts w:cs="Times New Roman"/>
                <w:b/>
                <w:sz w:val="24"/>
                <w:szCs w:val="24"/>
              </w:rPr>
            </w:pPr>
            <w:r>
              <w:rPr>
                <w:rFonts w:cs="Times New Roman"/>
                <w:b/>
                <w:sz w:val="24"/>
                <w:szCs w:val="24"/>
              </w:rPr>
              <w:t>4</w:t>
            </w:r>
          </w:p>
        </w:tc>
      </w:tr>
      <w:tr w:rsidR="0049792B" w:rsidTr="009A656A">
        <w:tc>
          <w:tcPr>
            <w:tcW w:w="266" w:type="pct"/>
            <w:gridSpan w:val="2"/>
            <w:vAlign w:val="center"/>
          </w:tcPr>
          <w:p w:rsidR="0049792B" w:rsidRPr="00D20C0A" w:rsidRDefault="0049792B" w:rsidP="009438A1">
            <w:pPr>
              <w:spacing w:after="0" w:line="240" w:lineRule="auto"/>
              <w:jc w:val="center"/>
              <w:rPr>
                <w:rFonts w:cs="Times New Roman"/>
                <w:sz w:val="24"/>
                <w:szCs w:val="24"/>
              </w:rPr>
            </w:pPr>
          </w:p>
        </w:tc>
        <w:tc>
          <w:tcPr>
            <w:tcW w:w="639" w:type="pct"/>
            <w:vMerge w:val="restart"/>
            <w:vAlign w:val="center"/>
          </w:tcPr>
          <w:p w:rsidR="0049792B" w:rsidRPr="00D20C0A" w:rsidRDefault="0049792B" w:rsidP="009438A1">
            <w:pPr>
              <w:spacing w:after="0" w:line="240" w:lineRule="auto"/>
              <w:jc w:val="center"/>
              <w:rPr>
                <w:rFonts w:cs="Times New Roman"/>
                <w:sz w:val="24"/>
                <w:szCs w:val="24"/>
              </w:rPr>
            </w:pPr>
          </w:p>
        </w:tc>
        <w:tc>
          <w:tcPr>
            <w:tcW w:w="545" w:type="pct"/>
            <w:gridSpan w:val="3"/>
            <w:vAlign w:val="center"/>
          </w:tcPr>
          <w:p w:rsidR="0049792B" w:rsidRPr="00D20C0A" w:rsidRDefault="0049792B" w:rsidP="009438A1">
            <w:pPr>
              <w:spacing w:after="0" w:line="240" w:lineRule="auto"/>
              <w:jc w:val="center"/>
              <w:rPr>
                <w:rFonts w:cs="Times New Roman"/>
                <w:sz w:val="24"/>
                <w:szCs w:val="24"/>
              </w:rPr>
            </w:pPr>
          </w:p>
        </w:tc>
        <w:tc>
          <w:tcPr>
            <w:tcW w:w="3014" w:type="pct"/>
            <w:gridSpan w:val="2"/>
          </w:tcPr>
          <w:p w:rsidR="0049792B" w:rsidRPr="009438A1" w:rsidRDefault="0049792B" w:rsidP="009438A1">
            <w:pPr>
              <w:pStyle w:val="25"/>
              <w:spacing w:after="0" w:line="240" w:lineRule="auto"/>
              <w:jc w:val="both"/>
              <w:rPr>
                <w:sz w:val="24"/>
                <w:szCs w:val="24"/>
              </w:rPr>
            </w:pPr>
          </w:p>
        </w:tc>
        <w:tc>
          <w:tcPr>
            <w:tcW w:w="536" w:type="pct"/>
            <w:vAlign w:val="center"/>
          </w:tcPr>
          <w:p w:rsidR="0049792B" w:rsidRPr="00D20C0A" w:rsidRDefault="0049792B" w:rsidP="009438A1">
            <w:pPr>
              <w:spacing w:after="0" w:line="240" w:lineRule="auto"/>
              <w:jc w:val="center"/>
              <w:rPr>
                <w:rFonts w:cs="Times New Roman"/>
                <w:sz w:val="24"/>
                <w:szCs w:val="24"/>
              </w:rPr>
            </w:pPr>
          </w:p>
        </w:tc>
      </w:tr>
      <w:tr w:rsidR="0049792B" w:rsidTr="009A656A">
        <w:tc>
          <w:tcPr>
            <w:tcW w:w="266" w:type="pct"/>
            <w:gridSpan w:val="2"/>
            <w:vAlign w:val="center"/>
          </w:tcPr>
          <w:p w:rsidR="0049792B" w:rsidRPr="00D20C0A" w:rsidRDefault="0049792B" w:rsidP="009438A1">
            <w:pPr>
              <w:spacing w:after="0" w:line="240" w:lineRule="auto"/>
              <w:jc w:val="center"/>
              <w:rPr>
                <w:rFonts w:cs="Times New Roman"/>
                <w:sz w:val="24"/>
                <w:szCs w:val="24"/>
              </w:rPr>
            </w:pPr>
          </w:p>
        </w:tc>
        <w:tc>
          <w:tcPr>
            <w:tcW w:w="639" w:type="pct"/>
            <w:vMerge/>
          </w:tcPr>
          <w:p w:rsidR="0049792B" w:rsidRPr="00D20C0A" w:rsidRDefault="0049792B" w:rsidP="009438A1">
            <w:pPr>
              <w:spacing w:after="0" w:line="240" w:lineRule="auto"/>
              <w:jc w:val="center"/>
              <w:rPr>
                <w:rFonts w:cs="Times New Roman"/>
                <w:sz w:val="24"/>
                <w:szCs w:val="24"/>
              </w:rPr>
            </w:pPr>
          </w:p>
        </w:tc>
        <w:tc>
          <w:tcPr>
            <w:tcW w:w="545" w:type="pct"/>
            <w:gridSpan w:val="3"/>
            <w:vAlign w:val="center"/>
          </w:tcPr>
          <w:p w:rsidR="0049792B" w:rsidRPr="00D20C0A" w:rsidRDefault="0049792B" w:rsidP="009438A1">
            <w:pPr>
              <w:spacing w:after="0" w:line="240" w:lineRule="auto"/>
              <w:jc w:val="center"/>
              <w:rPr>
                <w:rFonts w:cs="Times New Roman"/>
                <w:sz w:val="24"/>
                <w:szCs w:val="24"/>
              </w:rPr>
            </w:pPr>
          </w:p>
        </w:tc>
        <w:tc>
          <w:tcPr>
            <w:tcW w:w="3014" w:type="pct"/>
            <w:gridSpan w:val="2"/>
          </w:tcPr>
          <w:p w:rsidR="0049792B" w:rsidRPr="009438A1" w:rsidRDefault="0049792B" w:rsidP="009438A1">
            <w:pPr>
              <w:spacing w:after="0" w:line="240" w:lineRule="auto"/>
              <w:ind w:left="10" w:right="4" w:hanging="10"/>
              <w:jc w:val="both"/>
              <w:rPr>
                <w:sz w:val="24"/>
                <w:szCs w:val="24"/>
              </w:rPr>
            </w:pPr>
          </w:p>
        </w:tc>
        <w:tc>
          <w:tcPr>
            <w:tcW w:w="536" w:type="pct"/>
            <w:vAlign w:val="center"/>
          </w:tcPr>
          <w:p w:rsidR="0049792B" w:rsidRPr="00E00401" w:rsidRDefault="0049792B" w:rsidP="009438A1">
            <w:pPr>
              <w:spacing w:after="0" w:line="240" w:lineRule="auto"/>
              <w:jc w:val="center"/>
              <w:rPr>
                <w:rFonts w:cs="Times New Roman"/>
                <w:sz w:val="24"/>
                <w:szCs w:val="24"/>
              </w:rPr>
            </w:pPr>
          </w:p>
        </w:tc>
      </w:tr>
      <w:tr w:rsidR="008B134C" w:rsidTr="009A656A">
        <w:tc>
          <w:tcPr>
            <w:tcW w:w="4464" w:type="pct"/>
            <w:gridSpan w:val="8"/>
          </w:tcPr>
          <w:p w:rsidR="008B134C" w:rsidRPr="00D20C0A" w:rsidRDefault="008B134C" w:rsidP="009438A1">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III</w:t>
            </w:r>
            <w:r w:rsidRPr="00D20C0A">
              <w:rPr>
                <w:rFonts w:cs="Times New Roman"/>
                <w:b/>
                <w:sz w:val="24"/>
                <w:szCs w:val="24"/>
              </w:rPr>
              <w:t>.</w:t>
            </w:r>
            <w:r w:rsidRPr="00D20C0A">
              <w:rPr>
                <w:rFonts w:cs="Times New Roman"/>
                <w:sz w:val="24"/>
                <w:szCs w:val="24"/>
              </w:rPr>
              <w:t xml:space="preserve"> Постановления и распоряжения администрации муниципального образования «Заостровское»</w:t>
            </w:r>
          </w:p>
        </w:tc>
        <w:tc>
          <w:tcPr>
            <w:tcW w:w="536" w:type="pct"/>
            <w:vAlign w:val="center"/>
          </w:tcPr>
          <w:p w:rsidR="008B134C" w:rsidRPr="00E00401" w:rsidRDefault="00660D42" w:rsidP="009438A1">
            <w:pPr>
              <w:spacing w:after="0" w:line="240" w:lineRule="auto"/>
              <w:jc w:val="center"/>
              <w:rPr>
                <w:rFonts w:cs="Times New Roman"/>
                <w:b/>
                <w:sz w:val="24"/>
                <w:szCs w:val="24"/>
              </w:rPr>
            </w:pPr>
            <w:r>
              <w:rPr>
                <w:rFonts w:cs="Times New Roman"/>
                <w:b/>
                <w:sz w:val="24"/>
                <w:szCs w:val="24"/>
              </w:rPr>
              <w:t>5</w:t>
            </w:r>
          </w:p>
        </w:tc>
      </w:tr>
      <w:tr w:rsidR="008B134C" w:rsidTr="009A656A">
        <w:tc>
          <w:tcPr>
            <w:tcW w:w="4464" w:type="pct"/>
            <w:gridSpan w:val="8"/>
          </w:tcPr>
          <w:p w:rsidR="008B134C" w:rsidRPr="00D20C0A" w:rsidRDefault="008B134C" w:rsidP="009438A1">
            <w:pPr>
              <w:spacing w:after="0" w:line="240" w:lineRule="auto"/>
              <w:jc w:val="center"/>
              <w:rPr>
                <w:rFonts w:cs="Times New Roman"/>
                <w:b/>
                <w:sz w:val="24"/>
                <w:szCs w:val="24"/>
              </w:rPr>
            </w:pPr>
            <w:r w:rsidRPr="00D20C0A">
              <w:rPr>
                <w:rFonts w:cs="Times New Roman"/>
                <w:b/>
                <w:sz w:val="24"/>
                <w:szCs w:val="24"/>
              </w:rPr>
              <w:t>ПОСТАНОВЛЕНИЯ</w:t>
            </w:r>
          </w:p>
        </w:tc>
        <w:tc>
          <w:tcPr>
            <w:tcW w:w="536" w:type="pct"/>
            <w:vAlign w:val="center"/>
          </w:tcPr>
          <w:p w:rsidR="008B134C" w:rsidRPr="00D20C0A" w:rsidRDefault="008B134C" w:rsidP="009438A1">
            <w:pPr>
              <w:spacing w:after="0" w:line="240" w:lineRule="auto"/>
              <w:jc w:val="center"/>
              <w:rPr>
                <w:rFonts w:cs="Times New Roman"/>
                <w:b/>
                <w:sz w:val="24"/>
                <w:szCs w:val="24"/>
              </w:rPr>
            </w:pPr>
          </w:p>
        </w:tc>
      </w:tr>
      <w:tr w:rsidR="008B134C" w:rsidTr="009A656A">
        <w:tc>
          <w:tcPr>
            <w:tcW w:w="266" w:type="pct"/>
            <w:gridSpan w:val="2"/>
            <w:vAlign w:val="center"/>
          </w:tcPr>
          <w:p w:rsidR="008B134C" w:rsidRPr="003A613D" w:rsidRDefault="008B09A3" w:rsidP="00316629">
            <w:pPr>
              <w:spacing w:after="0" w:line="240" w:lineRule="auto"/>
              <w:jc w:val="center"/>
              <w:rPr>
                <w:sz w:val="24"/>
                <w:szCs w:val="24"/>
              </w:rPr>
            </w:pPr>
            <w:r>
              <w:rPr>
                <w:sz w:val="24"/>
                <w:szCs w:val="24"/>
              </w:rPr>
              <w:t>1</w:t>
            </w:r>
          </w:p>
        </w:tc>
        <w:tc>
          <w:tcPr>
            <w:tcW w:w="697" w:type="pct"/>
            <w:gridSpan w:val="3"/>
            <w:vAlign w:val="center"/>
          </w:tcPr>
          <w:p w:rsidR="008B134C" w:rsidRPr="003A613D" w:rsidRDefault="009A656A" w:rsidP="009438A1">
            <w:pPr>
              <w:spacing w:after="0" w:line="240" w:lineRule="auto"/>
              <w:jc w:val="center"/>
              <w:rPr>
                <w:rFonts w:cs="Times New Roman"/>
                <w:sz w:val="24"/>
                <w:szCs w:val="24"/>
              </w:rPr>
            </w:pPr>
            <w:r>
              <w:rPr>
                <w:rFonts w:cs="Times New Roman"/>
                <w:sz w:val="24"/>
                <w:szCs w:val="24"/>
              </w:rPr>
              <w:t>20.06.2019</w:t>
            </w:r>
          </w:p>
        </w:tc>
        <w:tc>
          <w:tcPr>
            <w:tcW w:w="487" w:type="pct"/>
            <w:vAlign w:val="center"/>
          </w:tcPr>
          <w:p w:rsidR="008B134C" w:rsidRPr="003A613D" w:rsidRDefault="009A656A" w:rsidP="009438A1">
            <w:pPr>
              <w:spacing w:after="0" w:line="240" w:lineRule="auto"/>
              <w:jc w:val="center"/>
              <w:rPr>
                <w:rFonts w:cs="Times New Roman"/>
                <w:sz w:val="24"/>
                <w:szCs w:val="24"/>
              </w:rPr>
            </w:pPr>
            <w:r>
              <w:rPr>
                <w:rFonts w:cs="Times New Roman"/>
                <w:sz w:val="24"/>
                <w:szCs w:val="24"/>
              </w:rPr>
              <w:t>88</w:t>
            </w:r>
          </w:p>
        </w:tc>
        <w:tc>
          <w:tcPr>
            <w:tcW w:w="3014" w:type="pct"/>
            <w:gridSpan w:val="2"/>
          </w:tcPr>
          <w:p w:rsidR="008B134C" w:rsidRPr="009A656A" w:rsidRDefault="009A656A" w:rsidP="009A656A">
            <w:pPr>
              <w:autoSpaceDE w:val="0"/>
              <w:spacing w:after="0" w:line="240" w:lineRule="auto"/>
              <w:jc w:val="both"/>
              <w:rPr>
                <w:rFonts w:cs="Times New Roman"/>
                <w:sz w:val="24"/>
                <w:szCs w:val="24"/>
              </w:rPr>
            </w:pPr>
            <w:r w:rsidRPr="009A656A">
              <w:rPr>
                <w:rFonts w:cs="Times New Roman"/>
                <w:sz w:val="24"/>
                <w:szCs w:val="24"/>
              </w:rPr>
              <w:t xml:space="preserve">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«Заостровское», </w:t>
            </w:r>
            <w:r>
              <w:rPr>
                <w:rFonts w:cs="Times New Roman"/>
                <w:sz w:val="24"/>
                <w:szCs w:val="24"/>
              </w:rPr>
              <w:t xml:space="preserve"> </w:t>
            </w:r>
            <w:r w:rsidRPr="009A656A">
              <w:rPr>
                <w:rFonts w:cs="Times New Roman"/>
                <w:sz w:val="24"/>
                <w:szCs w:val="24"/>
              </w:rPr>
              <w:t>содержанию указанных актов</w:t>
            </w:r>
            <w:r>
              <w:rPr>
                <w:rFonts w:cs="Times New Roman"/>
                <w:sz w:val="24"/>
                <w:szCs w:val="24"/>
              </w:rPr>
              <w:t xml:space="preserve"> </w:t>
            </w:r>
            <w:r w:rsidRPr="009A656A">
              <w:rPr>
                <w:rFonts w:cs="Times New Roman"/>
                <w:bCs/>
                <w:sz w:val="24"/>
                <w:szCs w:val="24"/>
              </w:rPr>
              <w:t>и обеспечению их исполнения</w:t>
            </w:r>
          </w:p>
        </w:tc>
        <w:tc>
          <w:tcPr>
            <w:tcW w:w="536" w:type="pct"/>
            <w:vAlign w:val="center"/>
          </w:tcPr>
          <w:p w:rsidR="008B134C" w:rsidRPr="00131463" w:rsidRDefault="00660D42"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6</w:t>
            </w:r>
          </w:p>
        </w:tc>
      </w:tr>
      <w:tr w:rsidR="00316629" w:rsidTr="009A656A">
        <w:tc>
          <w:tcPr>
            <w:tcW w:w="266" w:type="pct"/>
            <w:gridSpan w:val="2"/>
            <w:vAlign w:val="center"/>
          </w:tcPr>
          <w:p w:rsidR="00316629" w:rsidRDefault="00316629" w:rsidP="00316629">
            <w:pPr>
              <w:spacing w:after="0" w:line="240" w:lineRule="auto"/>
              <w:jc w:val="center"/>
              <w:rPr>
                <w:sz w:val="24"/>
                <w:szCs w:val="24"/>
              </w:rPr>
            </w:pPr>
            <w:r>
              <w:rPr>
                <w:sz w:val="24"/>
                <w:szCs w:val="24"/>
              </w:rPr>
              <w:t>3</w:t>
            </w:r>
          </w:p>
        </w:tc>
        <w:tc>
          <w:tcPr>
            <w:tcW w:w="697" w:type="pct"/>
            <w:gridSpan w:val="3"/>
            <w:vAlign w:val="center"/>
          </w:tcPr>
          <w:p w:rsidR="00316629" w:rsidRDefault="009A656A" w:rsidP="009438A1">
            <w:pPr>
              <w:spacing w:after="0" w:line="240" w:lineRule="auto"/>
              <w:jc w:val="center"/>
              <w:rPr>
                <w:rFonts w:cs="Times New Roman"/>
                <w:sz w:val="24"/>
                <w:szCs w:val="24"/>
              </w:rPr>
            </w:pPr>
            <w:r>
              <w:rPr>
                <w:rFonts w:cs="Times New Roman"/>
                <w:sz w:val="24"/>
                <w:szCs w:val="24"/>
              </w:rPr>
              <w:t>20.06.2019</w:t>
            </w:r>
          </w:p>
        </w:tc>
        <w:tc>
          <w:tcPr>
            <w:tcW w:w="487" w:type="pct"/>
            <w:vAlign w:val="center"/>
          </w:tcPr>
          <w:p w:rsidR="00316629" w:rsidRDefault="009A656A" w:rsidP="009438A1">
            <w:pPr>
              <w:spacing w:after="0" w:line="240" w:lineRule="auto"/>
              <w:jc w:val="center"/>
              <w:rPr>
                <w:rFonts w:cs="Times New Roman"/>
                <w:sz w:val="24"/>
                <w:szCs w:val="24"/>
              </w:rPr>
            </w:pPr>
            <w:r>
              <w:rPr>
                <w:rFonts w:cs="Times New Roman"/>
                <w:sz w:val="24"/>
                <w:szCs w:val="24"/>
              </w:rPr>
              <w:t>89а</w:t>
            </w:r>
          </w:p>
        </w:tc>
        <w:tc>
          <w:tcPr>
            <w:tcW w:w="3014" w:type="pct"/>
            <w:gridSpan w:val="2"/>
          </w:tcPr>
          <w:p w:rsidR="00316629" w:rsidRPr="009A656A" w:rsidRDefault="009A656A" w:rsidP="009A656A">
            <w:pPr>
              <w:tabs>
                <w:tab w:val="left" w:pos="720"/>
              </w:tabs>
              <w:spacing w:after="0" w:line="240" w:lineRule="auto"/>
              <w:jc w:val="both"/>
              <w:rPr>
                <w:sz w:val="24"/>
                <w:szCs w:val="24"/>
              </w:rPr>
            </w:pPr>
            <w:proofErr w:type="gramStart"/>
            <w:r w:rsidRPr="009A656A">
              <w:rPr>
                <w:sz w:val="24"/>
                <w:szCs w:val="24"/>
              </w:rPr>
              <w:t xml:space="preserve">О проведении обсуждения в целях общественного контроля </w:t>
            </w:r>
            <w:r w:rsidRPr="009A656A">
              <w:rPr>
                <w:rFonts w:eastAsia="Calibri"/>
                <w:sz w:val="24"/>
                <w:szCs w:val="24"/>
              </w:rPr>
              <w:t>проекта постановления о внесении изменений в нормативные затраты для обеспечения</w:t>
            </w:r>
            <w:proofErr w:type="gramEnd"/>
            <w:r w:rsidRPr="009A656A">
              <w:rPr>
                <w:rFonts w:eastAsia="Calibri"/>
                <w:sz w:val="24"/>
                <w:szCs w:val="24"/>
              </w:rPr>
              <w:t xml:space="preserve"> муниципальных нужд муниципального образования «Заостровское», включая подведомственные казенные учреждения.</w:t>
            </w:r>
          </w:p>
        </w:tc>
        <w:tc>
          <w:tcPr>
            <w:tcW w:w="536" w:type="pct"/>
            <w:vAlign w:val="center"/>
          </w:tcPr>
          <w:p w:rsidR="00316629" w:rsidRDefault="00660D42"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10</w:t>
            </w:r>
          </w:p>
        </w:tc>
      </w:tr>
      <w:tr w:rsidR="00316629" w:rsidTr="009A656A">
        <w:tc>
          <w:tcPr>
            <w:tcW w:w="266" w:type="pct"/>
            <w:gridSpan w:val="2"/>
            <w:vAlign w:val="center"/>
          </w:tcPr>
          <w:p w:rsidR="00316629" w:rsidRDefault="00316629" w:rsidP="00316629">
            <w:pPr>
              <w:spacing w:after="0" w:line="240" w:lineRule="auto"/>
              <w:jc w:val="center"/>
              <w:rPr>
                <w:sz w:val="24"/>
                <w:szCs w:val="24"/>
              </w:rPr>
            </w:pPr>
            <w:r>
              <w:rPr>
                <w:sz w:val="24"/>
                <w:szCs w:val="24"/>
              </w:rPr>
              <w:t>4</w:t>
            </w:r>
          </w:p>
        </w:tc>
        <w:tc>
          <w:tcPr>
            <w:tcW w:w="697" w:type="pct"/>
            <w:gridSpan w:val="3"/>
            <w:vAlign w:val="center"/>
          </w:tcPr>
          <w:p w:rsidR="00316629" w:rsidRDefault="009A656A" w:rsidP="009438A1">
            <w:pPr>
              <w:spacing w:after="0" w:line="240" w:lineRule="auto"/>
              <w:jc w:val="center"/>
              <w:rPr>
                <w:rFonts w:cs="Times New Roman"/>
                <w:sz w:val="24"/>
                <w:szCs w:val="24"/>
              </w:rPr>
            </w:pPr>
            <w:r>
              <w:rPr>
                <w:rFonts w:cs="Times New Roman"/>
                <w:sz w:val="24"/>
                <w:szCs w:val="24"/>
              </w:rPr>
              <w:t>20.06.2019</w:t>
            </w:r>
          </w:p>
        </w:tc>
        <w:tc>
          <w:tcPr>
            <w:tcW w:w="487" w:type="pct"/>
            <w:vAlign w:val="center"/>
          </w:tcPr>
          <w:p w:rsidR="00316629" w:rsidRDefault="009A656A" w:rsidP="009438A1">
            <w:pPr>
              <w:spacing w:after="0" w:line="240" w:lineRule="auto"/>
              <w:jc w:val="center"/>
              <w:rPr>
                <w:rFonts w:cs="Times New Roman"/>
                <w:sz w:val="24"/>
                <w:szCs w:val="24"/>
              </w:rPr>
            </w:pPr>
            <w:r>
              <w:rPr>
                <w:rFonts w:cs="Times New Roman"/>
                <w:sz w:val="24"/>
                <w:szCs w:val="24"/>
              </w:rPr>
              <w:t>91</w:t>
            </w:r>
          </w:p>
        </w:tc>
        <w:tc>
          <w:tcPr>
            <w:tcW w:w="3014" w:type="pct"/>
            <w:gridSpan w:val="2"/>
          </w:tcPr>
          <w:p w:rsidR="00316629" w:rsidRPr="009A656A" w:rsidRDefault="009A656A" w:rsidP="009A656A">
            <w:pPr>
              <w:spacing w:after="0" w:line="240" w:lineRule="auto"/>
              <w:jc w:val="both"/>
              <w:rPr>
                <w:sz w:val="24"/>
                <w:szCs w:val="24"/>
              </w:rPr>
            </w:pPr>
            <w:r w:rsidRPr="009A656A">
              <w:rPr>
                <w:sz w:val="24"/>
                <w:szCs w:val="24"/>
              </w:rPr>
              <w:t>О внесение изменений в постановление местной администрации от 11.04.2017</w:t>
            </w:r>
            <w:r>
              <w:rPr>
                <w:sz w:val="24"/>
                <w:szCs w:val="24"/>
              </w:rPr>
              <w:t xml:space="preserve"> </w:t>
            </w:r>
            <w:r w:rsidRPr="009A656A">
              <w:rPr>
                <w:sz w:val="24"/>
                <w:szCs w:val="24"/>
              </w:rPr>
              <w:t>№ 46 «Об утверждении муниципальной программы «Комплексное развитие систем коммунальной инфраструктуры муниципального образования «Заостровское»</w:t>
            </w:r>
            <w:r>
              <w:rPr>
                <w:sz w:val="24"/>
                <w:szCs w:val="24"/>
              </w:rPr>
              <w:t xml:space="preserve"> </w:t>
            </w:r>
            <w:r w:rsidRPr="009A656A">
              <w:rPr>
                <w:sz w:val="24"/>
                <w:szCs w:val="24"/>
              </w:rPr>
              <w:t>на 2017-2026 годы»</w:t>
            </w:r>
          </w:p>
        </w:tc>
        <w:tc>
          <w:tcPr>
            <w:tcW w:w="536" w:type="pct"/>
            <w:vAlign w:val="center"/>
          </w:tcPr>
          <w:p w:rsidR="00316629" w:rsidRDefault="00660D42"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11</w:t>
            </w:r>
          </w:p>
        </w:tc>
      </w:tr>
      <w:tr w:rsidR="00316629" w:rsidTr="009A656A">
        <w:tc>
          <w:tcPr>
            <w:tcW w:w="266" w:type="pct"/>
            <w:gridSpan w:val="2"/>
            <w:vAlign w:val="center"/>
          </w:tcPr>
          <w:p w:rsidR="00316629" w:rsidRDefault="00316629" w:rsidP="00316629">
            <w:pPr>
              <w:spacing w:after="0" w:line="240" w:lineRule="auto"/>
              <w:jc w:val="center"/>
              <w:rPr>
                <w:sz w:val="24"/>
                <w:szCs w:val="24"/>
              </w:rPr>
            </w:pPr>
            <w:r>
              <w:rPr>
                <w:sz w:val="24"/>
                <w:szCs w:val="24"/>
              </w:rPr>
              <w:t>5</w:t>
            </w:r>
          </w:p>
        </w:tc>
        <w:tc>
          <w:tcPr>
            <w:tcW w:w="697" w:type="pct"/>
            <w:gridSpan w:val="3"/>
            <w:vAlign w:val="center"/>
          </w:tcPr>
          <w:p w:rsidR="00316629" w:rsidRDefault="009A656A" w:rsidP="009438A1">
            <w:pPr>
              <w:spacing w:after="0" w:line="240" w:lineRule="auto"/>
              <w:jc w:val="center"/>
              <w:rPr>
                <w:rFonts w:cs="Times New Roman"/>
                <w:sz w:val="24"/>
                <w:szCs w:val="24"/>
              </w:rPr>
            </w:pPr>
            <w:r>
              <w:rPr>
                <w:rFonts w:cs="Times New Roman"/>
                <w:sz w:val="24"/>
                <w:szCs w:val="24"/>
              </w:rPr>
              <w:t>01.07.2019</w:t>
            </w:r>
          </w:p>
        </w:tc>
        <w:tc>
          <w:tcPr>
            <w:tcW w:w="487" w:type="pct"/>
            <w:vAlign w:val="center"/>
          </w:tcPr>
          <w:p w:rsidR="00316629" w:rsidRDefault="009A656A" w:rsidP="009438A1">
            <w:pPr>
              <w:spacing w:after="0" w:line="240" w:lineRule="auto"/>
              <w:jc w:val="center"/>
              <w:rPr>
                <w:rFonts w:cs="Times New Roman"/>
                <w:sz w:val="24"/>
                <w:szCs w:val="24"/>
              </w:rPr>
            </w:pPr>
            <w:r>
              <w:rPr>
                <w:rFonts w:cs="Times New Roman"/>
                <w:sz w:val="24"/>
                <w:szCs w:val="24"/>
              </w:rPr>
              <w:t>94</w:t>
            </w:r>
          </w:p>
        </w:tc>
        <w:tc>
          <w:tcPr>
            <w:tcW w:w="3014" w:type="pct"/>
            <w:gridSpan w:val="2"/>
          </w:tcPr>
          <w:p w:rsidR="009A656A" w:rsidRPr="009A656A" w:rsidRDefault="009A656A" w:rsidP="009A656A">
            <w:pPr>
              <w:autoSpaceDE w:val="0"/>
              <w:autoSpaceDN w:val="0"/>
              <w:adjustRightInd w:val="0"/>
              <w:spacing w:after="0" w:line="240" w:lineRule="auto"/>
              <w:jc w:val="both"/>
              <w:rPr>
                <w:sz w:val="24"/>
                <w:szCs w:val="24"/>
              </w:rPr>
            </w:pPr>
            <w:r w:rsidRPr="009A656A">
              <w:rPr>
                <w:sz w:val="24"/>
                <w:szCs w:val="24"/>
              </w:rPr>
              <w:t xml:space="preserve">Об утверждении Правил определения требований </w:t>
            </w:r>
          </w:p>
          <w:p w:rsidR="009A656A" w:rsidRPr="009A656A" w:rsidRDefault="009A656A" w:rsidP="009A656A">
            <w:pPr>
              <w:autoSpaceDE w:val="0"/>
              <w:autoSpaceDN w:val="0"/>
              <w:adjustRightInd w:val="0"/>
              <w:spacing w:after="0" w:line="240" w:lineRule="auto"/>
              <w:jc w:val="both"/>
              <w:rPr>
                <w:sz w:val="24"/>
                <w:szCs w:val="24"/>
              </w:rPr>
            </w:pPr>
            <w:r w:rsidRPr="009A656A">
              <w:rPr>
                <w:sz w:val="24"/>
                <w:szCs w:val="24"/>
              </w:rPr>
              <w:t xml:space="preserve">к закупаемым отдельным видам товаров, работ, услуг </w:t>
            </w:r>
          </w:p>
          <w:p w:rsidR="00316629" w:rsidRPr="009A656A" w:rsidRDefault="009A656A" w:rsidP="009A656A">
            <w:pPr>
              <w:autoSpaceDE w:val="0"/>
              <w:autoSpaceDN w:val="0"/>
              <w:adjustRightInd w:val="0"/>
              <w:spacing w:after="0" w:line="240" w:lineRule="auto"/>
              <w:jc w:val="both"/>
              <w:rPr>
                <w:sz w:val="24"/>
                <w:szCs w:val="24"/>
              </w:rPr>
            </w:pPr>
            <w:r w:rsidRPr="009A656A">
              <w:rPr>
                <w:sz w:val="24"/>
                <w:szCs w:val="24"/>
              </w:rPr>
              <w:t xml:space="preserve">(в том числе предельных цен товаров, работ, услуг)  </w:t>
            </w:r>
          </w:p>
        </w:tc>
        <w:tc>
          <w:tcPr>
            <w:tcW w:w="536" w:type="pct"/>
            <w:vAlign w:val="center"/>
          </w:tcPr>
          <w:p w:rsidR="00316629" w:rsidRDefault="00660D42"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12</w:t>
            </w:r>
          </w:p>
        </w:tc>
      </w:tr>
      <w:tr w:rsidR="00316629" w:rsidTr="009A656A">
        <w:tc>
          <w:tcPr>
            <w:tcW w:w="266" w:type="pct"/>
            <w:gridSpan w:val="2"/>
            <w:vAlign w:val="center"/>
          </w:tcPr>
          <w:p w:rsidR="00316629" w:rsidRDefault="00316629" w:rsidP="00316629">
            <w:pPr>
              <w:spacing w:after="0" w:line="240" w:lineRule="auto"/>
              <w:jc w:val="center"/>
              <w:rPr>
                <w:sz w:val="24"/>
                <w:szCs w:val="24"/>
              </w:rPr>
            </w:pPr>
            <w:r>
              <w:rPr>
                <w:sz w:val="24"/>
                <w:szCs w:val="24"/>
              </w:rPr>
              <w:t>6</w:t>
            </w:r>
          </w:p>
        </w:tc>
        <w:tc>
          <w:tcPr>
            <w:tcW w:w="697" w:type="pct"/>
            <w:gridSpan w:val="3"/>
            <w:vAlign w:val="center"/>
          </w:tcPr>
          <w:p w:rsidR="00316629" w:rsidRDefault="009A656A" w:rsidP="009438A1">
            <w:pPr>
              <w:spacing w:after="0" w:line="240" w:lineRule="auto"/>
              <w:jc w:val="center"/>
              <w:rPr>
                <w:rFonts w:cs="Times New Roman"/>
                <w:sz w:val="24"/>
                <w:szCs w:val="24"/>
              </w:rPr>
            </w:pPr>
            <w:r>
              <w:rPr>
                <w:rFonts w:cs="Times New Roman"/>
                <w:sz w:val="24"/>
                <w:szCs w:val="24"/>
              </w:rPr>
              <w:t>01.07.2019</w:t>
            </w:r>
          </w:p>
        </w:tc>
        <w:tc>
          <w:tcPr>
            <w:tcW w:w="487" w:type="pct"/>
            <w:vAlign w:val="center"/>
          </w:tcPr>
          <w:p w:rsidR="00316629" w:rsidRDefault="009A656A" w:rsidP="009438A1">
            <w:pPr>
              <w:spacing w:after="0" w:line="240" w:lineRule="auto"/>
              <w:jc w:val="center"/>
              <w:rPr>
                <w:rFonts w:cs="Times New Roman"/>
                <w:sz w:val="24"/>
                <w:szCs w:val="24"/>
              </w:rPr>
            </w:pPr>
            <w:r>
              <w:rPr>
                <w:rFonts w:cs="Times New Roman"/>
                <w:sz w:val="24"/>
                <w:szCs w:val="24"/>
              </w:rPr>
              <w:t>95</w:t>
            </w:r>
          </w:p>
        </w:tc>
        <w:tc>
          <w:tcPr>
            <w:tcW w:w="3014" w:type="pct"/>
            <w:gridSpan w:val="2"/>
          </w:tcPr>
          <w:p w:rsidR="00316629" w:rsidRPr="009A656A" w:rsidRDefault="009A656A" w:rsidP="009A656A">
            <w:pPr>
              <w:spacing w:after="0" w:line="240" w:lineRule="auto"/>
              <w:jc w:val="both"/>
              <w:rPr>
                <w:bCs/>
                <w:sz w:val="24"/>
                <w:szCs w:val="24"/>
              </w:rPr>
            </w:pPr>
            <w:r w:rsidRPr="009A656A">
              <w:rPr>
                <w:bCs/>
                <w:sz w:val="24"/>
                <w:szCs w:val="24"/>
              </w:rPr>
              <w:t>О порядке определения нормативных затрат  на обеспечение функций муниципальных органов, включая подведомственные им казенные и бюджетные учреждения</w:t>
            </w:r>
          </w:p>
        </w:tc>
        <w:tc>
          <w:tcPr>
            <w:tcW w:w="536" w:type="pct"/>
            <w:vAlign w:val="center"/>
          </w:tcPr>
          <w:p w:rsidR="00316629" w:rsidRDefault="00660D42"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20</w:t>
            </w:r>
          </w:p>
        </w:tc>
      </w:tr>
      <w:tr w:rsidR="009A656A" w:rsidTr="009A656A">
        <w:tc>
          <w:tcPr>
            <w:tcW w:w="266" w:type="pct"/>
            <w:gridSpan w:val="2"/>
            <w:vAlign w:val="center"/>
          </w:tcPr>
          <w:p w:rsidR="009A656A" w:rsidRDefault="009A656A" w:rsidP="00316629">
            <w:pPr>
              <w:spacing w:after="0" w:line="240" w:lineRule="auto"/>
              <w:jc w:val="center"/>
              <w:rPr>
                <w:sz w:val="24"/>
                <w:szCs w:val="24"/>
              </w:rPr>
            </w:pPr>
            <w:r>
              <w:rPr>
                <w:sz w:val="24"/>
                <w:szCs w:val="24"/>
              </w:rPr>
              <w:t>7</w:t>
            </w:r>
          </w:p>
        </w:tc>
        <w:tc>
          <w:tcPr>
            <w:tcW w:w="697" w:type="pct"/>
            <w:gridSpan w:val="3"/>
            <w:vAlign w:val="center"/>
          </w:tcPr>
          <w:p w:rsidR="009A656A" w:rsidRDefault="009A656A" w:rsidP="009438A1">
            <w:pPr>
              <w:spacing w:after="0" w:line="240" w:lineRule="auto"/>
              <w:jc w:val="center"/>
              <w:rPr>
                <w:rFonts w:cs="Times New Roman"/>
                <w:sz w:val="24"/>
                <w:szCs w:val="24"/>
              </w:rPr>
            </w:pPr>
            <w:r>
              <w:rPr>
                <w:rFonts w:cs="Times New Roman"/>
                <w:sz w:val="24"/>
                <w:szCs w:val="24"/>
              </w:rPr>
              <w:t>31.07.2019</w:t>
            </w:r>
          </w:p>
        </w:tc>
        <w:tc>
          <w:tcPr>
            <w:tcW w:w="487" w:type="pct"/>
            <w:vAlign w:val="center"/>
          </w:tcPr>
          <w:p w:rsidR="009A656A" w:rsidRDefault="009A656A" w:rsidP="009438A1">
            <w:pPr>
              <w:spacing w:after="0" w:line="240" w:lineRule="auto"/>
              <w:jc w:val="center"/>
              <w:rPr>
                <w:rFonts w:cs="Times New Roman"/>
                <w:sz w:val="24"/>
                <w:szCs w:val="24"/>
              </w:rPr>
            </w:pPr>
            <w:r>
              <w:rPr>
                <w:rFonts w:cs="Times New Roman"/>
                <w:sz w:val="24"/>
                <w:szCs w:val="24"/>
              </w:rPr>
              <w:t>112</w:t>
            </w:r>
          </w:p>
        </w:tc>
        <w:tc>
          <w:tcPr>
            <w:tcW w:w="3014" w:type="pct"/>
            <w:gridSpan w:val="2"/>
          </w:tcPr>
          <w:p w:rsidR="009A656A" w:rsidRPr="009A656A" w:rsidRDefault="009A656A" w:rsidP="009A656A">
            <w:pPr>
              <w:pStyle w:val="aa"/>
              <w:spacing w:before="0" w:beforeAutospacing="0" w:after="0" w:afterAutospacing="0"/>
              <w:jc w:val="both"/>
              <w:rPr>
                <w:bCs/>
              </w:rPr>
            </w:pPr>
            <w:r w:rsidRPr="009A656A">
              <w:rPr>
                <w:bCs/>
              </w:rPr>
              <w:t>Об утверждении отчета об исполнении бюджета муниципального образования «Заостровское»</w:t>
            </w:r>
            <w:r w:rsidRPr="009A656A">
              <w:t xml:space="preserve"> </w:t>
            </w:r>
            <w:r w:rsidRPr="009A656A">
              <w:rPr>
                <w:bCs/>
              </w:rPr>
              <w:t>за 1 полугодие 2019 года</w:t>
            </w:r>
          </w:p>
        </w:tc>
        <w:tc>
          <w:tcPr>
            <w:tcW w:w="536" w:type="pct"/>
            <w:vAlign w:val="center"/>
          </w:tcPr>
          <w:p w:rsidR="009A656A" w:rsidRDefault="00660D42"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46</w:t>
            </w:r>
          </w:p>
        </w:tc>
      </w:tr>
      <w:tr w:rsidR="009A656A" w:rsidTr="009A656A">
        <w:tc>
          <w:tcPr>
            <w:tcW w:w="266" w:type="pct"/>
            <w:gridSpan w:val="2"/>
            <w:vAlign w:val="center"/>
          </w:tcPr>
          <w:p w:rsidR="009A656A" w:rsidRDefault="009A656A" w:rsidP="00316629">
            <w:pPr>
              <w:spacing w:after="0" w:line="240" w:lineRule="auto"/>
              <w:jc w:val="center"/>
              <w:rPr>
                <w:sz w:val="24"/>
                <w:szCs w:val="24"/>
              </w:rPr>
            </w:pPr>
            <w:r>
              <w:rPr>
                <w:sz w:val="24"/>
                <w:szCs w:val="24"/>
              </w:rPr>
              <w:t>8</w:t>
            </w:r>
          </w:p>
        </w:tc>
        <w:tc>
          <w:tcPr>
            <w:tcW w:w="697" w:type="pct"/>
            <w:gridSpan w:val="3"/>
            <w:vAlign w:val="center"/>
          </w:tcPr>
          <w:p w:rsidR="009A656A" w:rsidRDefault="009A656A" w:rsidP="009438A1">
            <w:pPr>
              <w:spacing w:after="0" w:line="240" w:lineRule="auto"/>
              <w:jc w:val="center"/>
              <w:rPr>
                <w:rFonts w:cs="Times New Roman"/>
                <w:sz w:val="24"/>
                <w:szCs w:val="24"/>
              </w:rPr>
            </w:pPr>
            <w:r>
              <w:rPr>
                <w:rFonts w:cs="Times New Roman"/>
                <w:sz w:val="24"/>
                <w:szCs w:val="24"/>
              </w:rPr>
              <w:t>01.08.2019</w:t>
            </w:r>
          </w:p>
        </w:tc>
        <w:tc>
          <w:tcPr>
            <w:tcW w:w="487" w:type="pct"/>
            <w:vAlign w:val="center"/>
          </w:tcPr>
          <w:p w:rsidR="009A656A" w:rsidRDefault="009A656A" w:rsidP="009438A1">
            <w:pPr>
              <w:spacing w:after="0" w:line="240" w:lineRule="auto"/>
              <w:jc w:val="center"/>
              <w:rPr>
                <w:rFonts w:cs="Times New Roman"/>
                <w:sz w:val="24"/>
                <w:szCs w:val="24"/>
              </w:rPr>
            </w:pPr>
            <w:r>
              <w:rPr>
                <w:rFonts w:cs="Times New Roman"/>
                <w:sz w:val="24"/>
                <w:szCs w:val="24"/>
              </w:rPr>
              <w:t>112а</w:t>
            </w:r>
          </w:p>
        </w:tc>
        <w:tc>
          <w:tcPr>
            <w:tcW w:w="3014" w:type="pct"/>
            <w:gridSpan w:val="2"/>
          </w:tcPr>
          <w:p w:rsidR="009A656A" w:rsidRPr="009A656A" w:rsidRDefault="009A656A" w:rsidP="009A656A">
            <w:pPr>
              <w:pStyle w:val="ConsPlusTitle"/>
              <w:jc w:val="both"/>
              <w:rPr>
                <w:b w:val="0"/>
              </w:rPr>
            </w:pPr>
            <w:r w:rsidRPr="009A656A">
              <w:rPr>
                <w:b w:val="0"/>
              </w:rPr>
              <w:t>Об утверждении программы</w:t>
            </w:r>
            <w:r>
              <w:rPr>
                <w:b w:val="0"/>
              </w:rPr>
              <w:t xml:space="preserve"> </w:t>
            </w:r>
            <w:r w:rsidRPr="009A656A">
              <w:rPr>
                <w:b w:val="0"/>
              </w:rPr>
              <w:t xml:space="preserve">по проведению проверки готовности теплоснабжающих, </w:t>
            </w:r>
            <w:proofErr w:type="spellStart"/>
            <w:r w:rsidRPr="009A656A">
              <w:rPr>
                <w:b w:val="0"/>
              </w:rPr>
              <w:t>теплосетевых</w:t>
            </w:r>
            <w:proofErr w:type="spellEnd"/>
            <w:r w:rsidRPr="009A656A">
              <w:rPr>
                <w:b w:val="0"/>
              </w:rPr>
              <w:t xml:space="preserve"> организаций и потребителей тепловой энергии муниципального образования «Заостровское» к отопительному периоду 2019-2020 годов </w:t>
            </w:r>
          </w:p>
        </w:tc>
        <w:tc>
          <w:tcPr>
            <w:tcW w:w="536" w:type="pct"/>
            <w:vAlign w:val="center"/>
          </w:tcPr>
          <w:p w:rsidR="009A656A" w:rsidRDefault="00660D42"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47</w:t>
            </w:r>
          </w:p>
        </w:tc>
      </w:tr>
      <w:tr w:rsidR="008B134C" w:rsidTr="009A656A">
        <w:tc>
          <w:tcPr>
            <w:tcW w:w="4464" w:type="pct"/>
            <w:gridSpan w:val="8"/>
            <w:vAlign w:val="center"/>
          </w:tcPr>
          <w:p w:rsidR="008B134C" w:rsidRPr="003A613D" w:rsidRDefault="008B134C" w:rsidP="009438A1">
            <w:pPr>
              <w:spacing w:after="0" w:line="240" w:lineRule="auto"/>
              <w:jc w:val="center"/>
              <w:rPr>
                <w:rFonts w:cs="Times New Roman"/>
                <w:b/>
                <w:sz w:val="24"/>
                <w:szCs w:val="24"/>
              </w:rPr>
            </w:pPr>
            <w:r w:rsidRPr="003A613D">
              <w:rPr>
                <w:rFonts w:cs="Times New Roman"/>
                <w:b/>
                <w:sz w:val="24"/>
                <w:szCs w:val="24"/>
              </w:rPr>
              <w:t>РАСПОРЯЖЕНИЯ</w:t>
            </w:r>
          </w:p>
        </w:tc>
        <w:tc>
          <w:tcPr>
            <w:tcW w:w="536" w:type="pct"/>
            <w:vAlign w:val="center"/>
          </w:tcPr>
          <w:p w:rsidR="008B134C" w:rsidRPr="00D20C0A" w:rsidRDefault="008B134C" w:rsidP="009438A1">
            <w:pPr>
              <w:spacing w:after="0" w:line="240" w:lineRule="auto"/>
              <w:jc w:val="center"/>
              <w:rPr>
                <w:rFonts w:cs="Times New Roman"/>
                <w:b/>
                <w:sz w:val="24"/>
                <w:szCs w:val="24"/>
              </w:rPr>
            </w:pPr>
          </w:p>
        </w:tc>
      </w:tr>
      <w:tr w:rsidR="008B134C" w:rsidTr="009A656A">
        <w:tc>
          <w:tcPr>
            <w:tcW w:w="266" w:type="pct"/>
            <w:gridSpan w:val="2"/>
            <w:vAlign w:val="center"/>
          </w:tcPr>
          <w:p w:rsidR="008B134C" w:rsidRPr="003A613D" w:rsidRDefault="00D91B3C" w:rsidP="009438A1">
            <w:pPr>
              <w:spacing w:after="0" w:line="240" w:lineRule="auto"/>
              <w:jc w:val="center"/>
              <w:rPr>
                <w:sz w:val="24"/>
                <w:szCs w:val="24"/>
              </w:rPr>
            </w:pPr>
            <w:r>
              <w:rPr>
                <w:sz w:val="24"/>
                <w:szCs w:val="24"/>
              </w:rPr>
              <w:t>1</w:t>
            </w:r>
          </w:p>
        </w:tc>
        <w:tc>
          <w:tcPr>
            <w:tcW w:w="697" w:type="pct"/>
            <w:gridSpan w:val="3"/>
            <w:vAlign w:val="center"/>
          </w:tcPr>
          <w:p w:rsidR="008B134C" w:rsidRPr="003A613D" w:rsidRDefault="009A656A" w:rsidP="009A656A">
            <w:pPr>
              <w:spacing w:after="0" w:line="240" w:lineRule="auto"/>
              <w:rPr>
                <w:rFonts w:cs="Times New Roman"/>
                <w:sz w:val="24"/>
                <w:szCs w:val="24"/>
              </w:rPr>
            </w:pPr>
            <w:r>
              <w:rPr>
                <w:rFonts w:cs="Times New Roman"/>
                <w:sz w:val="24"/>
                <w:szCs w:val="24"/>
              </w:rPr>
              <w:t>01.07.2019</w:t>
            </w:r>
          </w:p>
        </w:tc>
        <w:tc>
          <w:tcPr>
            <w:tcW w:w="487" w:type="pct"/>
            <w:vAlign w:val="center"/>
          </w:tcPr>
          <w:p w:rsidR="008B134C" w:rsidRPr="003A613D" w:rsidRDefault="009A656A" w:rsidP="009438A1">
            <w:pPr>
              <w:spacing w:after="0" w:line="240" w:lineRule="auto"/>
              <w:jc w:val="center"/>
              <w:rPr>
                <w:rFonts w:cs="Times New Roman"/>
                <w:sz w:val="24"/>
                <w:szCs w:val="24"/>
              </w:rPr>
            </w:pPr>
            <w:r>
              <w:rPr>
                <w:rFonts w:cs="Times New Roman"/>
                <w:sz w:val="24"/>
                <w:szCs w:val="24"/>
              </w:rPr>
              <w:t>36</w:t>
            </w:r>
          </w:p>
        </w:tc>
        <w:tc>
          <w:tcPr>
            <w:tcW w:w="3014" w:type="pct"/>
            <w:gridSpan w:val="2"/>
          </w:tcPr>
          <w:p w:rsidR="008B134C" w:rsidRPr="00401BF9" w:rsidRDefault="00401BF9" w:rsidP="00401BF9">
            <w:pPr>
              <w:spacing w:after="0" w:line="240" w:lineRule="auto"/>
              <w:jc w:val="both"/>
              <w:rPr>
                <w:rFonts w:cs="Times New Roman"/>
                <w:bCs/>
                <w:sz w:val="24"/>
                <w:szCs w:val="24"/>
              </w:rPr>
            </w:pPr>
            <w:r w:rsidRPr="00401BF9">
              <w:rPr>
                <w:rFonts w:cs="Times New Roman"/>
                <w:sz w:val="24"/>
                <w:szCs w:val="24"/>
              </w:rPr>
              <w:t>Об утверждении нормативных затрат на обеспечение функций администрации муниципального образования «Заостровское»,</w:t>
            </w:r>
            <w:r w:rsidRPr="00401BF9">
              <w:rPr>
                <w:rFonts w:cs="Times New Roman"/>
                <w:bCs/>
                <w:sz w:val="24"/>
                <w:szCs w:val="24"/>
              </w:rPr>
              <w:t xml:space="preserve"> в том числе по</w:t>
            </w:r>
            <w:r w:rsidRPr="00401BF9">
              <w:rPr>
                <w:rFonts w:cs="Times New Roman"/>
                <w:bCs/>
                <w:sz w:val="24"/>
                <w:szCs w:val="24"/>
              </w:rPr>
              <w:t xml:space="preserve">дведомственного муниципального </w:t>
            </w:r>
            <w:r w:rsidRPr="00401BF9">
              <w:rPr>
                <w:rFonts w:cs="Times New Roman"/>
                <w:bCs/>
                <w:sz w:val="24"/>
                <w:szCs w:val="24"/>
              </w:rPr>
              <w:t>казенного учреждения «Заостровский обслуживающий центр»</w:t>
            </w:r>
          </w:p>
        </w:tc>
        <w:tc>
          <w:tcPr>
            <w:tcW w:w="536" w:type="pct"/>
            <w:vAlign w:val="center"/>
          </w:tcPr>
          <w:p w:rsidR="008B134C" w:rsidRPr="00FA58E8" w:rsidRDefault="00660D42" w:rsidP="009438A1">
            <w:pPr>
              <w:pStyle w:val="31"/>
              <w:spacing w:after="0"/>
              <w:jc w:val="center"/>
              <w:rPr>
                <w:sz w:val="24"/>
                <w:szCs w:val="26"/>
              </w:rPr>
            </w:pPr>
            <w:r>
              <w:rPr>
                <w:sz w:val="24"/>
                <w:szCs w:val="26"/>
              </w:rPr>
              <w:t>53</w:t>
            </w:r>
          </w:p>
        </w:tc>
      </w:tr>
      <w:tr w:rsidR="000C373F" w:rsidTr="009A656A">
        <w:tc>
          <w:tcPr>
            <w:tcW w:w="266" w:type="pct"/>
            <w:gridSpan w:val="2"/>
            <w:vAlign w:val="center"/>
          </w:tcPr>
          <w:p w:rsidR="000C373F" w:rsidRDefault="00D91B3C" w:rsidP="009438A1">
            <w:pPr>
              <w:spacing w:after="0" w:line="240" w:lineRule="auto"/>
              <w:jc w:val="center"/>
              <w:rPr>
                <w:sz w:val="24"/>
                <w:szCs w:val="24"/>
              </w:rPr>
            </w:pPr>
            <w:r>
              <w:rPr>
                <w:sz w:val="24"/>
                <w:szCs w:val="24"/>
              </w:rPr>
              <w:t>2</w:t>
            </w:r>
          </w:p>
        </w:tc>
        <w:tc>
          <w:tcPr>
            <w:tcW w:w="697" w:type="pct"/>
            <w:gridSpan w:val="3"/>
            <w:vAlign w:val="center"/>
          </w:tcPr>
          <w:p w:rsidR="000C373F" w:rsidRPr="003A613D" w:rsidRDefault="009A656A" w:rsidP="009438A1">
            <w:pPr>
              <w:spacing w:after="0" w:line="240" w:lineRule="auto"/>
              <w:jc w:val="center"/>
              <w:rPr>
                <w:rFonts w:cs="Times New Roman"/>
                <w:sz w:val="24"/>
                <w:szCs w:val="24"/>
              </w:rPr>
            </w:pPr>
            <w:r>
              <w:rPr>
                <w:rFonts w:cs="Times New Roman"/>
                <w:sz w:val="24"/>
                <w:szCs w:val="24"/>
              </w:rPr>
              <w:t>01.07.2019</w:t>
            </w:r>
          </w:p>
        </w:tc>
        <w:tc>
          <w:tcPr>
            <w:tcW w:w="487" w:type="pct"/>
            <w:vAlign w:val="center"/>
          </w:tcPr>
          <w:p w:rsidR="000C373F" w:rsidRPr="003A613D" w:rsidRDefault="009A656A" w:rsidP="009438A1">
            <w:pPr>
              <w:spacing w:after="0" w:line="240" w:lineRule="auto"/>
              <w:jc w:val="center"/>
              <w:rPr>
                <w:rFonts w:cs="Times New Roman"/>
                <w:sz w:val="24"/>
                <w:szCs w:val="24"/>
              </w:rPr>
            </w:pPr>
            <w:r>
              <w:rPr>
                <w:rFonts w:cs="Times New Roman"/>
                <w:sz w:val="24"/>
                <w:szCs w:val="24"/>
              </w:rPr>
              <w:t>37</w:t>
            </w:r>
          </w:p>
        </w:tc>
        <w:tc>
          <w:tcPr>
            <w:tcW w:w="3014" w:type="pct"/>
            <w:gridSpan w:val="2"/>
          </w:tcPr>
          <w:p w:rsidR="000C373F" w:rsidRPr="00401BF9" w:rsidRDefault="00401BF9" w:rsidP="00401BF9">
            <w:pPr>
              <w:autoSpaceDE w:val="0"/>
              <w:autoSpaceDN w:val="0"/>
              <w:adjustRightInd w:val="0"/>
              <w:spacing w:after="0" w:line="240" w:lineRule="auto"/>
              <w:jc w:val="both"/>
              <w:rPr>
                <w:rFonts w:eastAsia="Calibri" w:cs="Times New Roman"/>
                <w:sz w:val="24"/>
                <w:szCs w:val="24"/>
              </w:rPr>
            </w:pPr>
            <w:r w:rsidRPr="00401BF9">
              <w:rPr>
                <w:rFonts w:eastAsia="Calibri" w:cs="Times New Roman"/>
                <w:sz w:val="24"/>
                <w:szCs w:val="24"/>
              </w:rPr>
              <w:t xml:space="preserve">Об утверждении требований к закупаемым отдельным </w:t>
            </w:r>
            <w:r w:rsidRPr="00401BF9">
              <w:rPr>
                <w:rFonts w:eastAsia="Calibri" w:cs="Times New Roman"/>
                <w:sz w:val="24"/>
                <w:szCs w:val="24"/>
              </w:rPr>
              <w:lastRenderedPageBreak/>
              <w:t>видам товаров, работ, услуг (в том числе предель</w:t>
            </w:r>
            <w:r w:rsidRPr="00401BF9">
              <w:rPr>
                <w:rFonts w:eastAsia="Calibri" w:cs="Times New Roman"/>
                <w:sz w:val="24"/>
                <w:szCs w:val="24"/>
              </w:rPr>
              <w:t>ные цены товаров, работ, услуг)</w:t>
            </w:r>
          </w:p>
        </w:tc>
        <w:tc>
          <w:tcPr>
            <w:tcW w:w="536" w:type="pct"/>
            <w:vAlign w:val="center"/>
          </w:tcPr>
          <w:p w:rsidR="000C373F" w:rsidRDefault="00660D42" w:rsidP="009438A1">
            <w:pPr>
              <w:pStyle w:val="31"/>
              <w:spacing w:after="0"/>
              <w:jc w:val="center"/>
              <w:rPr>
                <w:sz w:val="24"/>
                <w:szCs w:val="26"/>
              </w:rPr>
            </w:pPr>
            <w:r>
              <w:rPr>
                <w:sz w:val="24"/>
                <w:szCs w:val="26"/>
              </w:rPr>
              <w:lastRenderedPageBreak/>
              <w:t>71</w:t>
            </w:r>
          </w:p>
        </w:tc>
      </w:tr>
      <w:tr w:rsidR="009A656A" w:rsidTr="009A656A">
        <w:tc>
          <w:tcPr>
            <w:tcW w:w="266" w:type="pct"/>
            <w:gridSpan w:val="2"/>
            <w:vAlign w:val="center"/>
          </w:tcPr>
          <w:p w:rsidR="009A656A" w:rsidRDefault="009A656A" w:rsidP="009438A1">
            <w:pPr>
              <w:spacing w:after="0" w:line="240" w:lineRule="auto"/>
              <w:jc w:val="center"/>
              <w:rPr>
                <w:sz w:val="24"/>
                <w:szCs w:val="24"/>
              </w:rPr>
            </w:pPr>
            <w:r>
              <w:rPr>
                <w:sz w:val="24"/>
                <w:szCs w:val="24"/>
              </w:rPr>
              <w:lastRenderedPageBreak/>
              <w:t>3</w:t>
            </w:r>
          </w:p>
        </w:tc>
        <w:tc>
          <w:tcPr>
            <w:tcW w:w="697" w:type="pct"/>
            <w:gridSpan w:val="3"/>
            <w:vAlign w:val="center"/>
          </w:tcPr>
          <w:p w:rsidR="009A656A" w:rsidRDefault="009A656A" w:rsidP="009438A1">
            <w:pPr>
              <w:spacing w:after="0" w:line="240" w:lineRule="auto"/>
              <w:jc w:val="center"/>
              <w:rPr>
                <w:rFonts w:cs="Times New Roman"/>
                <w:sz w:val="24"/>
                <w:szCs w:val="24"/>
              </w:rPr>
            </w:pPr>
            <w:r>
              <w:rPr>
                <w:rFonts w:cs="Times New Roman"/>
                <w:sz w:val="24"/>
                <w:szCs w:val="24"/>
              </w:rPr>
              <w:t>24.07.2019</w:t>
            </w:r>
          </w:p>
        </w:tc>
        <w:tc>
          <w:tcPr>
            <w:tcW w:w="487" w:type="pct"/>
            <w:vAlign w:val="center"/>
          </w:tcPr>
          <w:p w:rsidR="009A656A" w:rsidRDefault="009A656A" w:rsidP="009438A1">
            <w:pPr>
              <w:spacing w:after="0" w:line="240" w:lineRule="auto"/>
              <w:jc w:val="center"/>
              <w:rPr>
                <w:rFonts w:cs="Times New Roman"/>
                <w:sz w:val="24"/>
                <w:szCs w:val="24"/>
              </w:rPr>
            </w:pPr>
            <w:r>
              <w:rPr>
                <w:rFonts w:cs="Times New Roman"/>
                <w:sz w:val="24"/>
                <w:szCs w:val="24"/>
              </w:rPr>
              <w:t>38а</w:t>
            </w:r>
          </w:p>
        </w:tc>
        <w:tc>
          <w:tcPr>
            <w:tcW w:w="3014" w:type="pct"/>
            <w:gridSpan w:val="2"/>
          </w:tcPr>
          <w:p w:rsidR="009A656A" w:rsidRPr="00401BF9" w:rsidRDefault="00401BF9" w:rsidP="00401BF9">
            <w:pPr>
              <w:pStyle w:val="ConsPlusTitle"/>
              <w:jc w:val="both"/>
              <w:rPr>
                <w:b w:val="0"/>
              </w:rPr>
            </w:pPr>
            <w:r w:rsidRPr="00401BF9">
              <w:rPr>
                <w:b w:val="0"/>
              </w:rPr>
              <w:t>О внесении изменений  в состав комиссии</w:t>
            </w:r>
          </w:p>
        </w:tc>
        <w:tc>
          <w:tcPr>
            <w:tcW w:w="536" w:type="pct"/>
            <w:vAlign w:val="center"/>
          </w:tcPr>
          <w:p w:rsidR="009A656A" w:rsidRDefault="00660D42" w:rsidP="009438A1">
            <w:pPr>
              <w:pStyle w:val="31"/>
              <w:spacing w:after="0"/>
              <w:jc w:val="center"/>
              <w:rPr>
                <w:sz w:val="24"/>
                <w:szCs w:val="26"/>
              </w:rPr>
            </w:pPr>
            <w:r>
              <w:rPr>
                <w:sz w:val="24"/>
                <w:szCs w:val="26"/>
              </w:rPr>
              <w:t>84</w:t>
            </w:r>
          </w:p>
        </w:tc>
      </w:tr>
      <w:tr w:rsidR="009A656A" w:rsidTr="009A656A">
        <w:tc>
          <w:tcPr>
            <w:tcW w:w="266" w:type="pct"/>
            <w:gridSpan w:val="2"/>
            <w:vAlign w:val="center"/>
          </w:tcPr>
          <w:p w:rsidR="009A656A" w:rsidRDefault="009A656A" w:rsidP="009438A1">
            <w:pPr>
              <w:spacing w:after="0" w:line="240" w:lineRule="auto"/>
              <w:jc w:val="center"/>
              <w:rPr>
                <w:sz w:val="24"/>
                <w:szCs w:val="24"/>
              </w:rPr>
            </w:pPr>
            <w:r>
              <w:rPr>
                <w:sz w:val="24"/>
                <w:szCs w:val="24"/>
              </w:rPr>
              <w:t>4</w:t>
            </w:r>
          </w:p>
        </w:tc>
        <w:tc>
          <w:tcPr>
            <w:tcW w:w="697" w:type="pct"/>
            <w:gridSpan w:val="3"/>
            <w:vAlign w:val="center"/>
          </w:tcPr>
          <w:p w:rsidR="009A656A" w:rsidRDefault="009A656A" w:rsidP="009438A1">
            <w:pPr>
              <w:spacing w:after="0" w:line="240" w:lineRule="auto"/>
              <w:jc w:val="center"/>
              <w:rPr>
                <w:rFonts w:cs="Times New Roman"/>
                <w:sz w:val="24"/>
                <w:szCs w:val="24"/>
              </w:rPr>
            </w:pPr>
            <w:r>
              <w:rPr>
                <w:rFonts w:cs="Times New Roman"/>
                <w:sz w:val="24"/>
                <w:szCs w:val="24"/>
              </w:rPr>
              <w:t>01.08.2019</w:t>
            </w:r>
          </w:p>
        </w:tc>
        <w:tc>
          <w:tcPr>
            <w:tcW w:w="487" w:type="pct"/>
            <w:vAlign w:val="center"/>
          </w:tcPr>
          <w:p w:rsidR="009A656A" w:rsidRDefault="009A656A" w:rsidP="009438A1">
            <w:pPr>
              <w:spacing w:after="0" w:line="240" w:lineRule="auto"/>
              <w:jc w:val="center"/>
              <w:rPr>
                <w:rFonts w:cs="Times New Roman"/>
                <w:sz w:val="24"/>
                <w:szCs w:val="24"/>
              </w:rPr>
            </w:pPr>
            <w:r>
              <w:rPr>
                <w:rFonts w:cs="Times New Roman"/>
                <w:sz w:val="24"/>
                <w:szCs w:val="24"/>
              </w:rPr>
              <w:t>41</w:t>
            </w:r>
          </w:p>
        </w:tc>
        <w:tc>
          <w:tcPr>
            <w:tcW w:w="3014" w:type="pct"/>
            <w:gridSpan w:val="2"/>
          </w:tcPr>
          <w:p w:rsidR="009A656A" w:rsidRPr="00401BF9" w:rsidRDefault="00401BF9" w:rsidP="00401BF9">
            <w:pPr>
              <w:spacing w:after="0" w:line="240" w:lineRule="auto"/>
              <w:jc w:val="both"/>
              <w:rPr>
                <w:rFonts w:cs="Times New Roman"/>
                <w:sz w:val="24"/>
                <w:szCs w:val="24"/>
              </w:rPr>
            </w:pPr>
            <w:r w:rsidRPr="00401BF9">
              <w:rPr>
                <w:rFonts w:cs="Times New Roman"/>
                <w:bCs/>
                <w:sz w:val="24"/>
                <w:szCs w:val="24"/>
              </w:rPr>
              <w:t xml:space="preserve">О включении уличного освещения </w:t>
            </w:r>
          </w:p>
        </w:tc>
        <w:tc>
          <w:tcPr>
            <w:tcW w:w="536" w:type="pct"/>
            <w:vAlign w:val="center"/>
          </w:tcPr>
          <w:p w:rsidR="009A656A" w:rsidRDefault="00660D42" w:rsidP="009438A1">
            <w:pPr>
              <w:pStyle w:val="31"/>
              <w:spacing w:after="0"/>
              <w:jc w:val="center"/>
              <w:rPr>
                <w:sz w:val="24"/>
                <w:szCs w:val="26"/>
              </w:rPr>
            </w:pPr>
            <w:r>
              <w:rPr>
                <w:sz w:val="24"/>
                <w:szCs w:val="26"/>
              </w:rPr>
              <w:t>85</w:t>
            </w:r>
          </w:p>
        </w:tc>
      </w:tr>
      <w:tr w:rsidR="009A656A" w:rsidTr="009A656A">
        <w:tc>
          <w:tcPr>
            <w:tcW w:w="266" w:type="pct"/>
            <w:gridSpan w:val="2"/>
            <w:vAlign w:val="center"/>
          </w:tcPr>
          <w:p w:rsidR="009A656A" w:rsidRDefault="009A656A" w:rsidP="009438A1">
            <w:pPr>
              <w:spacing w:after="0" w:line="240" w:lineRule="auto"/>
              <w:jc w:val="center"/>
              <w:rPr>
                <w:sz w:val="24"/>
                <w:szCs w:val="24"/>
              </w:rPr>
            </w:pPr>
            <w:r>
              <w:rPr>
                <w:sz w:val="24"/>
                <w:szCs w:val="24"/>
              </w:rPr>
              <w:t>5</w:t>
            </w:r>
          </w:p>
        </w:tc>
        <w:tc>
          <w:tcPr>
            <w:tcW w:w="697" w:type="pct"/>
            <w:gridSpan w:val="3"/>
            <w:vAlign w:val="center"/>
          </w:tcPr>
          <w:p w:rsidR="009A656A" w:rsidRDefault="009A656A" w:rsidP="009438A1">
            <w:pPr>
              <w:spacing w:after="0" w:line="240" w:lineRule="auto"/>
              <w:jc w:val="center"/>
              <w:rPr>
                <w:rFonts w:cs="Times New Roman"/>
                <w:sz w:val="24"/>
                <w:szCs w:val="24"/>
              </w:rPr>
            </w:pPr>
            <w:r>
              <w:rPr>
                <w:rFonts w:cs="Times New Roman"/>
                <w:sz w:val="24"/>
                <w:szCs w:val="24"/>
              </w:rPr>
              <w:t>07.08.2019</w:t>
            </w:r>
          </w:p>
        </w:tc>
        <w:tc>
          <w:tcPr>
            <w:tcW w:w="487" w:type="pct"/>
            <w:vAlign w:val="center"/>
          </w:tcPr>
          <w:p w:rsidR="009A656A" w:rsidRDefault="009A656A" w:rsidP="009438A1">
            <w:pPr>
              <w:spacing w:after="0" w:line="240" w:lineRule="auto"/>
              <w:jc w:val="center"/>
              <w:rPr>
                <w:rFonts w:cs="Times New Roman"/>
                <w:sz w:val="24"/>
                <w:szCs w:val="24"/>
              </w:rPr>
            </w:pPr>
            <w:r>
              <w:rPr>
                <w:rFonts w:cs="Times New Roman"/>
                <w:sz w:val="24"/>
                <w:szCs w:val="24"/>
              </w:rPr>
              <w:t>43</w:t>
            </w:r>
          </w:p>
        </w:tc>
        <w:tc>
          <w:tcPr>
            <w:tcW w:w="3014" w:type="pct"/>
            <w:gridSpan w:val="2"/>
          </w:tcPr>
          <w:p w:rsidR="009A656A" w:rsidRPr="00401BF9" w:rsidRDefault="00401BF9" w:rsidP="00401BF9">
            <w:pPr>
              <w:pStyle w:val="ConsPlusTitle"/>
              <w:jc w:val="both"/>
              <w:rPr>
                <w:b w:val="0"/>
              </w:rPr>
            </w:pPr>
            <w:r w:rsidRPr="00401BF9">
              <w:rPr>
                <w:b w:val="0"/>
              </w:rPr>
              <w:t>О внесении изменений  в состав общественной  комиссии</w:t>
            </w:r>
          </w:p>
        </w:tc>
        <w:tc>
          <w:tcPr>
            <w:tcW w:w="536" w:type="pct"/>
            <w:vAlign w:val="center"/>
          </w:tcPr>
          <w:p w:rsidR="009A656A" w:rsidRDefault="00660D42" w:rsidP="009438A1">
            <w:pPr>
              <w:pStyle w:val="31"/>
              <w:spacing w:after="0"/>
              <w:jc w:val="center"/>
              <w:rPr>
                <w:sz w:val="24"/>
                <w:szCs w:val="26"/>
              </w:rPr>
            </w:pPr>
            <w:r>
              <w:rPr>
                <w:sz w:val="24"/>
                <w:szCs w:val="26"/>
              </w:rPr>
              <w:t>86</w:t>
            </w:r>
          </w:p>
        </w:tc>
      </w:tr>
      <w:tr w:rsidR="009A656A" w:rsidTr="009A656A">
        <w:tc>
          <w:tcPr>
            <w:tcW w:w="266" w:type="pct"/>
            <w:gridSpan w:val="2"/>
            <w:vAlign w:val="center"/>
          </w:tcPr>
          <w:p w:rsidR="009A656A" w:rsidRDefault="009A656A" w:rsidP="009438A1">
            <w:pPr>
              <w:spacing w:after="0" w:line="240" w:lineRule="auto"/>
              <w:jc w:val="center"/>
              <w:rPr>
                <w:sz w:val="24"/>
                <w:szCs w:val="24"/>
              </w:rPr>
            </w:pPr>
            <w:r>
              <w:rPr>
                <w:sz w:val="24"/>
                <w:szCs w:val="24"/>
              </w:rPr>
              <w:t>6</w:t>
            </w:r>
          </w:p>
        </w:tc>
        <w:tc>
          <w:tcPr>
            <w:tcW w:w="697" w:type="pct"/>
            <w:gridSpan w:val="3"/>
            <w:vAlign w:val="center"/>
          </w:tcPr>
          <w:p w:rsidR="009A656A" w:rsidRDefault="009A656A" w:rsidP="009438A1">
            <w:pPr>
              <w:spacing w:after="0" w:line="240" w:lineRule="auto"/>
              <w:jc w:val="center"/>
              <w:rPr>
                <w:rFonts w:cs="Times New Roman"/>
                <w:sz w:val="24"/>
                <w:szCs w:val="24"/>
              </w:rPr>
            </w:pPr>
            <w:r>
              <w:rPr>
                <w:rFonts w:cs="Times New Roman"/>
                <w:sz w:val="24"/>
                <w:szCs w:val="24"/>
              </w:rPr>
              <w:t>19.08.2019</w:t>
            </w:r>
          </w:p>
        </w:tc>
        <w:tc>
          <w:tcPr>
            <w:tcW w:w="487" w:type="pct"/>
            <w:vAlign w:val="center"/>
          </w:tcPr>
          <w:p w:rsidR="009A656A" w:rsidRDefault="009A656A" w:rsidP="009438A1">
            <w:pPr>
              <w:spacing w:after="0" w:line="240" w:lineRule="auto"/>
              <w:jc w:val="center"/>
              <w:rPr>
                <w:rFonts w:cs="Times New Roman"/>
                <w:sz w:val="24"/>
                <w:szCs w:val="24"/>
              </w:rPr>
            </w:pPr>
            <w:r>
              <w:rPr>
                <w:rFonts w:cs="Times New Roman"/>
                <w:sz w:val="24"/>
                <w:szCs w:val="24"/>
              </w:rPr>
              <w:t>43а</w:t>
            </w:r>
          </w:p>
        </w:tc>
        <w:tc>
          <w:tcPr>
            <w:tcW w:w="3014" w:type="pct"/>
            <w:gridSpan w:val="2"/>
          </w:tcPr>
          <w:p w:rsidR="009A656A" w:rsidRPr="00401BF9" w:rsidRDefault="00401BF9" w:rsidP="00401BF9">
            <w:pPr>
              <w:spacing w:after="0" w:line="240" w:lineRule="auto"/>
              <w:jc w:val="both"/>
              <w:rPr>
                <w:rFonts w:cs="Times New Roman"/>
                <w:sz w:val="24"/>
                <w:szCs w:val="24"/>
                <w:shd w:val="clear" w:color="auto" w:fill="FFFFFF"/>
              </w:rPr>
            </w:pPr>
            <w:r w:rsidRPr="00401BF9">
              <w:rPr>
                <w:rFonts w:cs="Times New Roman"/>
                <w:color w:val="222222"/>
                <w:sz w:val="24"/>
                <w:szCs w:val="24"/>
                <w:shd w:val="clear" w:color="auto" w:fill="FFFFFF"/>
              </w:rPr>
              <w:t>О проведении противоаварийных тренировок с персоналом организаций топливно-энергетического комплекса и жилищно-коммунального хозяйства на тепловых сетях на территории муниципального образования «Заостровское</w:t>
            </w:r>
            <w:r w:rsidRPr="00401BF9">
              <w:rPr>
                <w:rFonts w:cs="Times New Roman"/>
                <w:color w:val="222222"/>
                <w:sz w:val="24"/>
                <w:szCs w:val="24"/>
                <w:shd w:val="clear" w:color="auto" w:fill="FFFFFF"/>
              </w:rPr>
              <w:t>»</w:t>
            </w:r>
          </w:p>
        </w:tc>
        <w:tc>
          <w:tcPr>
            <w:tcW w:w="536" w:type="pct"/>
            <w:vAlign w:val="center"/>
          </w:tcPr>
          <w:p w:rsidR="009A656A" w:rsidRDefault="00660D42" w:rsidP="009438A1">
            <w:pPr>
              <w:pStyle w:val="31"/>
              <w:spacing w:after="0"/>
              <w:jc w:val="center"/>
              <w:rPr>
                <w:sz w:val="24"/>
                <w:szCs w:val="26"/>
              </w:rPr>
            </w:pPr>
            <w:r>
              <w:rPr>
                <w:sz w:val="24"/>
                <w:szCs w:val="26"/>
              </w:rPr>
              <w:t>87</w:t>
            </w:r>
          </w:p>
        </w:tc>
      </w:tr>
      <w:tr w:rsidR="00214E93" w:rsidTr="009A656A">
        <w:tc>
          <w:tcPr>
            <w:tcW w:w="4464" w:type="pct"/>
            <w:gridSpan w:val="8"/>
            <w:vAlign w:val="center"/>
          </w:tcPr>
          <w:p w:rsidR="00214E93" w:rsidRPr="003A613D" w:rsidRDefault="00214E93" w:rsidP="009438A1">
            <w:pPr>
              <w:spacing w:after="0" w:line="240" w:lineRule="auto"/>
              <w:jc w:val="center"/>
              <w:rPr>
                <w:rFonts w:cs="Times New Roman"/>
                <w:bCs/>
                <w:sz w:val="24"/>
                <w:szCs w:val="24"/>
              </w:rPr>
            </w:pPr>
            <w:r w:rsidRPr="00912644">
              <w:rPr>
                <w:rFonts w:cs="Times New Roman"/>
                <w:b/>
                <w:sz w:val="24"/>
                <w:szCs w:val="24"/>
              </w:rPr>
              <w:t xml:space="preserve">Раздел </w:t>
            </w:r>
            <w:r w:rsidRPr="00912644">
              <w:rPr>
                <w:rFonts w:cs="Times New Roman"/>
                <w:b/>
                <w:sz w:val="24"/>
                <w:szCs w:val="24"/>
                <w:lang w:val="en-US"/>
              </w:rPr>
              <w:t>IV</w:t>
            </w:r>
            <w:r w:rsidRPr="00912644">
              <w:rPr>
                <w:rFonts w:cs="Times New Roman"/>
                <w:b/>
                <w:sz w:val="24"/>
                <w:szCs w:val="24"/>
              </w:rPr>
              <w:t>.</w:t>
            </w:r>
            <w:r w:rsidRPr="00912644">
              <w:rPr>
                <w:rFonts w:cs="Times New Roman"/>
                <w:sz w:val="24"/>
                <w:szCs w:val="24"/>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536" w:type="pct"/>
            <w:vAlign w:val="center"/>
          </w:tcPr>
          <w:p w:rsidR="00214E93" w:rsidRPr="00AD4865" w:rsidRDefault="00660D42" w:rsidP="009438A1">
            <w:pPr>
              <w:pStyle w:val="a6"/>
              <w:rPr>
                <w:sz w:val="24"/>
                <w:szCs w:val="26"/>
              </w:rPr>
            </w:pPr>
            <w:r>
              <w:rPr>
                <w:sz w:val="24"/>
                <w:szCs w:val="26"/>
              </w:rPr>
              <w:t>88</w:t>
            </w:r>
          </w:p>
        </w:tc>
      </w:tr>
      <w:tr w:rsidR="00E45127" w:rsidTr="009A656A">
        <w:tc>
          <w:tcPr>
            <w:tcW w:w="257" w:type="pct"/>
            <w:vAlign w:val="center"/>
          </w:tcPr>
          <w:p w:rsidR="00E45127" w:rsidRPr="00775270" w:rsidRDefault="00E45127" w:rsidP="009438A1">
            <w:pPr>
              <w:spacing w:after="0" w:line="240" w:lineRule="auto"/>
              <w:jc w:val="center"/>
              <w:rPr>
                <w:rFonts w:cs="Times New Roman"/>
                <w:sz w:val="24"/>
                <w:szCs w:val="24"/>
              </w:rPr>
            </w:pPr>
          </w:p>
        </w:tc>
        <w:tc>
          <w:tcPr>
            <w:tcW w:w="670" w:type="pct"/>
            <w:gridSpan w:val="3"/>
            <w:vAlign w:val="center"/>
          </w:tcPr>
          <w:p w:rsidR="00E45127" w:rsidRPr="00912644" w:rsidRDefault="00E45127" w:rsidP="009438A1">
            <w:pPr>
              <w:spacing w:after="0" w:line="240" w:lineRule="auto"/>
              <w:jc w:val="center"/>
              <w:rPr>
                <w:rFonts w:cs="Times New Roman"/>
                <w:b/>
                <w:sz w:val="24"/>
                <w:szCs w:val="24"/>
              </w:rPr>
            </w:pPr>
          </w:p>
        </w:tc>
        <w:tc>
          <w:tcPr>
            <w:tcW w:w="536" w:type="pct"/>
            <w:gridSpan w:val="3"/>
            <w:vAlign w:val="center"/>
          </w:tcPr>
          <w:p w:rsidR="00E45127" w:rsidRPr="00912644" w:rsidRDefault="00E45127" w:rsidP="009438A1">
            <w:pPr>
              <w:spacing w:after="0" w:line="240" w:lineRule="auto"/>
              <w:jc w:val="center"/>
              <w:rPr>
                <w:rFonts w:cs="Times New Roman"/>
                <w:b/>
                <w:sz w:val="24"/>
                <w:szCs w:val="24"/>
              </w:rPr>
            </w:pPr>
          </w:p>
        </w:tc>
        <w:tc>
          <w:tcPr>
            <w:tcW w:w="3001" w:type="pct"/>
            <w:vAlign w:val="center"/>
          </w:tcPr>
          <w:p w:rsidR="00E45127" w:rsidRPr="00775270" w:rsidRDefault="00E45127" w:rsidP="009438A1">
            <w:pPr>
              <w:spacing w:after="0" w:line="240" w:lineRule="auto"/>
              <w:jc w:val="both"/>
              <w:rPr>
                <w:sz w:val="22"/>
              </w:rPr>
            </w:pPr>
          </w:p>
        </w:tc>
        <w:tc>
          <w:tcPr>
            <w:tcW w:w="536" w:type="pct"/>
            <w:vAlign w:val="center"/>
          </w:tcPr>
          <w:p w:rsidR="00E45127" w:rsidRDefault="00E45127" w:rsidP="009438A1">
            <w:pPr>
              <w:pStyle w:val="a6"/>
              <w:rPr>
                <w:b w:val="0"/>
                <w:sz w:val="24"/>
                <w:szCs w:val="26"/>
              </w:rPr>
            </w:pPr>
          </w:p>
        </w:tc>
      </w:tr>
    </w:tbl>
    <w:p w:rsidR="00214E93" w:rsidRDefault="00214E93">
      <w:pPr>
        <w:rPr>
          <w:rFonts w:cs="Times New Roman"/>
          <w:sz w:val="28"/>
          <w:szCs w:val="24"/>
        </w:rPr>
      </w:pPr>
    </w:p>
    <w:p w:rsidR="00214E93" w:rsidRDefault="00214E93">
      <w:pPr>
        <w:rPr>
          <w:rFonts w:cs="Times New Roman"/>
          <w:sz w:val="28"/>
          <w:szCs w:val="24"/>
        </w:rPr>
      </w:pPr>
    </w:p>
    <w:p w:rsidR="0016563F" w:rsidRDefault="0016563F">
      <w:pPr>
        <w:rPr>
          <w:rFonts w:cs="Times New Roman"/>
          <w:sz w:val="28"/>
          <w:szCs w:val="24"/>
        </w:rPr>
      </w:pPr>
      <w:r>
        <w:rPr>
          <w:rFonts w:cs="Times New Roman"/>
          <w:sz w:val="28"/>
          <w:szCs w:val="24"/>
        </w:rPr>
        <w:br w:type="page"/>
      </w: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16563F" w:rsidRPr="00FB5A6D" w:rsidRDefault="0016563F" w:rsidP="005E29FD">
      <w:pPr>
        <w:pStyle w:val="11"/>
      </w:pPr>
      <w:proofErr w:type="gramStart"/>
      <w:r w:rsidRPr="00FB5A6D">
        <w:t>Р</w:t>
      </w:r>
      <w:proofErr w:type="gramEnd"/>
      <w:r w:rsidR="009C347A" w:rsidRPr="00FB5A6D">
        <w:t xml:space="preserve"> А З Д Е Л</w:t>
      </w:r>
      <w:r w:rsidRPr="00FB5A6D">
        <w:t xml:space="preserve"> </w:t>
      </w:r>
      <w:r w:rsidR="009C347A" w:rsidRPr="00FB5A6D">
        <w:t xml:space="preserve"> </w:t>
      </w:r>
      <w:r w:rsidRPr="00FB5A6D">
        <w:t xml:space="preserve">I </w:t>
      </w:r>
    </w:p>
    <w:p w:rsidR="009C347A" w:rsidRPr="00FB5A6D" w:rsidRDefault="009C347A" w:rsidP="005E29FD">
      <w:pPr>
        <w:pStyle w:val="11"/>
      </w:pPr>
    </w:p>
    <w:p w:rsidR="009C347A" w:rsidRPr="00FB5A6D" w:rsidRDefault="0016563F" w:rsidP="005E29FD">
      <w:pPr>
        <w:pStyle w:val="11"/>
      </w:pPr>
      <w:r w:rsidRPr="00FB5A6D">
        <w:t xml:space="preserve">Решения муниципального Совета </w:t>
      </w:r>
    </w:p>
    <w:p w:rsidR="009C347A" w:rsidRPr="00FB5A6D" w:rsidRDefault="0016563F" w:rsidP="005E29FD">
      <w:pPr>
        <w:pStyle w:val="11"/>
      </w:pPr>
      <w:r w:rsidRPr="00FB5A6D">
        <w:t>МО «Заостровское»</w:t>
      </w:r>
      <w:r w:rsidR="009C347A" w:rsidRPr="00FB5A6D">
        <w:t xml:space="preserve"> </w:t>
      </w:r>
      <w:r w:rsidRPr="00FB5A6D">
        <w:t xml:space="preserve">не нормативного </w:t>
      </w:r>
    </w:p>
    <w:p w:rsidR="00067B0B" w:rsidRPr="00FB5A6D" w:rsidRDefault="002107C5" w:rsidP="005E29FD">
      <w:pPr>
        <w:pStyle w:val="11"/>
      </w:pPr>
      <w:r w:rsidRPr="00FB5A6D">
        <w:t>х</w:t>
      </w:r>
      <w:r w:rsidR="0016563F" w:rsidRPr="00FB5A6D">
        <w:t>арактера</w:t>
      </w: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9C347A" w:rsidRDefault="009C347A">
      <w:pPr>
        <w:rPr>
          <w:rFonts w:cs="Times New Roman"/>
          <w:b/>
          <w:sz w:val="44"/>
          <w:szCs w:val="24"/>
        </w:rPr>
      </w:pPr>
      <w:r>
        <w:rPr>
          <w:rFonts w:cs="Times New Roman"/>
          <w:b/>
          <w:sz w:val="44"/>
          <w:szCs w:val="24"/>
        </w:rPr>
        <w:br w:type="page"/>
      </w:r>
    </w:p>
    <w:p w:rsidR="00CD1F6B" w:rsidRPr="00CD1F6B" w:rsidRDefault="00CD1F6B" w:rsidP="00CD1F6B">
      <w:pPr>
        <w:spacing w:after="0" w:line="240" w:lineRule="auto"/>
        <w:jc w:val="center"/>
        <w:rPr>
          <w:rFonts w:cs="Times New Roman"/>
          <w:sz w:val="24"/>
          <w:szCs w:val="24"/>
        </w:rPr>
      </w:pPr>
    </w:p>
    <w:p w:rsidR="009C347A" w:rsidRDefault="009C347A"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5E29FD">
      <w:pPr>
        <w:pStyle w:val="11"/>
      </w:pPr>
      <w:proofErr w:type="gramStart"/>
      <w:r w:rsidRPr="0016563F">
        <w:t>Р</w:t>
      </w:r>
      <w:proofErr w:type="gramEnd"/>
      <w:r>
        <w:t xml:space="preserve"> А З Д Е Л</w:t>
      </w:r>
      <w:r w:rsidRPr="0016563F">
        <w:t xml:space="preserve"> </w:t>
      </w:r>
      <w:r>
        <w:t xml:space="preserve"> </w:t>
      </w:r>
      <w:r>
        <w:rPr>
          <w:lang w:val="en-US"/>
        </w:rPr>
        <w:t>II</w:t>
      </w:r>
    </w:p>
    <w:p w:rsidR="002107C5" w:rsidRPr="00D17C43" w:rsidRDefault="002107C5" w:rsidP="005E29FD">
      <w:pPr>
        <w:pStyle w:val="11"/>
      </w:pPr>
    </w:p>
    <w:p w:rsidR="009D1A48" w:rsidRPr="009C347A" w:rsidRDefault="009D1A48" w:rsidP="005E29FD">
      <w:pPr>
        <w:pStyle w:val="11"/>
      </w:pPr>
      <w:r w:rsidRPr="009C347A">
        <w:t xml:space="preserve">Решения муниципального Совета </w:t>
      </w:r>
    </w:p>
    <w:p w:rsidR="009D1A48" w:rsidRPr="009C347A" w:rsidRDefault="009D1A48" w:rsidP="005E29FD">
      <w:pPr>
        <w:pStyle w:val="11"/>
      </w:pPr>
      <w:r w:rsidRPr="009C347A">
        <w:t xml:space="preserve">МО «Заостровское» нормативного </w:t>
      </w:r>
    </w:p>
    <w:p w:rsidR="009D1A48" w:rsidRPr="00D17C43" w:rsidRDefault="009D1A48" w:rsidP="005E29FD">
      <w:pPr>
        <w:pStyle w:val="11"/>
      </w:pPr>
      <w:r>
        <w:t>х</w:t>
      </w:r>
      <w:r w:rsidRPr="009C347A">
        <w:t>арактера</w:t>
      </w: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A92A88" w:rsidRPr="00A92A88" w:rsidRDefault="009D1A48" w:rsidP="000458BF">
      <w:pPr>
        <w:pStyle w:val="2"/>
        <w:rPr>
          <w:rFonts w:cs="Times New Roman"/>
          <w:sz w:val="24"/>
          <w:szCs w:val="24"/>
        </w:rPr>
      </w:pPr>
      <w:r w:rsidRPr="00D17C43">
        <w:rPr>
          <w:rFonts w:cs="Times New Roman"/>
          <w:sz w:val="44"/>
          <w:szCs w:val="24"/>
        </w:rPr>
        <w:br w:type="page"/>
      </w:r>
    </w:p>
    <w:p w:rsidR="009D1A48" w:rsidRPr="00D17C43"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5E29FD">
      <w:pPr>
        <w:pStyle w:val="11"/>
      </w:pPr>
      <w:proofErr w:type="gramStart"/>
      <w:r w:rsidRPr="0016563F">
        <w:t>Р</w:t>
      </w:r>
      <w:proofErr w:type="gramEnd"/>
      <w:r>
        <w:t xml:space="preserve"> А З Д Е Л</w:t>
      </w:r>
      <w:r w:rsidRPr="0016563F">
        <w:t xml:space="preserve"> </w:t>
      </w:r>
      <w:r>
        <w:t xml:space="preserve"> </w:t>
      </w:r>
      <w:r>
        <w:rPr>
          <w:lang w:val="en-US"/>
        </w:rPr>
        <w:t>II</w:t>
      </w:r>
      <w:r w:rsidR="000E4DF2">
        <w:rPr>
          <w:lang w:val="en-US"/>
        </w:rPr>
        <w:t>I</w:t>
      </w:r>
    </w:p>
    <w:p w:rsidR="009D1A48" w:rsidRDefault="009D1A48" w:rsidP="005E29FD">
      <w:pPr>
        <w:pStyle w:val="11"/>
      </w:pPr>
    </w:p>
    <w:p w:rsidR="009D1A48" w:rsidRPr="00D17C43" w:rsidRDefault="009516C3" w:rsidP="005E29FD">
      <w:pPr>
        <w:pStyle w:val="11"/>
      </w:pPr>
      <w:r w:rsidRPr="009516C3">
        <w:t>Постановления и распоряжения администрации муниципального образования «Заостровское»</w:t>
      </w: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pPr>
        <w:rPr>
          <w:rFonts w:cs="Times New Roman"/>
          <w:b/>
          <w:sz w:val="44"/>
          <w:szCs w:val="24"/>
        </w:rPr>
      </w:pPr>
      <w:r w:rsidRPr="00D17C43">
        <w:rPr>
          <w:rFonts w:cs="Times New Roman"/>
          <w:b/>
          <w:sz w:val="44"/>
          <w:szCs w:val="24"/>
        </w:rPr>
        <w:br w:type="page"/>
      </w:r>
    </w:p>
    <w:p w:rsidR="00401BF9" w:rsidRPr="00401BF9" w:rsidRDefault="00401BF9" w:rsidP="00401BF9">
      <w:pPr>
        <w:spacing w:after="0" w:line="240" w:lineRule="auto"/>
        <w:jc w:val="center"/>
        <w:rPr>
          <w:rFonts w:cs="Times New Roman"/>
          <w:sz w:val="22"/>
        </w:rPr>
      </w:pPr>
      <w:r w:rsidRPr="00401BF9">
        <w:rPr>
          <w:rFonts w:cs="Times New Roman"/>
          <w:noProof/>
          <w:color w:val="999999"/>
          <w:sz w:val="22"/>
          <w:lang w:eastAsia="ru-RU"/>
        </w:rPr>
        <w:lastRenderedPageBreak/>
        <w:drawing>
          <wp:inline distT="0" distB="0" distL="0" distR="0" wp14:anchorId="57E5A557" wp14:editId="2004E7C7">
            <wp:extent cx="624840" cy="800100"/>
            <wp:effectExtent l="0" t="0" r="3810" b="0"/>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401BF9" w:rsidRPr="00401BF9" w:rsidRDefault="00401BF9" w:rsidP="00401BF9">
      <w:pPr>
        <w:spacing w:after="0" w:line="240" w:lineRule="auto"/>
        <w:jc w:val="center"/>
        <w:rPr>
          <w:rFonts w:cs="Times New Roman"/>
          <w:sz w:val="22"/>
        </w:rPr>
      </w:pPr>
      <w:r w:rsidRPr="00401BF9">
        <w:rPr>
          <w:rFonts w:cs="Times New Roman"/>
          <w:sz w:val="22"/>
        </w:rPr>
        <w:t xml:space="preserve">АДМИНИСТРАЦИЯ МУНИЦИПАЛЬНОГО ОБРАЗОВАНИЯ </w:t>
      </w:r>
    </w:p>
    <w:p w:rsidR="00401BF9" w:rsidRPr="00401BF9" w:rsidRDefault="00401BF9" w:rsidP="00401BF9">
      <w:pPr>
        <w:spacing w:after="0" w:line="240" w:lineRule="auto"/>
        <w:jc w:val="center"/>
        <w:rPr>
          <w:rFonts w:cs="Times New Roman"/>
          <w:sz w:val="22"/>
        </w:rPr>
      </w:pPr>
      <w:r w:rsidRPr="00401BF9">
        <w:rPr>
          <w:rFonts w:cs="Times New Roman"/>
          <w:sz w:val="22"/>
        </w:rPr>
        <w:t>«ЗАОСТРОВСКОЕ»</w:t>
      </w:r>
    </w:p>
    <w:p w:rsidR="00401BF9" w:rsidRPr="00401BF9" w:rsidRDefault="00401BF9" w:rsidP="00401BF9">
      <w:pPr>
        <w:spacing w:after="0" w:line="240" w:lineRule="auto"/>
        <w:rPr>
          <w:rFonts w:cs="Times New Roman"/>
          <w:sz w:val="22"/>
        </w:rPr>
      </w:pPr>
    </w:p>
    <w:p w:rsidR="00401BF9" w:rsidRPr="00401BF9" w:rsidRDefault="00401BF9" w:rsidP="00401BF9">
      <w:pPr>
        <w:spacing w:after="0" w:line="240" w:lineRule="auto"/>
        <w:jc w:val="center"/>
        <w:rPr>
          <w:rFonts w:cs="Times New Roman"/>
          <w:b/>
          <w:bCs/>
          <w:sz w:val="22"/>
        </w:rPr>
      </w:pPr>
      <w:r w:rsidRPr="00401BF9">
        <w:rPr>
          <w:rFonts w:cs="Times New Roman"/>
          <w:b/>
          <w:bCs/>
          <w:sz w:val="22"/>
        </w:rPr>
        <w:t>ПОСТАНОВЛЕНИЕ</w:t>
      </w:r>
    </w:p>
    <w:p w:rsidR="00401BF9" w:rsidRPr="00401BF9" w:rsidRDefault="00401BF9" w:rsidP="00401BF9">
      <w:pPr>
        <w:spacing w:after="0" w:line="240" w:lineRule="auto"/>
        <w:jc w:val="center"/>
        <w:rPr>
          <w:rFonts w:cs="Times New Roman"/>
          <w:sz w:val="22"/>
        </w:rPr>
      </w:pPr>
      <w:r w:rsidRPr="00401BF9">
        <w:rPr>
          <w:rFonts w:cs="Times New Roman"/>
          <w:sz w:val="22"/>
        </w:rPr>
        <w:t>20 июня 2019 г.                                                                                                        № 88</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sz w:val="22"/>
        </w:rPr>
        <w:t xml:space="preserve">д. Большое </w:t>
      </w:r>
      <w:proofErr w:type="spellStart"/>
      <w:r w:rsidRPr="00401BF9">
        <w:rPr>
          <w:rFonts w:cs="Times New Roman"/>
          <w:sz w:val="22"/>
        </w:rPr>
        <w:t>Анисимово</w:t>
      </w:r>
      <w:proofErr w:type="spellEnd"/>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p>
    <w:tbl>
      <w:tblPr>
        <w:tblW w:w="0" w:type="auto"/>
        <w:tblLayout w:type="fixed"/>
        <w:tblLook w:val="0000" w:firstRow="0" w:lastRow="0" w:firstColumn="0" w:lastColumn="0" w:noHBand="0" w:noVBand="0"/>
      </w:tblPr>
      <w:tblGrid>
        <w:gridCol w:w="9309"/>
      </w:tblGrid>
      <w:tr w:rsidR="00401BF9" w:rsidRPr="00401BF9" w:rsidTr="002F2CCF">
        <w:tc>
          <w:tcPr>
            <w:tcW w:w="9309" w:type="dxa"/>
            <w:shd w:val="clear" w:color="auto" w:fill="auto"/>
          </w:tcPr>
          <w:p w:rsidR="00401BF9" w:rsidRPr="00401BF9" w:rsidRDefault="00401BF9" w:rsidP="00401BF9">
            <w:pPr>
              <w:autoSpaceDE w:val="0"/>
              <w:spacing w:after="0" w:line="240" w:lineRule="auto"/>
              <w:jc w:val="center"/>
              <w:rPr>
                <w:rFonts w:cs="Times New Roman"/>
                <w:b/>
                <w:sz w:val="22"/>
              </w:rPr>
            </w:pPr>
            <w:r w:rsidRPr="00401BF9">
              <w:rPr>
                <w:rFonts w:cs="Times New Roman"/>
                <w:b/>
                <w:sz w:val="22"/>
              </w:rPr>
              <w:t xml:space="preserve">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«Заостровское», </w:t>
            </w:r>
          </w:p>
          <w:p w:rsidR="00401BF9" w:rsidRPr="00401BF9" w:rsidRDefault="00401BF9" w:rsidP="00401BF9">
            <w:pPr>
              <w:autoSpaceDE w:val="0"/>
              <w:spacing w:after="0" w:line="240" w:lineRule="auto"/>
              <w:jc w:val="center"/>
              <w:rPr>
                <w:rFonts w:cs="Times New Roman"/>
                <w:sz w:val="22"/>
              </w:rPr>
            </w:pPr>
            <w:r w:rsidRPr="00401BF9">
              <w:rPr>
                <w:rFonts w:cs="Times New Roman"/>
                <w:b/>
                <w:sz w:val="22"/>
              </w:rPr>
              <w:t>содержанию указанных актов</w:t>
            </w:r>
          </w:p>
          <w:p w:rsidR="00401BF9" w:rsidRPr="00401BF9" w:rsidRDefault="00401BF9" w:rsidP="00401BF9">
            <w:pPr>
              <w:snapToGrid w:val="0"/>
              <w:spacing w:after="0" w:line="240" w:lineRule="auto"/>
              <w:jc w:val="center"/>
              <w:rPr>
                <w:rFonts w:cs="Times New Roman"/>
                <w:b/>
                <w:sz w:val="22"/>
              </w:rPr>
            </w:pPr>
            <w:r w:rsidRPr="00401BF9">
              <w:rPr>
                <w:rFonts w:cs="Times New Roman"/>
                <w:b/>
                <w:bCs/>
                <w:sz w:val="22"/>
              </w:rPr>
              <w:t>и обеспечению их исполнения</w:t>
            </w:r>
          </w:p>
        </w:tc>
      </w:tr>
    </w:tbl>
    <w:p w:rsidR="00401BF9" w:rsidRPr="00401BF9" w:rsidRDefault="00401BF9" w:rsidP="00401BF9">
      <w:pPr>
        <w:spacing w:after="0" w:line="240" w:lineRule="auto"/>
        <w:rPr>
          <w:rFonts w:cs="Times New Roman"/>
          <w:sz w:val="22"/>
        </w:rPr>
      </w:pPr>
    </w:p>
    <w:p w:rsidR="00401BF9" w:rsidRPr="00401BF9" w:rsidRDefault="00401BF9" w:rsidP="00401BF9">
      <w:pPr>
        <w:spacing w:after="0" w:line="240" w:lineRule="auto"/>
        <w:ind w:right="-1" w:firstLine="699"/>
        <w:jc w:val="both"/>
        <w:rPr>
          <w:rFonts w:cs="Times New Roman"/>
          <w:sz w:val="22"/>
        </w:rPr>
      </w:pPr>
    </w:p>
    <w:p w:rsidR="00401BF9" w:rsidRPr="00401BF9" w:rsidRDefault="00401BF9" w:rsidP="00401BF9">
      <w:pPr>
        <w:autoSpaceDE w:val="0"/>
        <w:spacing w:after="0" w:line="240" w:lineRule="auto"/>
        <w:ind w:firstLine="709"/>
        <w:jc w:val="both"/>
        <w:rPr>
          <w:rFonts w:cs="Times New Roman"/>
          <w:sz w:val="22"/>
        </w:rPr>
      </w:pPr>
      <w:proofErr w:type="gramStart"/>
      <w:r w:rsidRPr="00401BF9">
        <w:rPr>
          <w:rFonts w:cs="Times New Roman"/>
          <w:sz w:val="22"/>
        </w:rPr>
        <w:t xml:space="preserve">В соответствии с пунктом 1 части 4 статьи 19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w:t>
      </w:r>
      <w:r w:rsidRPr="00401BF9">
        <w:rPr>
          <w:rFonts w:cs="Times New Roman"/>
          <w:spacing w:val="-4"/>
          <w:sz w:val="22"/>
        </w:rPr>
        <w:t>указанных</w:t>
      </w:r>
      <w:proofErr w:type="gramEnd"/>
      <w:r w:rsidRPr="00401BF9">
        <w:rPr>
          <w:rFonts w:cs="Times New Roman"/>
          <w:spacing w:val="-4"/>
          <w:sz w:val="22"/>
        </w:rPr>
        <w:t xml:space="preserve"> актов и обеспечению их исполнения» администрация муниципального образования </w:t>
      </w:r>
      <w:r w:rsidRPr="00401BF9">
        <w:rPr>
          <w:rFonts w:cs="Times New Roman"/>
          <w:b/>
          <w:spacing w:val="60"/>
          <w:sz w:val="22"/>
        </w:rPr>
        <w:t>постановляе</w:t>
      </w:r>
      <w:r w:rsidRPr="00401BF9">
        <w:rPr>
          <w:rFonts w:cs="Times New Roman"/>
          <w:b/>
          <w:sz w:val="22"/>
        </w:rPr>
        <w:t>т</w:t>
      </w:r>
      <w:r w:rsidRPr="00401BF9">
        <w:rPr>
          <w:rFonts w:cs="Times New Roman"/>
          <w:sz w:val="22"/>
        </w:rPr>
        <w:t>:</w:t>
      </w:r>
    </w:p>
    <w:p w:rsidR="00401BF9" w:rsidRPr="00401BF9" w:rsidRDefault="00401BF9" w:rsidP="00401BF9">
      <w:pPr>
        <w:pStyle w:val="ConsPlusNormal"/>
        <w:widowControl/>
        <w:ind w:firstLine="709"/>
        <w:jc w:val="both"/>
        <w:rPr>
          <w:rFonts w:ascii="Times New Roman" w:hAnsi="Times New Roman" w:cs="Times New Roman"/>
          <w:sz w:val="22"/>
          <w:szCs w:val="22"/>
        </w:rPr>
      </w:pPr>
      <w:r w:rsidRPr="00401BF9">
        <w:rPr>
          <w:rFonts w:ascii="Times New Roman" w:hAnsi="Times New Roman" w:cs="Times New Roman"/>
          <w:spacing w:val="-4"/>
          <w:sz w:val="22"/>
          <w:szCs w:val="22"/>
        </w:rPr>
        <w:t>1.  Утвердить прилагаемые требования к порядку разработки и принятия</w:t>
      </w:r>
      <w:r w:rsidRPr="00401BF9">
        <w:rPr>
          <w:rFonts w:ascii="Times New Roman" w:hAnsi="Times New Roman" w:cs="Times New Roman"/>
          <w:sz w:val="22"/>
          <w:szCs w:val="22"/>
        </w:rPr>
        <w:t xml:space="preserve"> правовых актов</w:t>
      </w:r>
      <w:r w:rsidRPr="00401BF9">
        <w:rPr>
          <w:rFonts w:ascii="Times New Roman" w:hAnsi="Times New Roman" w:cs="Times New Roman"/>
          <w:b/>
          <w:sz w:val="22"/>
          <w:szCs w:val="22"/>
        </w:rPr>
        <w:t xml:space="preserve"> </w:t>
      </w:r>
      <w:r w:rsidRPr="00401BF9">
        <w:rPr>
          <w:rFonts w:ascii="Times New Roman" w:hAnsi="Times New Roman" w:cs="Times New Roman"/>
          <w:sz w:val="22"/>
          <w:szCs w:val="22"/>
        </w:rPr>
        <w:t>о нормировании в сфере закупок для обеспечения муниципальных нужд муниципального образования «Заостровское» (далее - требования), содержанию указанных актов и обеспечению их исполнения.</w:t>
      </w:r>
    </w:p>
    <w:p w:rsidR="00401BF9" w:rsidRPr="00401BF9" w:rsidRDefault="00401BF9" w:rsidP="00401BF9">
      <w:pPr>
        <w:pStyle w:val="ConsPlusNormal"/>
        <w:widowControl/>
        <w:ind w:firstLine="709"/>
        <w:jc w:val="both"/>
        <w:rPr>
          <w:rFonts w:ascii="Times New Roman" w:hAnsi="Times New Roman" w:cs="Times New Roman"/>
          <w:sz w:val="22"/>
          <w:szCs w:val="22"/>
        </w:rPr>
      </w:pPr>
      <w:r w:rsidRPr="00401BF9">
        <w:rPr>
          <w:rFonts w:ascii="Times New Roman" w:hAnsi="Times New Roman" w:cs="Times New Roman"/>
          <w:sz w:val="22"/>
          <w:szCs w:val="22"/>
        </w:rPr>
        <w:t xml:space="preserve">2. Довести настоящее постановление до подведомственных муниципальных казенных и муниципальных бюджетных учреждений. </w:t>
      </w:r>
    </w:p>
    <w:p w:rsidR="00401BF9" w:rsidRPr="00401BF9" w:rsidRDefault="00401BF9" w:rsidP="00401BF9">
      <w:pPr>
        <w:pStyle w:val="ConsPlusNormal"/>
        <w:widowControl/>
        <w:ind w:firstLine="709"/>
        <w:jc w:val="both"/>
        <w:rPr>
          <w:rFonts w:ascii="Times New Roman" w:hAnsi="Times New Roman" w:cs="Times New Roman"/>
          <w:sz w:val="22"/>
          <w:szCs w:val="22"/>
        </w:rPr>
      </w:pPr>
      <w:r w:rsidRPr="00401BF9">
        <w:rPr>
          <w:rFonts w:ascii="Times New Roman" w:hAnsi="Times New Roman" w:cs="Times New Roman"/>
          <w:sz w:val="22"/>
          <w:szCs w:val="22"/>
        </w:rPr>
        <w:t xml:space="preserve">3. </w:t>
      </w:r>
      <w:proofErr w:type="gramStart"/>
      <w:r w:rsidRPr="00401BF9">
        <w:rPr>
          <w:rFonts w:ascii="Times New Roman" w:hAnsi="Times New Roman" w:cs="Times New Roman"/>
          <w:sz w:val="22"/>
          <w:szCs w:val="22"/>
        </w:rPr>
        <w:t>Разместить</w:t>
      </w:r>
      <w:proofErr w:type="gramEnd"/>
      <w:r w:rsidRPr="00401BF9">
        <w:rPr>
          <w:rFonts w:ascii="Times New Roman" w:hAnsi="Times New Roman" w:cs="Times New Roman"/>
          <w:sz w:val="22"/>
          <w:szCs w:val="22"/>
        </w:rPr>
        <w:t xml:space="preserve"> настоящее постановление в Единой информационной системе в сфере закупок.</w:t>
      </w:r>
    </w:p>
    <w:p w:rsidR="00401BF9" w:rsidRPr="00401BF9" w:rsidRDefault="00401BF9" w:rsidP="00401BF9">
      <w:pPr>
        <w:pStyle w:val="ConsPlusNormal"/>
        <w:tabs>
          <w:tab w:val="left" w:pos="900"/>
          <w:tab w:val="left" w:pos="1080"/>
        </w:tabs>
        <w:ind w:firstLine="709"/>
        <w:jc w:val="both"/>
        <w:rPr>
          <w:rFonts w:ascii="Times New Roman" w:hAnsi="Times New Roman" w:cs="Times New Roman"/>
          <w:sz w:val="22"/>
          <w:szCs w:val="22"/>
        </w:rPr>
      </w:pPr>
      <w:r w:rsidRPr="00401BF9">
        <w:rPr>
          <w:rFonts w:ascii="Times New Roman" w:hAnsi="Times New Roman" w:cs="Times New Roman"/>
          <w:sz w:val="22"/>
          <w:szCs w:val="22"/>
        </w:rPr>
        <w:t>4. Опубликовать настоящее постановление на официальном информационном сайте администрации муниципального образования «Заостровское» и в информационном Вестнике муниципального образования «Заостровское».</w:t>
      </w:r>
    </w:p>
    <w:p w:rsidR="00401BF9" w:rsidRPr="00401BF9" w:rsidRDefault="00401BF9" w:rsidP="00401BF9">
      <w:pPr>
        <w:pStyle w:val="ConsPlusNormal"/>
        <w:widowControl/>
        <w:tabs>
          <w:tab w:val="left" w:pos="1080"/>
          <w:tab w:val="left" w:pos="1260"/>
        </w:tabs>
        <w:ind w:firstLine="709"/>
        <w:jc w:val="both"/>
        <w:rPr>
          <w:sz w:val="22"/>
          <w:szCs w:val="22"/>
        </w:rPr>
      </w:pPr>
    </w:p>
    <w:p w:rsidR="00401BF9" w:rsidRPr="00401BF9" w:rsidRDefault="00401BF9" w:rsidP="00401BF9">
      <w:pPr>
        <w:pStyle w:val="ConsPlusNormal"/>
        <w:widowControl/>
        <w:ind w:firstLine="709"/>
        <w:jc w:val="both"/>
        <w:rPr>
          <w:spacing w:val="-4"/>
          <w:sz w:val="22"/>
          <w:szCs w:val="22"/>
        </w:rPr>
      </w:pPr>
    </w:p>
    <w:p w:rsidR="00401BF9" w:rsidRPr="00401BF9" w:rsidRDefault="00401BF9" w:rsidP="00401BF9">
      <w:pPr>
        <w:spacing w:after="0" w:line="240" w:lineRule="auto"/>
        <w:jc w:val="both"/>
        <w:rPr>
          <w:rFonts w:cs="Times New Roman"/>
          <w:spacing w:val="-4"/>
          <w:sz w:val="22"/>
        </w:rPr>
      </w:pPr>
    </w:p>
    <w:tbl>
      <w:tblPr>
        <w:tblW w:w="9603" w:type="dxa"/>
        <w:tblLayout w:type="fixed"/>
        <w:tblLook w:val="0000" w:firstRow="0" w:lastRow="0" w:firstColumn="0" w:lastColumn="0" w:noHBand="0" w:noVBand="0"/>
      </w:tblPr>
      <w:tblGrid>
        <w:gridCol w:w="4786"/>
        <w:gridCol w:w="2923"/>
        <w:gridCol w:w="1894"/>
      </w:tblGrid>
      <w:tr w:rsidR="00401BF9" w:rsidRPr="00401BF9" w:rsidTr="002F2CCF">
        <w:trPr>
          <w:trHeight w:val="393"/>
        </w:trPr>
        <w:tc>
          <w:tcPr>
            <w:tcW w:w="4786" w:type="dxa"/>
            <w:shd w:val="clear" w:color="auto" w:fill="auto"/>
          </w:tcPr>
          <w:p w:rsidR="00401BF9" w:rsidRPr="00401BF9" w:rsidRDefault="00401BF9" w:rsidP="00401BF9">
            <w:pPr>
              <w:spacing w:after="0" w:line="240" w:lineRule="auto"/>
              <w:jc w:val="both"/>
              <w:rPr>
                <w:rFonts w:cs="Times New Roman"/>
                <w:sz w:val="22"/>
              </w:rPr>
            </w:pPr>
            <w:r w:rsidRPr="00401BF9">
              <w:rPr>
                <w:rFonts w:cs="Times New Roman"/>
                <w:sz w:val="22"/>
              </w:rPr>
              <w:t>Глава муниципального образования</w:t>
            </w:r>
          </w:p>
        </w:tc>
        <w:tc>
          <w:tcPr>
            <w:tcW w:w="2923" w:type="dxa"/>
            <w:shd w:val="clear" w:color="auto" w:fill="auto"/>
          </w:tcPr>
          <w:p w:rsidR="00401BF9" w:rsidRPr="00401BF9" w:rsidRDefault="00401BF9" w:rsidP="00401BF9">
            <w:pPr>
              <w:snapToGrid w:val="0"/>
              <w:spacing w:after="0" w:line="240" w:lineRule="auto"/>
              <w:rPr>
                <w:rFonts w:cs="Times New Roman"/>
                <w:sz w:val="22"/>
              </w:rPr>
            </w:pPr>
          </w:p>
        </w:tc>
        <w:tc>
          <w:tcPr>
            <w:tcW w:w="1894" w:type="dxa"/>
            <w:shd w:val="clear" w:color="auto" w:fill="auto"/>
            <w:vAlign w:val="center"/>
          </w:tcPr>
          <w:p w:rsidR="00401BF9" w:rsidRPr="00401BF9" w:rsidRDefault="00401BF9" w:rsidP="00401BF9">
            <w:pPr>
              <w:spacing w:after="0" w:line="240" w:lineRule="auto"/>
              <w:rPr>
                <w:rFonts w:cs="Times New Roman"/>
                <w:sz w:val="22"/>
              </w:rPr>
            </w:pPr>
            <w:r w:rsidRPr="00401BF9">
              <w:rPr>
                <w:rFonts w:cs="Times New Roman"/>
                <w:sz w:val="22"/>
              </w:rPr>
              <w:t>А.К. Алимов</w:t>
            </w:r>
          </w:p>
        </w:tc>
      </w:tr>
    </w:tbl>
    <w:p w:rsidR="00401BF9" w:rsidRPr="00401BF9" w:rsidRDefault="00401BF9" w:rsidP="00401BF9">
      <w:pPr>
        <w:pStyle w:val="ConsPlusNormal"/>
        <w:ind w:firstLine="540"/>
        <w:jc w:val="both"/>
        <w:rPr>
          <w:sz w:val="22"/>
          <w:szCs w:val="22"/>
        </w:rPr>
      </w:pPr>
    </w:p>
    <w:p w:rsidR="00401BF9" w:rsidRPr="00401BF9" w:rsidRDefault="00401BF9" w:rsidP="00401BF9">
      <w:pPr>
        <w:pageBreakBefore/>
        <w:spacing w:after="0" w:line="240" w:lineRule="auto"/>
        <w:jc w:val="right"/>
        <w:rPr>
          <w:rFonts w:cs="Times New Roman"/>
          <w:sz w:val="22"/>
        </w:rPr>
      </w:pPr>
      <w:r w:rsidRPr="00401BF9">
        <w:rPr>
          <w:rFonts w:cs="Times New Roman"/>
          <w:sz w:val="22"/>
        </w:rPr>
        <w:lastRenderedPageBreak/>
        <w:t xml:space="preserve">Утверждены </w:t>
      </w:r>
    </w:p>
    <w:p w:rsidR="00401BF9" w:rsidRPr="00401BF9" w:rsidRDefault="00401BF9" w:rsidP="00401BF9">
      <w:pPr>
        <w:spacing w:after="0" w:line="240" w:lineRule="auto"/>
        <w:jc w:val="right"/>
        <w:rPr>
          <w:rFonts w:cs="Times New Roman"/>
          <w:sz w:val="22"/>
        </w:rPr>
      </w:pPr>
      <w:r w:rsidRPr="00401BF9">
        <w:rPr>
          <w:rFonts w:cs="Times New Roman"/>
          <w:sz w:val="22"/>
        </w:rPr>
        <w:t>постановлением администрации</w:t>
      </w:r>
    </w:p>
    <w:p w:rsidR="00401BF9" w:rsidRPr="00401BF9" w:rsidRDefault="00401BF9" w:rsidP="00401BF9">
      <w:pPr>
        <w:spacing w:after="0" w:line="240" w:lineRule="auto"/>
        <w:jc w:val="right"/>
        <w:rPr>
          <w:rFonts w:cs="Times New Roman"/>
          <w:sz w:val="22"/>
        </w:rPr>
      </w:pPr>
      <w:r w:rsidRPr="00401BF9">
        <w:rPr>
          <w:rFonts w:cs="Times New Roman"/>
          <w:sz w:val="22"/>
        </w:rPr>
        <w:t>муниципального образования «Заостровское»</w:t>
      </w:r>
    </w:p>
    <w:p w:rsidR="00401BF9" w:rsidRPr="00401BF9" w:rsidRDefault="00401BF9" w:rsidP="00401BF9">
      <w:pPr>
        <w:spacing w:after="0" w:line="240" w:lineRule="auto"/>
        <w:jc w:val="right"/>
        <w:rPr>
          <w:rFonts w:cs="Times New Roman"/>
          <w:sz w:val="22"/>
        </w:rPr>
      </w:pPr>
      <w:r w:rsidRPr="00401BF9">
        <w:rPr>
          <w:rFonts w:cs="Times New Roman"/>
          <w:sz w:val="22"/>
        </w:rPr>
        <w:t>от 20 июня 2019 года  № 88</w:t>
      </w: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ind w:firstLine="709"/>
        <w:jc w:val="center"/>
        <w:rPr>
          <w:rFonts w:cs="Times New Roman"/>
          <w:sz w:val="22"/>
        </w:rPr>
      </w:pPr>
      <w:r w:rsidRPr="00401BF9">
        <w:rPr>
          <w:rFonts w:cs="Times New Roman"/>
          <w:b/>
          <w:sz w:val="22"/>
        </w:rPr>
        <w:t>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«Заостровское», содержанию указанных актов и обеспечению их исполнения</w:t>
      </w:r>
    </w:p>
    <w:p w:rsidR="00401BF9" w:rsidRPr="00401BF9" w:rsidRDefault="00401BF9" w:rsidP="00401BF9">
      <w:pPr>
        <w:spacing w:after="0" w:line="240" w:lineRule="auto"/>
        <w:ind w:firstLine="709"/>
        <w:jc w:val="both"/>
        <w:rPr>
          <w:rFonts w:cs="Times New Roman"/>
          <w:b/>
          <w:sz w:val="22"/>
        </w:rPr>
      </w:pPr>
    </w:p>
    <w:p w:rsidR="00401BF9" w:rsidRPr="00401BF9" w:rsidRDefault="00401BF9" w:rsidP="00401BF9">
      <w:pPr>
        <w:spacing w:after="0" w:line="240" w:lineRule="auto"/>
        <w:ind w:firstLine="709"/>
        <w:jc w:val="center"/>
        <w:rPr>
          <w:rFonts w:cs="Times New Roman"/>
          <w:sz w:val="22"/>
        </w:rPr>
      </w:pPr>
      <w:r w:rsidRPr="00401BF9">
        <w:rPr>
          <w:rFonts w:cs="Times New Roman"/>
          <w:sz w:val="22"/>
        </w:rPr>
        <w:t>1. Общие положения</w:t>
      </w:r>
    </w:p>
    <w:p w:rsidR="00401BF9" w:rsidRPr="00401BF9" w:rsidRDefault="00401BF9" w:rsidP="00401BF9">
      <w:pPr>
        <w:spacing w:after="0" w:line="240" w:lineRule="auto"/>
        <w:ind w:firstLine="709"/>
        <w:jc w:val="center"/>
        <w:rPr>
          <w:rFonts w:cs="Times New Roman"/>
          <w:b/>
          <w:sz w:val="22"/>
        </w:rPr>
      </w:pPr>
    </w:p>
    <w:p w:rsidR="00401BF9" w:rsidRPr="00401BF9" w:rsidRDefault="00401BF9" w:rsidP="00401BF9">
      <w:pPr>
        <w:autoSpaceDE w:val="0"/>
        <w:spacing w:after="0" w:line="240" w:lineRule="auto"/>
        <w:ind w:firstLine="709"/>
        <w:jc w:val="both"/>
        <w:rPr>
          <w:rFonts w:cs="Times New Roman"/>
          <w:sz w:val="22"/>
        </w:rPr>
      </w:pPr>
      <w:proofErr w:type="gramStart"/>
      <w:r w:rsidRPr="00401BF9">
        <w:rPr>
          <w:rFonts w:cs="Times New Roman"/>
          <w:sz w:val="22"/>
        </w:rPr>
        <w:t>1.1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«Заостровское», содержанию указанных актов и обеспечению их исполнения (далее - требования), разработанные в соответствии с пунктом 1 части 4 статьи 19 Федерального закона от 05 апреля 2013 года № 44-ФЗ «О контрактной системе в сфере закупок товаров, работ, услуг для обеспечения</w:t>
      </w:r>
      <w:proofErr w:type="gramEnd"/>
      <w:r w:rsidRPr="00401BF9">
        <w:rPr>
          <w:rFonts w:cs="Times New Roman"/>
          <w:sz w:val="22"/>
        </w:rPr>
        <w:t xml:space="preserve">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определяют требования к  следующим правовым актам администрации муниципального образования «Заостровское», утверждающей:</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правила определения нормативных затрат на обеспечение функций органов местного самоуправления, органов местной администрации, обладающих статусом юридического лица (далее - муниципальные субъекты нормирования), включая подведомственные им муниципальные казенные учреждения (далее – казенные учреждения);</w:t>
      </w:r>
    </w:p>
    <w:p w:rsidR="00401BF9" w:rsidRPr="00401BF9" w:rsidRDefault="00401BF9" w:rsidP="00401BF9">
      <w:pPr>
        <w:pStyle w:val="ConsPlusNormal"/>
        <w:ind w:firstLine="709"/>
        <w:jc w:val="both"/>
        <w:rPr>
          <w:rFonts w:ascii="Times New Roman" w:hAnsi="Times New Roman" w:cs="Times New Roman"/>
          <w:sz w:val="22"/>
          <w:szCs w:val="22"/>
        </w:rPr>
      </w:pPr>
      <w:proofErr w:type="gramStart"/>
      <w:r w:rsidRPr="00401BF9">
        <w:rPr>
          <w:rFonts w:ascii="Times New Roman" w:hAnsi="Times New Roman" w:cs="Times New Roman"/>
          <w:sz w:val="22"/>
          <w:szCs w:val="22"/>
        </w:rPr>
        <w:t>правила определения требований к закупаемым муниципальными субъектами нормирования, включая подведомственные им казенные учреждения и муниципальные бюджетные учреждения</w:t>
      </w:r>
      <w:r w:rsidRPr="00401BF9">
        <w:rPr>
          <w:rFonts w:ascii="Times New Roman" w:hAnsi="Times New Roman" w:cs="Times New Roman"/>
          <w:bCs/>
          <w:sz w:val="22"/>
          <w:szCs w:val="22"/>
        </w:rPr>
        <w:t xml:space="preserve"> (далее – бюджетные учреждения) </w:t>
      </w:r>
      <w:r w:rsidRPr="00401BF9">
        <w:rPr>
          <w:rFonts w:ascii="Times New Roman" w:hAnsi="Times New Roman" w:cs="Times New Roman"/>
          <w:sz w:val="22"/>
          <w:szCs w:val="22"/>
        </w:rPr>
        <w:t>отдельным видам товаров, работ, услуг (в том числе предельные цены товаров, работ, услуг);</w:t>
      </w:r>
      <w:proofErr w:type="gramEnd"/>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нормативные затраты на обеспечение функций муниципальных субъектов нормирования и подведомственных им казенных учреждений;</w:t>
      </w:r>
    </w:p>
    <w:p w:rsidR="00401BF9" w:rsidRPr="00401BF9" w:rsidRDefault="00401BF9" w:rsidP="00401BF9">
      <w:pPr>
        <w:pStyle w:val="ConsPlusNormal"/>
        <w:ind w:firstLine="709"/>
        <w:jc w:val="both"/>
        <w:rPr>
          <w:rFonts w:ascii="Times New Roman" w:hAnsi="Times New Roman" w:cs="Times New Roman"/>
          <w:sz w:val="22"/>
          <w:szCs w:val="22"/>
        </w:rPr>
      </w:pPr>
      <w:bookmarkStart w:id="0" w:name="P57"/>
      <w:bookmarkEnd w:id="0"/>
      <w:r w:rsidRPr="00401BF9">
        <w:rPr>
          <w:rFonts w:ascii="Times New Roman" w:hAnsi="Times New Roman" w:cs="Times New Roman"/>
          <w:sz w:val="22"/>
          <w:szCs w:val="22"/>
        </w:rPr>
        <w:t xml:space="preserve">требования к закупаемым муниципальными субъектами нормирования и подведомственными им казенными и бюджетными учреждениями отдельным видам товаров, работ, услуг (в том числе предельные цены товаров, работ, услуг). </w:t>
      </w:r>
    </w:p>
    <w:p w:rsidR="00401BF9" w:rsidRPr="00401BF9" w:rsidRDefault="00401BF9" w:rsidP="00401BF9">
      <w:pPr>
        <w:pStyle w:val="ConsPlusNormal"/>
        <w:ind w:firstLine="709"/>
        <w:jc w:val="both"/>
        <w:rPr>
          <w:rFonts w:ascii="Times New Roman" w:hAnsi="Times New Roman" w:cs="Times New Roman"/>
          <w:sz w:val="22"/>
          <w:szCs w:val="22"/>
        </w:rPr>
      </w:pPr>
    </w:p>
    <w:p w:rsidR="00401BF9" w:rsidRPr="00401BF9" w:rsidRDefault="00401BF9" w:rsidP="00401BF9">
      <w:pPr>
        <w:pStyle w:val="ConsPlusNormal"/>
        <w:ind w:firstLine="709"/>
        <w:jc w:val="both"/>
        <w:rPr>
          <w:rFonts w:ascii="Times New Roman" w:hAnsi="Times New Roman" w:cs="Times New Roman"/>
          <w:sz w:val="22"/>
          <w:szCs w:val="22"/>
        </w:rPr>
      </w:pPr>
    </w:p>
    <w:p w:rsidR="00401BF9" w:rsidRPr="00401BF9" w:rsidRDefault="00401BF9" w:rsidP="00401BF9">
      <w:pPr>
        <w:pStyle w:val="ConsPlusNormal"/>
        <w:ind w:firstLine="709"/>
        <w:jc w:val="center"/>
        <w:rPr>
          <w:rFonts w:ascii="Times New Roman" w:hAnsi="Times New Roman" w:cs="Times New Roman"/>
          <w:sz w:val="22"/>
          <w:szCs w:val="22"/>
        </w:rPr>
      </w:pPr>
      <w:r w:rsidRPr="00401BF9">
        <w:rPr>
          <w:rFonts w:ascii="Times New Roman" w:hAnsi="Times New Roman" w:cs="Times New Roman"/>
          <w:sz w:val="22"/>
          <w:szCs w:val="22"/>
        </w:rPr>
        <w:t xml:space="preserve">2. Порядок разработки и принятия </w:t>
      </w:r>
    </w:p>
    <w:p w:rsidR="00401BF9" w:rsidRPr="00401BF9" w:rsidRDefault="00401BF9" w:rsidP="00401BF9">
      <w:pPr>
        <w:pStyle w:val="ConsPlusNormal"/>
        <w:ind w:firstLine="709"/>
        <w:jc w:val="center"/>
        <w:rPr>
          <w:rFonts w:ascii="Times New Roman" w:hAnsi="Times New Roman" w:cs="Times New Roman"/>
          <w:sz w:val="22"/>
          <w:szCs w:val="22"/>
        </w:rPr>
      </w:pPr>
      <w:r w:rsidRPr="00401BF9">
        <w:rPr>
          <w:rFonts w:ascii="Times New Roman" w:hAnsi="Times New Roman" w:cs="Times New Roman"/>
          <w:sz w:val="22"/>
          <w:szCs w:val="22"/>
        </w:rPr>
        <w:t>муниципальных правовых актов о нормировании</w:t>
      </w:r>
    </w:p>
    <w:p w:rsidR="00401BF9" w:rsidRPr="00401BF9" w:rsidRDefault="00401BF9" w:rsidP="00401BF9">
      <w:pPr>
        <w:pStyle w:val="ConsPlusNormal"/>
        <w:ind w:firstLine="709"/>
        <w:jc w:val="both"/>
        <w:rPr>
          <w:rFonts w:ascii="Times New Roman" w:hAnsi="Times New Roman" w:cs="Times New Roman"/>
          <w:sz w:val="22"/>
          <w:szCs w:val="22"/>
        </w:rPr>
      </w:pP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 xml:space="preserve">2.1. </w:t>
      </w:r>
      <w:proofErr w:type="gramStart"/>
      <w:r w:rsidRPr="00401BF9">
        <w:rPr>
          <w:rFonts w:cs="Times New Roman"/>
          <w:sz w:val="22"/>
        </w:rPr>
        <w:t xml:space="preserve">Муниципальные правовые акты о нормировании, указанные в пункте 1.1 настоящих </w:t>
      </w:r>
      <w:r w:rsidRPr="00401BF9">
        <w:rPr>
          <w:rFonts w:cs="Times New Roman"/>
          <w:spacing w:val="-6"/>
          <w:sz w:val="22"/>
        </w:rPr>
        <w:t>требований, разрабатывает</w:t>
      </w:r>
      <w:r w:rsidRPr="00401BF9">
        <w:rPr>
          <w:rFonts w:cs="Times New Roman"/>
          <w:sz w:val="22"/>
        </w:rPr>
        <w:t xml:space="preserve"> администрация муниципального образования «Заостровское» в форме проектов постановлений администрации муниципального образования «Заостровское», размещает их вместе с пояснительными записками в установленном порядке в единой информационной системе в сфере закупок для проведения их общественного обсуждения. </w:t>
      </w:r>
      <w:proofErr w:type="gramEnd"/>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2.2.  Проекты муниципальных правовых актов, указанных в абзаце третьем и абзаце пятом пункта 1.1 настоящих требований вправе предварительно обсуждаться на заседаниях общественного совета при главе муниципального образования «Заостровское».</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2.3. Обсуждение проекта муниципального правового акта о нормировании проводится в течение 5 рабочих дней со дня его размещения в единой информационной системе в сфере закупок.</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2.4.  Администрация муниципального образования «Заостровское»</w:t>
      </w:r>
      <w:r w:rsidRPr="00401BF9">
        <w:rPr>
          <w:rFonts w:cs="Times New Roman"/>
          <w:spacing w:val="-6"/>
          <w:sz w:val="22"/>
        </w:rPr>
        <w:t xml:space="preserve"> </w:t>
      </w:r>
      <w:r w:rsidRPr="00401BF9">
        <w:rPr>
          <w:rFonts w:cs="Times New Roman"/>
          <w:sz w:val="22"/>
        </w:rPr>
        <w:t xml:space="preserve">рассматривает предложения общественных объединений, юридических и физических лиц, поступившие в электронной или письменной форме, в срок, установленный </w:t>
      </w:r>
      <w:hyperlink w:anchor="Par11" w:history="1">
        <w:r w:rsidRPr="00401BF9">
          <w:rPr>
            <w:rStyle w:val="ab"/>
            <w:rFonts w:cs="Times New Roman"/>
            <w:color w:val="auto"/>
            <w:sz w:val="22"/>
          </w:rPr>
          <w:t xml:space="preserve">пунктом </w:t>
        </w:r>
      </w:hyperlink>
      <w:r w:rsidRPr="00401BF9">
        <w:rPr>
          <w:rFonts w:cs="Times New Roman"/>
          <w:sz w:val="22"/>
        </w:rPr>
        <w:t>2.3 настоящих требований.</w:t>
      </w:r>
    </w:p>
    <w:p w:rsidR="00401BF9" w:rsidRPr="00401BF9" w:rsidRDefault="00401BF9" w:rsidP="00401BF9">
      <w:pPr>
        <w:autoSpaceDE w:val="0"/>
        <w:spacing w:after="0" w:line="240" w:lineRule="auto"/>
        <w:ind w:firstLine="720"/>
        <w:jc w:val="both"/>
        <w:rPr>
          <w:rFonts w:cs="Times New Roman"/>
          <w:sz w:val="22"/>
        </w:rPr>
      </w:pPr>
      <w:r w:rsidRPr="00401BF9">
        <w:rPr>
          <w:rFonts w:cs="Times New Roman"/>
          <w:sz w:val="22"/>
        </w:rPr>
        <w:t>2.5.  </w:t>
      </w:r>
      <w:proofErr w:type="gramStart"/>
      <w:r w:rsidRPr="00401BF9">
        <w:rPr>
          <w:rFonts w:cs="Times New Roman"/>
          <w:sz w:val="22"/>
        </w:rPr>
        <w:t xml:space="preserve">Администрация муниципального образования «Заостровское» не позднее 30 рабочих дней со дня истечения срока, указанного в </w:t>
      </w:r>
      <w:hyperlink r:id="rId10" w:history="1">
        <w:r w:rsidRPr="00401BF9">
          <w:rPr>
            <w:rStyle w:val="ab"/>
            <w:rFonts w:cs="Times New Roman"/>
            <w:color w:val="auto"/>
            <w:sz w:val="22"/>
          </w:rPr>
          <w:t>пункте</w:t>
        </w:r>
        <w:r w:rsidRPr="00401BF9">
          <w:rPr>
            <w:rStyle w:val="ab"/>
            <w:rFonts w:cs="Times New Roman"/>
            <w:sz w:val="22"/>
          </w:rPr>
          <w:t xml:space="preserve"> </w:t>
        </w:r>
      </w:hyperlink>
      <w:r w:rsidRPr="00401BF9">
        <w:rPr>
          <w:rFonts w:cs="Times New Roman"/>
          <w:sz w:val="22"/>
        </w:rPr>
        <w:t>2.3 настоящих требований,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о невозможности учета поступивших предложений.</w:t>
      </w:r>
      <w:proofErr w:type="gramEnd"/>
    </w:p>
    <w:p w:rsidR="00401BF9" w:rsidRPr="00401BF9" w:rsidRDefault="00401BF9" w:rsidP="00401BF9">
      <w:pPr>
        <w:autoSpaceDE w:val="0"/>
        <w:spacing w:after="0" w:line="240" w:lineRule="auto"/>
        <w:ind w:firstLine="720"/>
        <w:jc w:val="both"/>
        <w:rPr>
          <w:rFonts w:cs="Times New Roman"/>
          <w:sz w:val="22"/>
        </w:rPr>
      </w:pPr>
      <w:r w:rsidRPr="00401BF9">
        <w:rPr>
          <w:rFonts w:cs="Times New Roman"/>
          <w:sz w:val="22"/>
        </w:rPr>
        <w:lastRenderedPageBreak/>
        <w:t>2.6. По результатам обсуждения в целях общественного контроля администрация муниципального образования «Заостровское» при необходимости принимает решения о внесении изменений в проекты правовых актов.</w:t>
      </w:r>
    </w:p>
    <w:p w:rsidR="00401BF9" w:rsidRPr="00401BF9" w:rsidRDefault="00401BF9" w:rsidP="00401BF9">
      <w:pPr>
        <w:autoSpaceDE w:val="0"/>
        <w:spacing w:after="0" w:line="240" w:lineRule="auto"/>
        <w:ind w:firstLine="720"/>
        <w:jc w:val="both"/>
        <w:rPr>
          <w:rFonts w:cs="Times New Roman"/>
          <w:sz w:val="22"/>
        </w:rPr>
      </w:pPr>
      <w:r w:rsidRPr="00401BF9">
        <w:rPr>
          <w:rFonts w:cs="Times New Roman"/>
          <w:sz w:val="22"/>
        </w:rPr>
        <w:t xml:space="preserve">2.7. Администрация муниципального образования «Заостровское» до 10 июля текущего финансового года принимает муниципальные правовые акты о нормировании, указанные в абзаце  четвертом пункта 1.1 настоящих требований.  </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2.8.  Внесение изменений в принятые муниципальные правовые акты о нормировании осуществляется в порядке, установленном для их принятия.</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2.9. Муниципальные правовые акты о нормировании размещаются в установленном порядке в единой информационной системе в сфере закупок в течени</w:t>
      </w:r>
      <w:proofErr w:type="gramStart"/>
      <w:r w:rsidRPr="00401BF9">
        <w:rPr>
          <w:rFonts w:cs="Times New Roman"/>
          <w:sz w:val="22"/>
        </w:rPr>
        <w:t>и</w:t>
      </w:r>
      <w:proofErr w:type="gramEnd"/>
      <w:r w:rsidRPr="00401BF9">
        <w:rPr>
          <w:rFonts w:cs="Times New Roman"/>
          <w:sz w:val="22"/>
        </w:rPr>
        <w:t xml:space="preserve"> семи рабочих дней со дня их принятия.</w:t>
      </w:r>
    </w:p>
    <w:p w:rsidR="00401BF9" w:rsidRPr="00401BF9" w:rsidRDefault="00401BF9" w:rsidP="00401BF9">
      <w:pPr>
        <w:autoSpaceDE w:val="0"/>
        <w:spacing w:after="0" w:line="240" w:lineRule="auto"/>
        <w:ind w:firstLine="709"/>
        <w:jc w:val="both"/>
        <w:rPr>
          <w:rFonts w:cs="Times New Roman"/>
          <w:sz w:val="22"/>
        </w:rPr>
      </w:pPr>
    </w:p>
    <w:p w:rsidR="00401BF9" w:rsidRPr="00401BF9" w:rsidRDefault="00401BF9" w:rsidP="00401BF9">
      <w:pPr>
        <w:autoSpaceDE w:val="0"/>
        <w:spacing w:after="0" w:line="240" w:lineRule="auto"/>
        <w:ind w:firstLine="709"/>
        <w:jc w:val="center"/>
        <w:rPr>
          <w:rFonts w:cs="Times New Roman"/>
          <w:sz w:val="22"/>
        </w:rPr>
      </w:pPr>
      <w:r w:rsidRPr="00401BF9">
        <w:rPr>
          <w:rFonts w:cs="Times New Roman"/>
          <w:sz w:val="22"/>
        </w:rPr>
        <w:t xml:space="preserve">3. Требования к содержанию </w:t>
      </w:r>
      <w:proofErr w:type="gramStart"/>
      <w:r w:rsidRPr="00401BF9">
        <w:rPr>
          <w:rFonts w:cs="Times New Roman"/>
          <w:sz w:val="22"/>
        </w:rPr>
        <w:t>муниципальных</w:t>
      </w:r>
      <w:proofErr w:type="gramEnd"/>
      <w:r w:rsidRPr="00401BF9">
        <w:rPr>
          <w:rFonts w:cs="Times New Roman"/>
          <w:sz w:val="22"/>
        </w:rPr>
        <w:t xml:space="preserve"> </w:t>
      </w:r>
    </w:p>
    <w:p w:rsidR="00401BF9" w:rsidRPr="00401BF9" w:rsidRDefault="00401BF9" w:rsidP="00401BF9">
      <w:pPr>
        <w:autoSpaceDE w:val="0"/>
        <w:spacing w:after="0" w:line="240" w:lineRule="auto"/>
        <w:ind w:firstLine="709"/>
        <w:jc w:val="center"/>
        <w:rPr>
          <w:rFonts w:cs="Times New Roman"/>
          <w:sz w:val="22"/>
        </w:rPr>
      </w:pPr>
      <w:r w:rsidRPr="00401BF9">
        <w:rPr>
          <w:rFonts w:cs="Times New Roman"/>
          <w:sz w:val="22"/>
        </w:rPr>
        <w:t>правовых актов о нормировании</w:t>
      </w:r>
    </w:p>
    <w:p w:rsidR="00401BF9" w:rsidRPr="00401BF9" w:rsidRDefault="00401BF9" w:rsidP="00401BF9">
      <w:pPr>
        <w:autoSpaceDE w:val="0"/>
        <w:spacing w:after="0" w:line="240" w:lineRule="auto"/>
        <w:ind w:firstLine="709"/>
        <w:jc w:val="both"/>
        <w:rPr>
          <w:rFonts w:cs="Times New Roman"/>
          <w:sz w:val="22"/>
        </w:rPr>
      </w:pP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pacing w:val="-6"/>
          <w:sz w:val="22"/>
        </w:rPr>
        <w:t xml:space="preserve">3.1.  Постановление администрации муниципального образования «Заостровское», устанавливающее </w:t>
      </w:r>
      <w:r w:rsidRPr="00401BF9">
        <w:rPr>
          <w:rFonts w:cs="Times New Roman"/>
          <w:sz w:val="22"/>
        </w:rPr>
        <w:t xml:space="preserve">правила определения требований к закупаемым </w:t>
      </w:r>
      <w:r w:rsidRPr="00401BF9">
        <w:rPr>
          <w:rFonts w:cs="Times New Roman"/>
          <w:spacing w:val="-6"/>
          <w:sz w:val="22"/>
        </w:rPr>
        <w:t>муниципальными субъектами нормирования</w:t>
      </w:r>
      <w:r w:rsidRPr="00401BF9">
        <w:rPr>
          <w:rFonts w:cs="Times New Roman"/>
          <w:sz w:val="22"/>
        </w:rPr>
        <w:t xml:space="preserve"> </w:t>
      </w:r>
      <w:r w:rsidRPr="00401BF9">
        <w:rPr>
          <w:rFonts w:cs="Times New Roman"/>
          <w:spacing w:val="-4"/>
          <w:sz w:val="22"/>
        </w:rPr>
        <w:t>и подведомственными им</w:t>
      </w:r>
      <w:r w:rsidRPr="00401BF9">
        <w:rPr>
          <w:rFonts w:cs="Times New Roman"/>
          <w:sz w:val="22"/>
        </w:rPr>
        <w:t xml:space="preserve"> казенными и бюджетными учреждениями к отдельным видам товаров, работ, услуг (в том числе предельные цены товаров, работ, услуг), должно определять:</w:t>
      </w:r>
    </w:p>
    <w:p w:rsidR="00401BF9" w:rsidRPr="00401BF9" w:rsidRDefault="00401BF9" w:rsidP="00401BF9">
      <w:pPr>
        <w:autoSpaceDE w:val="0"/>
        <w:spacing w:after="0" w:line="240" w:lineRule="auto"/>
        <w:ind w:firstLine="709"/>
        <w:jc w:val="both"/>
        <w:rPr>
          <w:rFonts w:cs="Times New Roman"/>
          <w:sz w:val="22"/>
        </w:rPr>
      </w:pPr>
      <w:proofErr w:type="gramStart"/>
      <w:r w:rsidRPr="00401BF9">
        <w:rPr>
          <w:rFonts w:cs="Times New Roman"/>
          <w:sz w:val="22"/>
        </w:rPr>
        <w:t>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муниципального образования «Заостровское» перечень отдельных видов товаров, работ, услуг;</w:t>
      </w:r>
      <w:proofErr w:type="gramEnd"/>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 xml:space="preserve">порядок отбора отдельных видов товаров, работ, услуг (в том числе предельных цен товаров, работ, услуг), закупаемых самим  </w:t>
      </w:r>
      <w:r w:rsidRPr="00401BF9">
        <w:rPr>
          <w:rFonts w:cs="Times New Roman"/>
          <w:spacing w:val="-6"/>
          <w:sz w:val="22"/>
        </w:rPr>
        <w:t>муниципальным субъектом нормирования</w:t>
      </w:r>
      <w:r w:rsidRPr="00401BF9">
        <w:rPr>
          <w:rFonts w:cs="Times New Roman"/>
          <w:sz w:val="22"/>
        </w:rPr>
        <w:t xml:space="preserve"> </w:t>
      </w:r>
      <w:r w:rsidRPr="00401BF9">
        <w:rPr>
          <w:rFonts w:cs="Times New Roman"/>
          <w:spacing w:val="-4"/>
          <w:sz w:val="22"/>
        </w:rPr>
        <w:t>и подведомственными ему</w:t>
      </w:r>
      <w:r w:rsidRPr="00401BF9">
        <w:rPr>
          <w:rFonts w:cs="Times New Roman"/>
          <w:sz w:val="22"/>
        </w:rPr>
        <w:t xml:space="preserve"> казенными и бюджетными учреждениями;</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форму перечня отдельных видов товаров, работ, услуг с указанием характеристик (свойств) и их значений.</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pacing w:val="-6"/>
          <w:sz w:val="22"/>
        </w:rPr>
        <w:t xml:space="preserve">3.2. Постановление администрации муниципального образования «Заостровское», устанавливающее </w:t>
      </w:r>
      <w:r w:rsidRPr="00401BF9">
        <w:rPr>
          <w:rFonts w:cs="Times New Roman"/>
          <w:sz w:val="22"/>
        </w:rPr>
        <w:t xml:space="preserve">правила определения нормативных затрат на обеспечение функций </w:t>
      </w:r>
      <w:r w:rsidRPr="00401BF9">
        <w:rPr>
          <w:rFonts w:cs="Times New Roman"/>
          <w:spacing w:val="-6"/>
          <w:sz w:val="22"/>
        </w:rPr>
        <w:t>муниципальных субъектов нормирования</w:t>
      </w:r>
      <w:r w:rsidRPr="00401BF9">
        <w:rPr>
          <w:rFonts w:cs="Times New Roman"/>
          <w:sz w:val="22"/>
        </w:rPr>
        <w:t xml:space="preserve"> </w:t>
      </w:r>
      <w:r w:rsidRPr="00401BF9">
        <w:rPr>
          <w:rFonts w:cs="Times New Roman"/>
          <w:spacing w:val="-4"/>
          <w:sz w:val="22"/>
        </w:rPr>
        <w:t>и подведомственных им</w:t>
      </w:r>
      <w:r w:rsidRPr="00401BF9">
        <w:rPr>
          <w:rFonts w:cs="Times New Roman"/>
          <w:sz w:val="22"/>
        </w:rPr>
        <w:t xml:space="preserve"> казенных учреждений, должно определять:</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порядок расчета нормативных затрат, в том числе формулы расчета;</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 xml:space="preserve">обязанность </w:t>
      </w:r>
      <w:r w:rsidRPr="00401BF9">
        <w:rPr>
          <w:rFonts w:cs="Times New Roman"/>
          <w:spacing w:val="-6"/>
          <w:sz w:val="22"/>
        </w:rPr>
        <w:t xml:space="preserve">муниципальных субъектов нормирования </w:t>
      </w:r>
      <w:r w:rsidRPr="00401BF9">
        <w:rPr>
          <w:rFonts w:cs="Times New Roman"/>
          <w:sz w:val="22"/>
        </w:rPr>
        <w:t xml:space="preserve">определить порядок расчета нормативных затрат, для которых порядок </w:t>
      </w:r>
      <w:r w:rsidRPr="00401BF9">
        <w:rPr>
          <w:rFonts w:cs="Times New Roman"/>
          <w:spacing w:val="-4"/>
          <w:sz w:val="22"/>
        </w:rPr>
        <w:t>расчета не определен</w:t>
      </w:r>
      <w:r w:rsidRPr="00401BF9">
        <w:rPr>
          <w:rFonts w:cs="Times New Roman"/>
          <w:color w:val="FF0000"/>
          <w:spacing w:val="-4"/>
          <w:sz w:val="22"/>
        </w:rPr>
        <w:t xml:space="preserve"> </w:t>
      </w:r>
      <w:r w:rsidRPr="00401BF9">
        <w:rPr>
          <w:rFonts w:cs="Times New Roman"/>
          <w:spacing w:val="-4"/>
          <w:sz w:val="22"/>
        </w:rPr>
        <w:t xml:space="preserve">постановлением </w:t>
      </w:r>
      <w:r w:rsidRPr="00401BF9">
        <w:rPr>
          <w:rFonts w:cs="Times New Roman"/>
          <w:spacing w:val="-6"/>
          <w:sz w:val="22"/>
        </w:rPr>
        <w:t>администрации муниципального образования «Приморский муниципальный район»</w:t>
      </w:r>
      <w:r w:rsidRPr="00401BF9">
        <w:rPr>
          <w:rFonts w:cs="Times New Roman"/>
          <w:spacing w:val="-4"/>
          <w:sz w:val="22"/>
        </w:rPr>
        <w:t>;</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 xml:space="preserve">требование об определении </w:t>
      </w:r>
      <w:r w:rsidRPr="00401BF9">
        <w:rPr>
          <w:rFonts w:cs="Times New Roman"/>
          <w:spacing w:val="-6"/>
          <w:sz w:val="22"/>
        </w:rPr>
        <w:t xml:space="preserve">муниципальными субъектами нормирования </w:t>
      </w:r>
      <w:r w:rsidRPr="00401BF9">
        <w:rPr>
          <w:rFonts w:cs="Times New Roman"/>
          <w:sz w:val="22"/>
        </w:rPr>
        <w:t>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 xml:space="preserve">3.3.  Распоряжение </w:t>
      </w:r>
      <w:r w:rsidRPr="00401BF9">
        <w:rPr>
          <w:rFonts w:cs="Times New Roman"/>
          <w:spacing w:val="-6"/>
          <w:sz w:val="22"/>
        </w:rPr>
        <w:t>администрации муниципального образования «Заостровское»</w:t>
      </w:r>
      <w:r w:rsidRPr="00401BF9">
        <w:rPr>
          <w:rFonts w:cs="Times New Roman"/>
          <w:sz w:val="22"/>
        </w:rPr>
        <w:t xml:space="preserve">, утверждающее требования к отдельным видам товаров, работ, услуг, закупаемым муниципальным субъектом нормирования </w:t>
      </w:r>
      <w:r w:rsidRPr="00401BF9">
        <w:rPr>
          <w:rFonts w:cs="Times New Roman"/>
          <w:spacing w:val="-4"/>
          <w:sz w:val="22"/>
        </w:rPr>
        <w:t>и подведомственными ему</w:t>
      </w:r>
      <w:r w:rsidRPr="00401BF9">
        <w:rPr>
          <w:rFonts w:cs="Times New Roman"/>
          <w:sz w:val="22"/>
        </w:rPr>
        <w:t xml:space="preserve"> казенными и бюджетными учреждениями должны содержать следующие сведения:</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перечень отдельных видов товаров, работ, услуг с указанием характеристик (свойств) и их значений.</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 xml:space="preserve">3.4.  Распоряжение администрации муниципального образования «Заостровское», утверждающее нормативные затраты на обеспечение функций муниципального субъекта нормирования </w:t>
      </w:r>
      <w:r w:rsidRPr="00401BF9">
        <w:rPr>
          <w:rFonts w:cs="Times New Roman"/>
          <w:spacing w:val="-4"/>
          <w:sz w:val="22"/>
        </w:rPr>
        <w:t xml:space="preserve">и подведомственных ему </w:t>
      </w:r>
      <w:r w:rsidRPr="00401BF9">
        <w:rPr>
          <w:rFonts w:cs="Times New Roman"/>
          <w:sz w:val="22"/>
        </w:rPr>
        <w:t>казенных учреждений, должно содержать  следующие сведения:</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наименования заказчиков, в отношении которых устанавливаются нормативные затраты;</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порядок расчета нормативных затрат, для которых правилами определения нормативных затрат не установлен порядок расчета;</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t>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401BF9" w:rsidRPr="00401BF9" w:rsidRDefault="00401BF9" w:rsidP="00401BF9">
      <w:pPr>
        <w:autoSpaceDE w:val="0"/>
        <w:spacing w:after="0" w:line="240" w:lineRule="auto"/>
        <w:ind w:firstLine="709"/>
        <w:jc w:val="both"/>
        <w:rPr>
          <w:rFonts w:cs="Times New Roman"/>
          <w:sz w:val="22"/>
        </w:rPr>
      </w:pPr>
    </w:p>
    <w:p w:rsidR="00401BF9" w:rsidRPr="00401BF9" w:rsidRDefault="00401BF9" w:rsidP="00401BF9">
      <w:pPr>
        <w:autoSpaceDE w:val="0"/>
        <w:spacing w:after="0" w:line="240" w:lineRule="auto"/>
        <w:ind w:firstLine="709"/>
        <w:jc w:val="center"/>
        <w:rPr>
          <w:rFonts w:cs="Times New Roman"/>
          <w:sz w:val="22"/>
        </w:rPr>
      </w:pPr>
      <w:r w:rsidRPr="00401BF9">
        <w:rPr>
          <w:rFonts w:cs="Times New Roman"/>
          <w:sz w:val="22"/>
        </w:rPr>
        <w:t>4. Требования к обеспечению исполнения</w:t>
      </w:r>
    </w:p>
    <w:p w:rsidR="00401BF9" w:rsidRPr="00401BF9" w:rsidRDefault="00401BF9" w:rsidP="00401BF9">
      <w:pPr>
        <w:autoSpaceDE w:val="0"/>
        <w:spacing w:after="0" w:line="240" w:lineRule="auto"/>
        <w:ind w:firstLine="709"/>
        <w:jc w:val="center"/>
        <w:rPr>
          <w:rFonts w:cs="Times New Roman"/>
          <w:sz w:val="22"/>
        </w:rPr>
      </w:pPr>
      <w:r w:rsidRPr="00401BF9">
        <w:rPr>
          <w:rFonts w:cs="Times New Roman"/>
          <w:sz w:val="22"/>
        </w:rPr>
        <w:t>муниципальных правовых актов о нормировании</w:t>
      </w:r>
    </w:p>
    <w:p w:rsidR="00401BF9" w:rsidRPr="00401BF9" w:rsidRDefault="00401BF9" w:rsidP="00401BF9">
      <w:pPr>
        <w:autoSpaceDE w:val="0"/>
        <w:spacing w:after="0" w:line="240" w:lineRule="auto"/>
        <w:ind w:firstLine="709"/>
        <w:jc w:val="both"/>
        <w:rPr>
          <w:rFonts w:cs="Times New Roman"/>
          <w:sz w:val="22"/>
        </w:rPr>
      </w:pP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pacing w:val="-6"/>
          <w:sz w:val="22"/>
        </w:rPr>
        <w:t>4.1. Требования к отдельным видам товаров, работ, услуг и нормативные</w:t>
      </w:r>
      <w:r w:rsidRPr="00401BF9">
        <w:rPr>
          <w:rFonts w:cs="Times New Roman"/>
          <w:sz w:val="22"/>
        </w:rPr>
        <w:t xml:space="preserve"> затраты применяются для обоснования объекта и (или) объектов закупки соответствующего муниципального заказчика.</w:t>
      </w:r>
    </w:p>
    <w:p w:rsidR="00401BF9" w:rsidRPr="00401BF9" w:rsidRDefault="00401BF9" w:rsidP="00401BF9">
      <w:pPr>
        <w:autoSpaceDE w:val="0"/>
        <w:spacing w:after="0" w:line="240" w:lineRule="auto"/>
        <w:ind w:firstLine="709"/>
        <w:jc w:val="both"/>
        <w:rPr>
          <w:rFonts w:cs="Times New Roman"/>
          <w:sz w:val="22"/>
        </w:rPr>
      </w:pPr>
      <w:r w:rsidRPr="00401BF9">
        <w:rPr>
          <w:rFonts w:cs="Times New Roman"/>
          <w:sz w:val="22"/>
        </w:rPr>
        <w:lastRenderedPageBreak/>
        <w:t xml:space="preserve">4.2. </w:t>
      </w:r>
      <w:proofErr w:type="gramStart"/>
      <w:r w:rsidRPr="00401BF9">
        <w:rPr>
          <w:rFonts w:cs="Times New Roman"/>
          <w:sz w:val="22"/>
        </w:rPr>
        <w:t xml:space="preserve">Проверка исполнения муниципальными заказчиками положений муниципальных правовых актов о нормировании, утверждающих </w:t>
      </w:r>
      <w:r w:rsidRPr="00401BF9">
        <w:rPr>
          <w:rFonts w:cs="Times New Roman"/>
          <w:spacing w:val="-6"/>
          <w:sz w:val="22"/>
        </w:rPr>
        <w:t xml:space="preserve">требования к закупаемым ими, </w:t>
      </w:r>
      <w:r w:rsidRPr="00401BF9">
        <w:rPr>
          <w:rFonts w:cs="Times New Roman"/>
          <w:sz w:val="22"/>
        </w:rPr>
        <w:t>и подведомственными им казенными и бюджетными учреждениями</w:t>
      </w:r>
      <w:r w:rsidRPr="00401BF9">
        <w:rPr>
          <w:rFonts w:cs="Times New Roman"/>
          <w:spacing w:val="-6"/>
          <w:sz w:val="22"/>
        </w:rPr>
        <w:t>, отдельным</w:t>
      </w:r>
      <w:r w:rsidRPr="00401BF9">
        <w:rPr>
          <w:rFonts w:cs="Times New Roman"/>
          <w:sz w:val="22"/>
        </w:rPr>
        <w:t xml:space="preserve"> видам товаров, работ, услуг (в том числе предельные цены товаров, работ, услуг) и (или) нормативные затраты на обеспечение функций заказчиков и подведомственных им казенных учреждений, проводится при осуществлении контроля и мониторинга в сфере закупок в соответствии с</w:t>
      </w:r>
      <w:proofErr w:type="gramEnd"/>
      <w:r w:rsidRPr="00401BF9">
        <w:rPr>
          <w:rFonts w:cs="Times New Roman"/>
          <w:sz w:val="22"/>
        </w:rPr>
        <w:t xml:space="preserve"> законодательством Российской Федерации и нормативными правовыми актами муниципального образования «Заостровское». </w:t>
      </w:r>
    </w:p>
    <w:p w:rsidR="00401BF9" w:rsidRPr="00401BF9" w:rsidRDefault="00401BF9" w:rsidP="00401BF9">
      <w:pPr>
        <w:spacing w:after="0" w:line="240" w:lineRule="auto"/>
        <w:jc w:val="center"/>
        <w:rPr>
          <w:rFonts w:cs="Times New Roman"/>
          <w:sz w:val="22"/>
        </w:rPr>
      </w:pPr>
    </w:p>
    <w:p w:rsidR="00401BF9" w:rsidRPr="00401BF9" w:rsidRDefault="00401BF9" w:rsidP="00401BF9">
      <w:pPr>
        <w:autoSpaceDE w:val="0"/>
        <w:spacing w:after="0" w:line="240" w:lineRule="auto"/>
        <w:ind w:firstLine="709"/>
        <w:jc w:val="center"/>
        <w:rPr>
          <w:sz w:val="22"/>
        </w:rPr>
      </w:pPr>
    </w:p>
    <w:p w:rsidR="00401BF9" w:rsidRDefault="00401BF9" w:rsidP="00401BF9">
      <w:pPr>
        <w:ind w:firstLine="680"/>
        <w:jc w:val="both"/>
      </w:pPr>
    </w:p>
    <w:p w:rsidR="00524BEE" w:rsidRDefault="00524BEE">
      <w:pPr>
        <w:rPr>
          <w:rFonts w:cs="Times New Roman"/>
          <w:sz w:val="24"/>
          <w:szCs w:val="24"/>
        </w:rPr>
      </w:pPr>
      <w:r>
        <w:rPr>
          <w:rFonts w:cs="Times New Roman"/>
          <w:sz w:val="24"/>
          <w:szCs w:val="24"/>
        </w:rPr>
        <w:br w:type="page"/>
      </w:r>
    </w:p>
    <w:p w:rsidR="00401BF9" w:rsidRPr="00401BF9" w:rsidRDefault="00401BF9" w:rsidP="00401BF9">
      <w:pPr>
        <w:spacing w:after="0" w:line="240" w:lineRule="auto"/>
        <w:jc w:val="center"/>
        <w:rPr>
          <w:sz w:val="22"/>
        </w:rPr>
      </w:pPr>
      <w:r w:rsidRPr="00401BF9">
        <w:rPr>
          <w:noProof/>
          <w:color w:val="999999"/>
          <w:sz w:val="22"/>
          <w:lang w:eastAsia="ru-RU"/>
        </w:rPr>
        <w:lastRenderedPageBreak/>
        <w:drawing>
          <wp:inline distT="0" distB="0" distL="0" distR="0" wp14:anchorId="773C89B7" wp14:editId="687C3C2C">
            <wp:extent cx="632460" cy="800100"/>
            <wp:effectExtent l="0" t="0" r="0" b="0"/>
            <wp:docPr id="14" name="Рисунок 14"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401BF9" w:rsidRPr="00401BF9" w:rsidRDefault="00401BF9" w:rsidP="00401BF9">
      <w:pPr>
        <w:spacing w:after="0" w:line="240" w:lineRule="auto"/>
        <w:jc w:val="center"/>
        <w:rPr>
          <w:sz w:val="22"/>
        </w:rPr>
      </w:pPr>
      <w:r w:rsidRPr="00401BF9">
        <w:rPr>
          <w:sz w:val="22"/>
        </w:rPr>
        <w:t xml:space="preserve">АДМИНИСТРАЦИЯ МУНИЦИПАЛЬНОГО ОБРАЗОВАНИЯ </w:t>
      </w:r>
    </w:p>
    <w:p w:rsidR="00401BF9" w:rsidRPr="00401BF9" w:rsidRDefault="00401BF9" w:rsidP="00401BF9">
      <w:pPr>
        <w:spacing w:after="0" w:line="240" w:lineRule="auto"/>
        <w:jc w:val="center"/>
        <w:rPr>
          <w:sz w:val="22"/>
        </w:rPr>
      </w:pPr>
      <w:r w:rsidRPr="00401BF9">
        <w:rPr>
          <w:sz w:val="22"/>
        </w:rPr>
        <w:t>«ЗАОСТРОВСКОЕ»</w:t>
      </w:r>
    </w:p>
    <w:p w:rsidR="00401BF9" w:rsidRPr="00401BF9" w:rsidRDefault="00401BF9" w:rsidP="00401BF9">
      <w:pPr>
        <w:spacing w:after="0" w:line="240" w:lineRule="auto"/>
        <w:rPr>
          <w:sz w:val="22"/>
        </w:rPr>
      </w:pPr>
    </w:p>
    <w:p w:rsidR="00401BF9" w:rsidRPr="00401BF9" w:rsidRDefault="00401BF9" w:rsidP="00401BF9">
      <w:pPr>
        <w:spacing w:after="0" w:line="240" w:lineRule="auto"/>
        <w:jc w:val="center"/>
        <w:rPr>
          <w:b/>
          <w:bCs/>
          <w:sz w:val="22"/>
        </w:rPr>
      </w:pPr>
      <w:r w:rsidRPr="00401BF9">
        <w:rPr>
          <w:b/>
          <w:bCs/>
          <w:sz w:val="22"/>
        </w:rPr>
        <w:t>ПОСТАНОВЛЕНИЕ</w:t>
      </w:r>
    </w:p>
    <w:p w:rsidR="00401BF9" w:rsidRPr="00401BF9" w:rsidRDefault="00401BF9" w:rsidP="00401BF9">
      <w:pPr>
        <w:spacing w:after="0" w:line="240" w:lineRule="auto"/>
        <w:rPr>
          <w:sz w:val="22"/>
        </w:rPr>
      </w:pPr>
    </w:p>
    <w:p w:rsidR="00401BF9" w:rsidRPr="00401BF9" w:rsidRDefault="00401BF9" w:rsidP="00401BF9">
      <w:pPr>
        <w:spacing w:after="0" w:line="240" w:lineRule="auto"/>
        <w:rPr>
          <w:sz w:val="22"/>
        </w:rPr>
      </w:pPr>
      <w:r w:rsidRPr="00401BF9">
        <w:rPr>
          <w:sz w:val="22"/>
        </w:rPr>
        <w:t xml:space="preserve">20 июня 2019 года                                                                  </w:t>
      </w:r>
      <w:r>
        <w:rPr>
          <w:sz w:val="22"/>
        </w:rPr>
        <w:t xml:space="preserve">                                   </w:t>
      </w:r>
      <w:r w:rsidRPr="00401BF9">
        <w:rPr>
          <w:sz w:val="22"/>
        </w:rPr>
        <w:t xml:space="preserve">                                   № 89 а</w:t>
      </w:r>
    </w:p>
    <w:p w:rsidR="00401BF9" w:rsidRPr="00401BF9" w:rsidRDefault="00401BF9" w:rsidP="00401BF9">
      <w:pPr>
        <w:spacing w:after="0" w:line="240" w:lineRule="auto"/>
        <w:rPr>
          <w:sz w:val="22"/>
        </w:rPr>
      </w:pPr>
    </w:p>
    <w:p w:rsidR="00401BF9" w:rsidRPr="00401BF9" w:rsidRDefault="00401BF9" w:rsidP="00401BF9">
      <w:pPr>
        <w:spacing w:after="0" w:line="240" w:lineRule="auto"/>
        <w:jc w:val="center"/>
        <w:rPr>
          <w:sz w:val="22"/>
        </w:rPr>
      </w:pPr>
      <w:r w:rsidRPr="00401BF9">
        <w:rPr>
          <w:sz w:val="22"/>
        </w:rPr>
        <w:t xml:space="preserve">д. Большое </w:t>
      </w:r>
      <w:proofErr w:type="spellStart"/>
      <w:r w:rsidRPr="00401BF9">
        <w:rPr>
          <w:sz w:val="22"/>
        </w:rPr>
        <w:t>Анисимово</w:t>
      </w:r>
      <w:proofErr w:type="spellEnd"/>
    </w:p>
    <w:p w:rsidR="00401BF9" w:rsidRPr="00401BF9" w:rsidRDefault="00401BF9" w:rsidP="00401BF9">
      <w:pPr>
        <w:spacing w:after="0" w:line="240" w:lineRule="auto"/>
        <w:jc w:val="center"/>
        <w:rPr>
          <w:sz w:val="22"/>
          <w:lang/>
        </w:rPr>
      </w:pPr>
    </w:p>
    <w:p w:rsidR="00401BF9" w:rsidRPr="00401BF9" w:rsidRDefault="00401BF9" w:rsidP="00401BF9">
      <w:pPr>
        <w:spacing w:after="0" w:line="240" w:lineRule="auto"/>
        <w:jc w:val="center"/>
        <w:rPr>
          <w:sz w:val="22"/>
          <w:lang/>
        </w:rPr>
      </w:pPr>
    </w:p>
    <w:p w:rsidR="00401BF9" w:rsidRPr="00401BF9" w:rsidRDefault="00401BF9" w:rsidP="00401BF9">
      <w:pPr>
        <w:tabs>
          <w:tab w:val="left" w:pos="720"/>
        </w:tabs>
        <w:spacing w:after="0" w:line="240" w:lineRule="auto"/>
        <w:jc w:val="center"/>
        <w:rPr>
          <w:b/>
          <w:sz w:val="22"/>
        </w:rPr>
      </w:pPr>
      <w:proofErr w:type="gramStart"/>
      <w:r w:rsidRPr="00401BF9">
        <w:rPr>
          <w:b/>
          <w:sz w:val="22"/>
        </w:rPr>
        <w:t xml:space="preserve">О проведении обсуждения в целях общественного контроля </w:t>
      </w:r>
      <w:r w:rsidRPr="00401BF9">
        <w:rPr>
          <w:rFonts w:eastAsia="Calibri"/>
          <w:b/>
          <w:sz w:val="22"/>
        </w:rPr>
        <w:t>проекта постановления о внесении изменений в нормативные затраты для обеспечения</w:t>
      </w:r>
      <w:proofErr w:type="gramEnd"/>
      <w:r w:rsidRPr="00401BF9">
        <w:rPr>
          <w:rFonts w:eastAsia="Calibri"/>
          <w:b/>
          <w:sz w:val="22"/>
        </w:rPr>
        <w:t xml:space="preserve"> муниципальных нужд муниципального образования «Заостровское», включая подведомственные казенные учреждения.</w:t>
      </w:r>
    </w:p>
    <w:p w:rsidR="00401BF9" w:rsidRPr="00401BF9" w:rsidRDefault="00401BF9" w:rsidP="00401BF9">
      <w:pPr>
        <w:tabs>
          <w:tab w:val="left" w:pos="720"/>
        </w:tabs>
        <w:spacing w:after="0" w:line="240" w:lineRule="auto"/>
        <w:jc w:val="both"/>
        <w:rPr>
          <w:b/>
          <w:sz w:val="22"/>
        </w:rPr>
      </w:pPr>
    </w:p>
    <w:p w:rsidR="00401BF9" w:rsidRPr="00401BF9" w:rsidRDefault="00401BF9" w:rsidP="00401BF9">
      <w:pPr>
        <w:autoSpaceDE w:val="0"/>
        <w:spacing w:after="0" w:line="240" w:lineRule="auto"/>
        <w:ind w:firstLine="709"/>
        <w:jc w:val="both"/>
        <w:rPr>
          <w:sz w:val="22"/>
        </w:rPr>
      </w:pPr>
      <w:r w:rsidRPr="00401BF9">
        <w:rPr>
          <w:sz w:val="22"/>
        </w:rPr>
        <w:t xml:space="preserve">В соответствии с Требованиями к порядку разработки и принятия правовых актов о нормировании в сфере закупок для обеспечения муниципальных нужд муниципального образования «Заостровское», содержанию указанных актов </w:t>
      </w:r>
      <w:r w:rsidRPr="00401BF9">
        <w:rPr>
          <w:bCs/>
          <w:sz w:val="22"/>
        </w:rPr>
        <w:t>и обеспечению их исполнения</w:t>
      </w:r>
      <w:r w:rsidRPr="00401BF9">
        <w:rPr>
          <w:sz w:val="22"/>
        </w:rPr>
        <w:t>, утвержденных постановлением администрации муниципального образования «Заостровское» от 20 июня 2019 года № 88,</w:t>
      </w:r>
    </w:p>
    <w:p w:rsidR="00401BF9" w:rsidRPr="00401BF9" w:rsidRDefault="00401BF9" w:rsidP="00401BF9">
      <w:pPr>
        <w:tabs>
          <w:tab w:val="left" w:pos="720"/>
        </w:tabs>
        <w:spacing w:after="0" w:line="240" w:lineRule="auto"/>
        <w:ind w:firstLine="709"/>
        <w:jc w:val="both"/>
        <w:rPr>
          <w:sz w:val="22"/>
        </w:rPr>
      </w:pPr>
      <w:r w:rsidRPr="00401BF9">
        <w:rPr>
          <w:sz w:val="22"/>
        </w:rPr>
        <w:t xml:space="preserve">1. </w:t>
      </w:r>
      <w:proofErr w:type="gramStart"/>
      <w:r w:rsidRPr="00401BF9">
        <w:rPr>
          <w:sz w:val="22"/>
        </w:rPr>
        <w:t>Разместить проект</w:t>
      </w:r>
      <w:proofErr w:type="gramEnd"/>
      <w:r w:rsidRPr="00401BF9">
        <w:rPr>
          <w:sz w:val="22"/>
        </w:rPr>
        <w:t xml:space="preserve"> постановления администрации муниципального образования «Заостровское» «О порядке определения нормативных затрат на обеспечение функций муниципальных органов, включая подведомственные им казенные учреждения» (далее – проекты) и пояснительную записку к нему в Единой информационной системе в сфере закупок в информационно-коммуникационной сети Интернет (</w:t>
      </w:r>
      <w:r w:rsidRPr="00401BF9">
        <w:rPr>
          <w:sz w:val="22"/>
          <w:lang w:val="en-US"/>
        </w:rPr>
        <w:t>www</w:t>
      </w:r>
      <w:r w:rsidRPr="00401BF9">
        <w:rPr>
          <w:sz w:val="22"/>
        </w:rPr>
        <w:t>.</w:t>
      </w:r>
      <w:proofErr w:type="spellStart"/>
      <w:r w:rsidRPr="00401BF9">
        <w:rPr>
          <w:sz w:val="22"/>
          <w:lang w:val="en-US"/>
        </w:rPr>
        <w:t>zakupki</w:t>
      </w:r>
      <w:proofErr w:type="spellEnd"/>
      <w:r w:rsidRPr="00401BF9">
        <w:rPr>
          <w:sz w:val="22"/>
        </w:rPr>
        <w:t>.</w:t>
      </w:r>
      <w:proofErr w:type="spellStart"/>
      <w:r w:rsidRPr="00401BF9">
        <w:rPr>
          <w:sz w:val="22"/>
          <w:lang w:val="en-US"/>
        </w:rPr>
        <w:t>gov</w:t>
      </w:r>
      <w:proofErr w:type="spellEnd"/>
      <w:r w:rsidRPr="00401BF9">
        <w:rPr>
          <w:sz w:val="22"/>
        </w:rPr>
        <w:t>.</w:t>
      </w:r>
      <w:proofErr w:type="spellStart"/>
      <w:r w:rsidRPr="00401BF9">
        <w:rPr>
          <w:sz w:val="22"/>
          <w:lang w:val="en-US"/>
        </w:rPr>
        <w:t>ru</w:t>
      </w:r>
      <w:proofErr w:type="spellEnd"/>
      <w:r w:rsidRPr="00401BF9">
        <w:rPr>
          <w:sz w:val="22"/>
        </w:rPr>
        <w:t>).</w:t>
      </w:r>
    </w:p>
    <w:p w:rsidR="00401BF9" w:rsidRPr="00401BF9" w:rsidRDefault="00401BF9" w:rsidP="00401BF9">
      <w:pPr>
        <w:tabs>
          <w:tab w:val="left" w:pos="720"/>
        </w:tabs>
        <w:spacing w:after="0" w:line="240" w:lineRule="auto"/>
        <w:ind w:firstLine="709"/>
        <w:jc w:val="both"/>
        <w:rPr>
          <w:sz w:val="22"/>
        </w:rPr>
      </w:pPr>
      <w:r w:rsidRPr="00401BF9">
        <w:rPr>
          <w:sz w:val="22"/>
        </w:rPr>
        <w:t>2. Установить срок проведения обсуждения проекта в целях общественного контроля пять рабочих дней со дня размещения проекта в Единой информационной системе в сфере закупок в информационно-коммуникационной сети Интернет.</w:t>
      </w:r>
    </w:p>
    <w:p w:rsidR="00401BF9" w:rsidRPr="00401BF9" w:rsidRDefault="00401BF9" w:rsidP="00401BF9">
      <w:pPr>
        <w:tabs>
          <w:tab w:val="left" w:pos="720"/>
        </w:tabs>
        <w:spacing w:after="0" w:line="240" w:lineRule="auto"/>
        <w:ind w:firstLine="709"/>
        <w:jc w:val="both"/>
        <w:rPr>
          <w:sz w:val="22"/>
        </w:rPr>
      </w:pPr>
      <w:r w:rsidRPr="00401BF9">
        <w:rPr>
          <w:sz w:val="22"/>
        </w:rPr>
        <w:t>3. Не позднее трех рабочих дней со дня рассмотрения предложений к проектам общественных объединений, юридических лиц и физических лиц разместить эти предложения и ответы на них в Единой информационной системе в сфере закупок в информационно-коммуникационной сети Интернет.</w:t>
      </w:r>
    </w:p>
    <w:p w:rsidR="00401BF9" w:rsidRPr="00401BF9" w:rsidRDefault="00401BF9" w:rsidP="00401BF9">
      <w:pPr>
        <w:tabs>
          <w:tab w:val="left" w:pos="720"/>
        </w:tabs>
        <w:spacing w:after="0" w:line="240" w:lineRule="auto"/>
        <w:ind w:firstLine="709"/>
        <w:jc w:val="both"/>
        <w:rPr>
          <w:sz w:val="22"/>
        </w:rPr>
      </w:pPr>
      <w:r w:rsidRPr="00401BF9">
        <w:rPr>
          <w:sz w:val="22"/>
        </w:rPr>
        <w:t xml:space="preserve">4. </w:t>
      </w:r>
      <w:proofErr w:type="gramStart"/>
      <w:r w:rsidRPr="00401BF9">
        <w:rPr>
          <w:sz w:val="22"/>
        </w:rPr>
        <w:t>Контроль за</w:t>
      </w:r>
      <w:proofErr w:type="gramEnd"/>
      <w:r w:rsidRPr="00401BF9">
        <w:rPr>
          <w:sz w:val="22"/>
        </w:rPr>
        <w:t xml:space="preserve"> исполнением настоящего распоряжения оставляю за собой.</w:t>
      </w:r>
    </w:p>
    <w:p w:rsidR="00401BF9" w:rsidRPr="00401BF9" w:rsidRDefault="00401BF9" w:rsidP="00401BF9">
      <w:pPr>
        <w:tabs>
          <w:tab w:val="left" w:pos="720"/>
        </w:tabs>
        <w:spacing w:after="0" w:line="240" w:lineRule="auto"/>
        <w:jc w:val="both"/>
        <w:rPr>
          <w:b/>
          <w:sz w:val="22"/>
        </w:rPr>
      </w:pPr>
    </w:p>
    <w:p w:rsidR="00401BF9" w:rsidRPr="00401BF9" w:rsidRDefault="00401BF9" w:rsidP="00401BF9">
      <w:pPr>
        <w:tabs>
          <w:tab w:val="left" w:pos="720"/>
        </w:tabs>
        <w:spacing w:after="0" w:line="240" w:lineRule="auto"/>
        <w:jc w:val="both"/>
        <w:rPr>
          <w:b/>
          <w:sz w:val="22"/>
        </w:rPr>
      </w:pPr>
    </w:p>
    <w:p w:rsidR="00401BF9" w:rsidRPr="00401BF9" w:rsidRDefault="00401BF9" w:rsidP="00401BF9">
      <w:pPr>
        <w:tabs>
          <w:tab w:val="left" w:pos="720"/>
        </w:tabs>
        <w:spacing w:after="0" w:line="240" w:lineRule="auto"/>
        <w:jc w:val="both"/>
        <w:rPr>
          <w:b/>
          <w:sz w:val="22"/>
        </w:rPr>
      </w:pPr>
    </w:p>
    <w:p w:rsidR="00401BF9" w:rsidRPr="00401BF9" w:rsidRDefault="00401BF9" w:rsidP="00401BF9">
      <w:pPr>
        <w:spacing w:after="0" w:line="240" w:lineRule="auto"/>
        <w:rPr>
          <w:sz w:val="22"/>
        </w:rPr>
      </w:pPr>
      <w:r w:rsidRPr="00401BF9">
        <w:rPr>
          <w:sz w:val="22"/>
        </w:rPr>
        <w:t>Глава муниципального образования                                                                   А.К. Алимов</w:t>
      </w:r>
    </w:p>
    <w:p w:rsidR="00401BF9" w:rsidRDefault="00401BF9">
      <w:pPr>
        <w:rPr>
          <w:b/>
          <w:sz w:val="22"/>
        </w:rPr>
      </w:pPr>
      <w:r>
        <w:rPr>
          <w:b/>
          <w:sz w:val="22"/>
        </w:rPr>
        <w:br w:type="page"/>
      </w:r>
    </w:p>
    <w:p w:rsidR="00401BF9" w:rsidRPr="00401BF9" w:rsidRDefault="00401BF9" w:rsidP="00401BF9">
      <w:pPr>
        <w:spacing w:after="0" w:line="240" w:lineRule="auto"/>
        <w:jc w:val="center"/>
        <w:rPr>
          <w:sz w:val="22"/>
        </w:rPr>
      </w:pPr>
      <w:r w:rsidRPr="00401BF9">
        <w:rPr>
          <w:noProof/>
          <w:color w:val="999999"/>
          <w:sz w:val="22"/>
        </w:rPr>
        <w:lastRenderedPageBreak/>
        <w:drawing>
          <wp:inline distT="0" distB="0" distL="0" distR="0" wp14:anchorId="011D4638" wp14:editId="5B1B8AD7">
            <wp:extent cx="480060" cy="610985"/>
            <wp:effectExtent l="0" t="0" r="0" b="0"/>
            <wp:docPr id="15" name="Рисунок 1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393" cy="621591"/>
                    </a:xfrm>
                    <a:prstGeom prst="rect">
                      <a:avLst/>
                    </a:prstGeom>
                    <a:noFill/>
                    <a:ln>
                      <a:noFill/>
                    </a:ln>
                  </pic:spPr>
                </pic:pic>
              </a:graphicData>
            </a:graphic>
          </wp:inline>
        </w:drawing>
      </w:r>
    </w:p>
    <w:p w:rsidR="00401BF9" w:rsidRPr="00401BF9" w:rsidRDefault="00401BF9" w:rsidP="00401BF9">
      <w:pPr>
        <w:spacing w:after="0" w:line="240" w:lineRule="auto"/>
        <w:jc w:val="center"/>
        <w:rPr>
          <w:sz w:val="22"/>
        </w:rPr>
      </w:pPr>
      <w:r w:rsidRPr="00401BF9">
        <w:rPr>
          <w:sz w:val="22"/>
        </w:rPr>
        <w:t xml:space="preserve">АДМИНИСТРАЦИЯ МУНИЦИПАЛЬНОГО ОБРАЗОВАНИЯ </w:t>
      </w:r>
    </w:p>
    <w:p w:rsidR="00401BF9" w:rsidRPr="00401BF9" w:rsidRDefault="00401BF9" w:rsidP="00401BF9">
      <w:pPr>
        <w:spacing w:after="0" w:line="240" w:lineRule="auto"/>
        <w:jc w:val="center"/>
        <w:rPr>
          <w:sz w:val="22"/>
        </w:rPr>
      </w:pPr>
      <w:r w:rsidRPr="00401BF9">
        <w:rPr>
          <w:sz w:val="22"/>
        </w:rPr>
        <w:t>«ЗАОСТРОВСКОЕ»</w:t>
      </w:r>
    </w:p>
    <w:p w:rsidR="00401BF9" w:rsidRPr="00401BF9" w:rsidRDefault="00401BF9" w:rsidP="00401BF9">
      <w:pPr>
        <w:spacing w:after="0" w:line="240" w:lineRule="auto"/>
        <w:rPr>
          <w:sz w:val="22"/>
        </w:rPr>
      </w:pPr>
    </w:p>
    <w:p w:rsidR="00401BF9" w:rsidRPr="00401BF9" w:rsidRDefault="00401BF9" w:rsidP="00401BF9">
      <w:pPr>
        <w:spacing w:after="0" w:line="240" w:lineRule="auto"/>
        <w:jc w:val="center"/>
        <w:rPr>
          <w:b/>
          <w:bCs/>
          <w:sz w:val="22"/>
        </w:rPr>
      </w:pPr>
      <w:r w:rsidRPr="00401BF9">
        <w:rPr>
          <w:b/>
          <w:bCs/>
          <w:sz w:val="22"/>
        </w:rPr>
        <w:t>ПОСТАНОВЛЕНИЕ</w:t>
      </w:r>
    </w:p>
    <w:p w:rsidR="00401BF9" w:rsidRPr="00401BF9" w:rsidRDefault="00401BF9" w:rsidP="00401BF9">
      <w:pPr>
        <w:spacing w:after="0" w:line="240" w:lineRule="auto"/>
        <w:rPr>
          <w:sz w:val="22"/>
        </w:rPr>
      </w:pPr>
    </w:p>
    <w:p w:rsidR="00401BF9" w:rsidRPr="00401BF9" w:rsidRDefault="00401BF9" w:rsidP="00401BF9">
      <w:pPr>
        <w:spacing w:after="0" w:line="240" w:lineRule="auto"/>
        <w:rPr>
          <w:sz w:val="22"/>
        </w:rPr>
      </w:pPr>
      <w:r w:rsidRPr="00401BF9">
        <w:rPr>
          <w:sz w:val="22"/>
        </w:rPr>
        <w:t xml:space="preserve"> 20 июня 2019 г.                                                                                        </w:t>
      </w:r>
      <w:r>
        <w:rPr>
          <w:sz w:val="22"/>
        </w:rPr>
        <w:t xml:space="preserve">                            </w:t>
      </w:r>
      <w:r w:rsidRPr="00401BF9">
        <w:rPr>
          <w:sz w:val="22"/>
        </w:rPr>
        <w:t xml:space="preserve">                     № 91</w:t>
      </w:r>
    </w:p>
    <w:p w:rsidR="00401BF9" w:rsidRPr="00401BF9" w:rsidRDefault="00401BF9" w:rsidP="00401BF9">
      <w:pPr>
        <w:spacing w:after="0" w:line="240" w:lineRule="auto"/>
        <w:jc w:val="center"/>
        <w:rPr>
          <w:sz w:val="22"/>
        </w:rPr>
      </w:pPr>
      <w:r w:rsidRPr="00401BF9">
        <w:rPr>
          <w:sz w:val="22"/>
        </w:rPr>
        <w:t xml:space="preserve">д. Большое </w:t>
      </w:r>
      <w:proofErr w:type="spellStart"/>
      <w:r w:rsidRPr="00401BF9">
        <w:rPr>
          <w:sz w:val="22"/>
        </w:rPr>
        <w:t>Анисимово</w:t>
      </w:r>
      <w:proofErr w:type="spellEnd"/>
    </w:p>
    <w:p w:rsidR="00401BF9" w:rsidRPr="00401BF9" w:rsidRDefault="00401BF9" w:rsidP="00401BF9">
      <w:pPr>
        <w:spacing w:after="0" w:line="240" w:lineRule="auto"/>
        <w:jc w:val="center"/>
        <w:rPr>
          <w:sz w:val="22"/>
        </w:rPr>
      </w:pPr>
    </w:p>
    <w:p w:rsidR="00401BF9" w:rsidRPr="00401BF9" w:rsidRDefault="00401BF9" w:rsidP="00401BF9">
      <w:pPr>
        <w:spacing w:after="0" w:line="240" w:lineRule="auto"/>
        <w:ind w:firstLine="636"/>
        <w:jc w:val="center"/>
        <w:rPr>
          <w:b/>
          <w:sz w:val="22"/>
        </w:rPr>
      </w:pPr>
      <w:r w:rsidRPr="00401BF9">
        <w:rPr>
          <w:b/>
          <w:sz w:val="22"/>
        </w:rPr>
        <w:t>О внесение изменений в постановление местной администрации от 11.04.2017</w:t>
      </w:r>
    </w:p>
    <w:p w:rsidR="00401BF9" w:rsidRPr="00401BF9" w:rsidRDefault="00401BF9" w:rsidP="00401BF9">
      <w:pPr>
        <w:spacing w:after="0" w:line="240" w:lineRule="auto"/>
        <w:ind w:firstLine="636"/>
        <w:jc w:val="center"/>
        <w:rPr>
          <w:b/>
          <w:sz w:val="22"/>
        </w:rPr>
      </w:pPr>
      <w:r w:rsidRPr="00401BF9">
        <w:rPr>
          <w:b/>
          <w:sz w:val="22"/>
        </w:rPr>
        <w:t>№ 46 «Об утверждении муниципальной программы «Комплексное развитие систем коммунальной инфраструктуры муниципального образования «Заостровское»</w:t>
      </w:r>
    </w:p>
    <w:p w:rsidR="00401BF9" w:rsidRPr="00401BF9" w:rsidRDefault="00401BF9" w:rsidP="00401BF9">
      <w:pPr>
        <w:spacing w:after="0" w:line="240" w:lineRule="auto"/>
        <w:ind w:firstLine="636"/>
        <w:jc w:val="center"/>
        <w:rPr>
          <w:b/>
          <w:sz w:val="22"/>
        </w:rPr>
      </w:pPr>
      <w:r w:rsidRPr="00401BF9">
        <w:rPr>
          <w:b/>
          <w:sz w:val="22"/>
        </w:rPr>
        <w:t>на 2017-2026 годы»</w:t>
      </w:r>
    </w:p>
    <w:p w:rsidR="00401BF9" w:rsidRPr="00401BF9" w:rsidRDefault="00401BF9" w:rsidP="00401BF9">
      <w:pPr>
        <w:spacing w:after="0" w:line="240" w:lineRule="auto"/>
        <w:jc w:val="both"/>
        <w:rPr>
          <w:sz w:val="22"/>
        </w:rPr>
      </w:pPr>
    </w:p>
    <w:p w:rsidR="00401BF9" w:rsidRPr="00401BF9" w:rsidRDefault="00401BF9" w:rsidP="00401BF9">
      <w:pPr>
        <w:spacing w:after="0" w:line="240" w:lineRule="auto"/>
        <w:ind w:firstLine="636"/>
        <w:jc w:val="both"/>
        <w:rPr>
          <w:sz w:val="22"/>
        </w:rPr>
      </w:pPr>
      <w:proofErr w:type="gramStart"/>
      <w:r w:rsidRPr="00401BF9">
        <w:rPr>
          <w:sz w:val="22"/>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24.06.1998 № 89-ФЗ «Об отходах производства и потребления», Федеральным законом Российской Федерации от 10.01.2002 № 7-ФЗ «Об охране окружающей среды», Постановлением Правительства Российской Федерации от 31 августа 2018 года № 1039 «Об утверждении правил обустройства мест (площадок) накопления твердых</w:t>
      </w:r>
      <w:proofErr w:type="gramEnd"/>
      <w:r w:rsidRPr="00401BF9">
        <w:rPr>
          <w:sz w:val="22"/>
        </w:rPr>
        <w:t xml:space="preserve"> коммунальных отходов и ведения их реестра» и в целях устойчивого развития муниципального образования «Заостровское», местная администрация ПОСТАНОВЛЯЕТ: </w:t>
      </w:r>
    </w:p>
    <w:p w:rsidR="00401BF9" w:rsidRPr="00401BF9" w:rsidRDefault="00401BF9" w:rsidP="00401BF9">
      <w:pPr>
        <w:spacing w:after="0" w:line="240" w:lineRule="auto"/>
        <w:ind w:firstLine="636"/>
        <w:jc w:val="both"/>
        <w:rPr>
          <w:sz w:val="22"/>
        </w:rPr>
      </w:pPr>
      <w:r w:rsidRPr="00401BF9">
        <w:rPr>
          <w:sz w:val="22"/>
        </w:rPr>
        <w:t>1.  Внести следующие изменения в постановление местной администрации от 11.04.2017 «Об утверждении муниципальной программы «Комплексное развитие систем коммунальной инфраструктуры муниципального образования «Заостровское» на 2017-2026 годы»:</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sz w:val="22"/>
          <w:szCs w:val="22"/>
        </w:rPr>
        <w:t xml:space="preserve">1.1. Пункт «Основание для разработки программы» раздела </w:t>
      </w:r>
      <w:r w:rsidRPr="00401BF9">
        <w:rPr>
          <w:rFonts w:ascii="Times New Roman" w:hAnsi="Times New Roman" w:cs="Times New Roman"/>
          <w:bCs/>
          <w:sz w:val="22"/>
          <w:szCs w:val="22"/>
        </w:rPr>
        <w:t xml:space="preserve">1 «Паспорт программы комплексного развития систем коммунальной инфраструктуры муниципального образования «Заостровское» на 2017 - 2026 годы» (далее – Паспорт) дополнить словами: </w:t>
      </w:r>
      <w:proofErr w:type="gramStart"/>
      <w:r w:rsidRPr="00401BF9">
        <w:rPr>
          <w:rFonts w:ascii="Times New Roman" w:hAnsi="Times New Roman" w:cs="Times New Roman"/>
          <w:bCs/>
          <w:sz w:val="22"/>
          <w:szCs w:val="22"/>
        </w:rPr>
        <w:t>«</w:t>
      </w:r>
      <w:r w:rsidRPr="00401BF9">
        <w:rPr>
          <w:rFonts w:ascii="Times New Roman" w:hAnsi="Times New Roman" w:cs="Times New Roman"/>
          <w:sz w:val="22"/>
          <w:szCs w:val="22"/>
        </w:rPr>
        <w:t>Федеральный закон Российской Федерации от 06.10.2003 № 131-ФЗ «Об общих принципах организации местного самоуправления в Российской Федерации», Федеральный закон Российской Федерации от 24.06.1998 № 89-ФЗ «Об отходах производства и потребления», Федеральный закон Российской Федерации от 10.01.2002 № 7-ФЗ «Об охране окружающей среды»,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w:t>
      </w:r>
      <w:proofErr w:type="gramEnd"/>
      <w:r w:rsidRPr="00401BF9">
        <w:rPr>
          <w:rFonts w:ascii="Times New Roman" w:hAnsi="Times New Roman" w:cs="Times New Roman"/>
          <w:sz w:val="22"/>
          <w:szCs w:val="22"/>
        </w:rPr>
        <w:t xml:space="preserve"> ведения их реестра»</w:t>
      </w:r>
      <w:r w:rsidRPr="00401BF9">
        <w:rPr>
          <w:rFonts w:ascii="Times New Roman" w:hAnsi="Times New Roman" w:cs="Times New Roman"/>
          <w:bCs/>
          <w:sz w:val="22"/>
          <w:szCs w:val="22"/>
        </w:rPr>
        <w:t>.</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1.2. Пункт «Задачи программы» раздела 1 Паспорта дополнить абзацем</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 xml:space="preserve"> «- повышение экологической культуры и степени вовлеченности населения в сферу безопасного обращения ТКО».</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1.3. Пункт «Объемы и источники финансирования программы» раздела 1 Паспорта изложить в следующей редакции:</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 xml:space="preserve"> «Общий объем финансирования составляет  17091,0 </w:t>
      </w:r>
      <w:proofErr w:type="spellStart"/>
      <w:r w:rsidRPr="00401BF9">
        <w:rPr>
          <w:rFonts w:ascii="Times New Roman" w:hAnsi="Times New Roman" w:cs="Times New Roman"/>
          <w:bCs/>
          <w:sz w:val="22"/>
          <w:szCs w:val="22"/>
        </w:rPr>
        <w:t>тыс</w:t>
      </w:r>
      <w:proofErr w:type="gramStart"/>
      <w:r w:rsidRPr="00401BF9">
        <w:rPr>
          <w:rFonts w:ascii="Times New Roman" w:hAnsi="Times New Roman" w:cs="Times New Roman"/>
          <w:bCs/>
          <w:sz w:val="22"/>
          <w:szCs w:val="22"/>
        </w:rPr>
        <w:t>.р</w:t>
      </w:r>
      <w:proofErr w:type="gramEnd"/>
      <w:r w:rsidRPr="00401BF9">
        <w:rPr>
          <w:rFonts w:ascii="Times New Roman" w:hAnsi="Times New Roman" w:cs="Times New Roman"/>
          <w:bCs/>
          <w:sz w:val="22"/>
          <w:szCs w:val="22"/>
        </w:rPr>
        <w:t>ублей</w:t>
      </w:r>
      <w:proofErr w:type="spellEnd"/>
      <w:r w:rsidRPr="00401BF9">
        <w:rPr>
          <w:rFonts w:ascii="Times New Roman" w:hAnsi="Times New Roman" w:cs="Times New Roman"/>
          <w:bCs/>
          <w:sz w:val="22"/>
          <w:szCs w:val="22"/>
        </w:rPr>
        <w:t>, в том числе:</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 xml:space="preserve">- средства областного бюджета -    0,0  </w:t>
      </w:r>
      <w:proofErr w:type="spellStart"/>
      <w:r w:rsidRPr="00401BF9">
        <w:rPr>
          <w:rFonts w:ascii="Times New Roman" w:hAnsi="Times New Roman" w:cs="Times New Roman"/>
          <w:bCs/>
          <w:sz w:val="22"/>
          <w:szCs w:val="22"/>
        </w:rPr>
        <w:t>тыс</w:t>
      </w:r>
      <w:proofErr w:type="gramStart"/>
      <w:r w:rsidRPr="00401BF9">
        <w:rPr>
          <w:rFonts w:ascii="Times New Roman" w:hAnsi="Times New Roman" w:cs="Times New Roman"/>
          <w:bCs/>
          <w:sz w:val="22"/>
          <w:szCs w:val="22"/>
        </w:rPr>
        <w:t>.р</w:t>
      </w:r>
      <w:proofErr w:type="gramEnd"/>
      <w:r w:rsidRPr="00401BF9">
        <w:rPr>
          <w:rFonts w:ascii="Times New Roman" w:hAnsi="Times New Roman" w:cs="Times New Roman"/>
          <w:bCs/>
          <w:sz w:val="22"/>
          <w:szCs w:val="22"/>
        </w:rPr>
        <w:t>ублей</w:t>
      </w:r>
      <w:proofErr w:type="spellEnd"/>
      <w:r w:rsidRPr="00401BF9">
        <w:rPr>
          <w:rFonts w:ascii="Times New Roman" w:hAnsi="Times New Roman" w:cs="Times New Roman"/>
          <w:bCs/>
          <w:sz w:val="22"/>
          <w:szCs w:val="22"/>
        </w:rPr>
        <w:t>;</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 xml:space="preserve">- средства местного бюджета – 5091,0 </w:t>
      </w:r>
      <w:proofErr w:type="spellStart"/>
      <w:r w:rsidRPr="00401BF9">
        <w:rPr>
          <w:rFonts w:ascii="Times New Roman" w:hAnsi="Times New Roman" w:cs="Times New Roman"/>
          <w:bCs/>
          <w:sz w:val="22"/>
          <w:szCs w:val="22"/>
        </w:rPr>
        <w:t>тыс</w:t>
      </w:r>
      <w:proofErr w:type="gramStart"/>
      <w:r w:rsidRPr="00401BF9">
        <w:rPr>
          <w:rFonts w:ascii="Times New Roman" w:hAnsi="Times New Roman" w:cs="Times New Roman"/>
          <w:bCs/>
          <w:sz w:val="22"/>
          <w:szCs w:val="22"/>
        </w:rPr>
        <w:t>.р</w:t>
      </w:r>
      <w:proofErr w:type="gramEnd"/>
      <w:r w:rsidRPr="00401BF9">
        <w:rPr>
          <w:rFonts w:ascii="Times New Roman" w:hAnsi="Times New Roman" w:cs="Times New Roman"/>
          <w:bCs/>
          <w:sz w:val="22"/>
          <w:szCs w:val="22"/>
        </w:rPr>
        <w:t>ублей</w:t>
      </w:r>
      <w:proofErr w:type="spellEnd"/>
      <w:r w:rsidRPr="00401BF9">
        <w:rPr>
          <w:rFonts w:ascii="Times New Roman" w:hAnsi="Times New Roman" w:cs="Times New Roman"/>
          <w:bCs/>
          <w:sz w:val="22"/>
          <w:szCs w:val="22"/>
        </w:rPr>
        <w:t>;</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 xml:space="preserve">- средства инвесторов – 12000,0 </w:t>
      </w:r>
      <w:proofErr w:type="spellStart"/>
      <w:r w:rsidRPr="00401BF9">
        <w:rPr>
          <w:rFonts w:ascii="Times New Roman" w:hAnsi="Times New Roman" w:cs="Times New Roman"/>
          <w:bCs/>
          <w:sz w:val="22"/>
          <w:szCs w:val="22"/>
        </w:rPr>
        <w:t>тыс</w:t>
      </w:r>
      <w:proofErr w:type="gramStart"/>
      <w:r w:rsidRPr="00401BF9">
        <w:rPr>
          <w:rFonts w:ascii="Times New Roman" w:hAnsi="Times New Roman" w:cs="Times New Roman"/>
          <w:bCs/>
          <w:sz w:val="22"/>
          <w:szCs w:val="22"/>
        </w:rPr>
        <w:t>.р</w:t>
      </w:r>
      <w:proofErr w:type="gramEnd"/>
      <w:r w:rsidRPr="00401BF9">
        <w:rPr>
          <w:rFonts w:ascii="Times New Roman" w:hAnsi="Times New Roman" w:cs="Times New Roman"/>
          <w:bCs/>
          <w:sz w:val="22"/>
          <w:szCs w:val="22"/>
        </w:rPr>
        <w:t>ублей</w:t>
      </w:r>
      <w:proofErr w:type="spellEnd"/>
      <w:r w:rsidRPr="00401BF9">
        <w:rPr>
          <w:rFonts w:ascii="Times New Roman" w:hAnsi="Times New Roman" w:cs="Times New Roman"/>
          <w:bCs/>
          <w:sz w:val="22"/>
          <w:szCs w:val="22"/>
        </w:rPr>
        <w:t>».</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 xml:space="preserve">            2. Приложение «Перечень программных мероприятий» дополнить пунктом 5 «Создание мест накопления и вывоз твердых коммунальных отходов», включающим в себя следующие подпункты:</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«5.1. Обустройство контейнерных площадок для сбора и накопления твердых коммунальных отходов»,</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5.2. Мероприятия по вывозу накопленных ТКО, выявлению и ликвидации мест несанкционированного размещения отходов».</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 xml:space="preserve">          Установить стоимость мероприятий на 2019 год:</w:t>
      </w:r>
    </w:p>
    <w:p w:rsidR="00401BF9" w:rsidRPr="00401BF9" w:rsidRDefault="00401BF9" w:rsidP="00401BF9">
      <w:pPr>
        <w:pStyle w:val="ConsPlusNormal"/>
        <w:widowControl/>
        <w:jc w:val="both"/>
        <w:outlineLvl w:val="1"/>
        <w:rPr>
          <w:rFonts w:ascii="Times New Roman" w:hAnsi="Times New Roman" w:cs="Times New Roman"/>
          <w:bCs/>
          <w:sz w:val="22"/>
          <w:szCs w:val="22"/>
        </w:rPr>
      </w:pPr>
      <w:r w:rsidRPr="00401BF9">
        <w:rPr>
          <w:rFonts w:ascii="Times New Roman" w:hAnsi="Times New Roman" w:cs="Times New Roman"/>
          <w:bCs/>
          <w:sz w:val="22"/>
          <w:szCs w:val="22"/>
        </w:rPr>
        <w:t xml:space="preserve">по подпункту 5.1. в размере 0,0 </w:t>
      </w:r>
      <w:proofErr w:type="spellStart"/>
      <w:r w:rsidRPr="00401BF9">
        <w:rPr>
          <w:rFonts w:ascii="Times New Roman" w:hAnsi="Times New Roman" w:cs="Times New Roman"/>
          <w:bCs/>
          <w:sz w:val="22"/>
          <w:szCs w:val="22"/>
        </w:rPr>
        <w:t>тыс</w:t>
      </w:r>
      <w:proofErr w:type="gramStart"/>
      <w:r w:rsidRPr="00401BF9">
        <w:rPr>
          <w:rFonts w:ascii="Times New Roman" w:hAnsi="Times New Roman" w:cs="Times New Roman"/>
          <w:bCs/>
          <w:sz w:val="22"/>
          <w:szCs w:val="22"/>
        </w:rPr>
        <w:t>.р</w:t>
      </w:r>
      <w:proofErr w:type="gramEnd"/>
      <w:r w:rsidRPr="00401BF9">
        <w:rPr>
          <w:rFonts w:ascii="Times New Roman" w:hAnsi="Times New Roman" w:cs="Times New Roman"/>
          <w:bCs/>
          <w:sz w:val="22"/>
          <w:szCs w:val="22"/>
        </w:rPr>
        <w:t>ублей</w:t>
      </w:r>
      <w:proofErr w:type="spellEnd"/>
      <w:r w:rsidRPr="00401BF9">
        <w:rPr>
          <w:rFonts w:ascii="Times New Roman" w:hAnsi="Times New Roman" w:cs="Times New Roman"/>
          <w:bCs/>
          <w:sz w:val="22"/>
          <w:szCs w:val="22"/>
        </w:rPr>
        <w:t xml:space="preserve"> - областной бюджет, 49,0 </w:t>
      </w:r>
      <w:proofErr w:type="spellStart"/>
      <w:r w:rsidRPr="00401BF9">
        <w:rPr>
          <w:rFonts w:ascii="Times New Roman" w:hAnsi="Times New Roman" w:cs="Times New Roman"/>
          <w:bCs/>
          <w:sz w:val="22"/>
          <w:szCs w:val="22"/>
        </w:rPr>
        <w:t>тыс.рублей</w:t>
      </w:r>
      <w:proofErr w:type="spellEnd"/>
      <w:r w:rsidRPr="00401BF9">
        <w:rPr>
          <w:rFonts w:ascii="Times New Roman" w:hAnsi="Times New Roman" w:cs="Times New Roman"/>
          <w:bCs/>
          <w:sz w:val="22"/>
          <w:szCs w:val="22"/>
        </w:rPr>
        <w:t xml:space="preserve"> – местный бюджет;</w:t>
      </w:r>
    </w:p>
    <w:p w:rsidR="00401BF9" w:rsidRPr="00401BF9" w:rsidRDefault="00401BF9" w:rsidP="00401BF9">
      <w:pPr>
        <w:pStyle w:val="ConsPlusNormal"/>
        <w:widowControl/>
        <w:jc w:val="both"/>
        <w:outlineLvl w:val="1"/>
        <w:rPr>
          <w:rFonts w:ascii="Times New Roman" w:hAnsi="Times New Roman" w:cs="Times New Roman"/>
          <w:sz w:val="22"/>
          <w:szCs w:val="22"/>
        </w:rPr>
      </w:pPr>
      <w:r w:rsidRPr="00401BF9">
        <w:rPr>
          <w:rFonts w:ascii="Times New Roman" w:hAnsi="Times New Roman" w:cs="Times New Roman"/>
          <w:bCs/>
          <w:sz w:val="22"/>
          <w:szCs w:val="22"/>
        </w:rPr>
        <w:t xml:space="preserve">по подпункту 5.2. в размере 0,0  </w:t>
      </w:r>
      <w:proofErr w:type="spellStart"/>
      <w:r w:rsidRPr="00401BF9">
        <w:rPr>
          <w:rFonts w:ascii="Times New Roman" w:hAnsi="Times New Roman" w:cs="Times New Roman"/>
          <w:bCs/>
          <w:sz w:val="22"/>
          <w:szCs w:val="22"/>
        </w:rPr>
        <w:t>тыс</w:t>
      </w:r>
      <w:proofErr w:type="gramStart"/>
      <w:r w:rsidRPr="00401BF9">
        <w:rPr>
          <w:rFonts w:ascii="Times New Roman" w:hAnsi="Times New Roman" w:cs="Times New Roman"/>
          <w:bCs/>
          <w:sz w:val="22"/>
          <w:szCs w:val="22"/>
        </w:rPr>
        <w:t>.р</w:t>
      </w:r>
      <w:proofErr w:type="gramEnd"/>
      <w:r w:rsidRPr="00401BF9">
        <w:rPr>
          <w:rFonts w:ascii="Times New Roman" w:hAnsi="Times New Roman" w:cs="Times New Roman"/>
          <w:bCs/>
          <w:sz w:val="22"/>
          <w:szCs w:val="22"/>
        </w:rPr>
        <w:t>ублей</w:t>
      </w:r>
      <w:proofErr w:type="spellEnd"/>
      <w:r w:rsidRPr="00401BF9">
        <w:rPr>
          <w:rFonts w:ascii="Times New Roman" w:hAnsi="Times New Roman" w:cs="Times New Roman"/>
          <w:bCs/>
          <w:sz w:val="22"/>
          <w:szCs w:val="22"/>
        </w:rPr>
        <w:t xml:space="preserve"> – местный бюджет.</w:t>
      </w:r>
    </w:p>
    <w:p w:rsidR="00401BF9" w:rsidRPr="00401BF9" w:rsidRDefault="00401BF9" w:rsidP="00401BF9">
      <w:pPr>
        <w:spacing w:after="0" w:line="240" w:lineRule="auto"/>
        <w:ind w:firstLine="636"/>
        <w:jc w:val="both"/>
        <w:rPr>
          <w:sz w:val="22"/>
        </w:rPr>
      </w:pPr>
      <w:r w:rsidRPr="00401BF9">
        <w:rPr>
          <w:sz w:val="22"/>
        </w:rPr>
        <w:t>3.  Настоящее постановление местной администрации подлежит официальному опубликованию в бюллетене «Информационный вестник муниципального образования «Заостровское» и размещению на официальном информационном сайте администрации муниципального образования «Заостровское».</w:t>
      </w:r>
    </w:p>
    <w:p w:rsidR="00401BF9" w:rsidRPr="00401BF9" w:rsidRDefault="00401BF9" w:rsidP="00401BF9">
      <w:pPr>
        <w:spacing w:after="0" w:line="240" w:lineRule="auto"/>
        <w:ind w:firstLine="636"/>
        <w:jc w:val="both"/>
        <w:rPr>
          <w:sz w:val="22"/>
        </w:rPr>
      </w:pPr>
    </w:p>
    <w:p w:rsidR="00401BF9" w:rsidRPr="00401BF9" w:rsidRDefault="00401BF9" w:rsidP="00401BF9">
      <w:pPr>
        <w:spacing w:after="0" w:line="240" w:lineRule="auto"/>
        <w:ind w:firstLine="636"/>
        <w:jc w:val="both"/>
        <w:rPr>
          <w:sz w:val="22"/>
        </w:rPr>
      </w:pPr>
    </w:p>
    <w:p w:rsidR="00401BF9" w:rsidRDefault="00401BF9" w:rsidP="00401BF9">
      <w:pPr>
        <w:spacing w:after="0" w:line="240" w:lineRule="auto"/>
        <w:rPr>
          <w:sz w:val="22"/>
        </w:rPr>
      </w:pPr>
      <w:r w:rsidRPr="00401BF9">
        <w:rPr>
          <w:sz w:val="22"/>
        </w:rPr>
        <w:lastRenderedPageBreak/>
        <w:t xml:space="preserve">Глава муниципального образования </w:t>
      </w:r>
      <w:r w:rsidRPr="00401BF9">
        <w:rPr>
          <w:sz w:val="22"/>
        </w:rPr>
        <w:tab/>
      </w:r>
      <w:r w:rsidRPr="00401BF9">
        <w:rPr>
          <w:sz w:val="22"/>
        </w:rPr>
        <w:tab/>
      </w:r>
      <w:r w:rsidRPr="00401BF9">
        <w:rPr>
          <w:sz w:val="22"/>
        </w:rPr>
        <w:tab/>
      </w:r>
      <w:r w:rsidRPr="00401BF9">
        <w:rPr>
          <w:sz w:val="22"/>
        </w:rPr>
        <w:tab/>
        <w:t xml:space="preserve">       </w:t>
      </w:r>
      <w:r w:rsidRPr="00401BF9">
        <w:rPr>
          <w:sz w:val="22"/>
        </w:rPr>
        <w:tab/>
      </w:r>
      <w:r w:rsidRPr="00401BF9">
        <w:rPr>
          <w:sz w:val="22"/>
        </w:rPr>
        <w:tab/>
        <w:t xml:space="preserve">     </w:t>
      </w:r>
      <w:r w:rsidR="00660D42">
        <w:rPr>
          <w:sz w:val="22"/>
        </w:rPr>
        <w:t xml:space="preserve">                  </w:t>
      </w:r>
      <w:r w:rsidRPr="00401BF9">
        <w:rPr>
          <w:sz w:val="22"/>
        </w:rPr>
        <w:t>А. К. Алимов</w:t>
      </w:r>
    </w:p>
    <w:p w:rsidR="00401BF9" w:rsidRPr="00401BF9" w:rsidRDefault="00401BF9" w:rsidP="00401BF9">
      <w:pPr>
        <w:spacing w:after="0" w:line="240" w:lineRule="auto"/>
        <w:jc w:val="center"/>
        <w:rPr>
          <w:rFonts w:cs="Times New Roman"/>
          <w:sz w:val="22"/>
        </w:rPr>
      </w:pPr>
      <w:r w:rsidRPr="00401BF9">
        <w:rPr>
          <w:rFonts w:cs="Times New Roman"/>
          <w:noProof/>
          <w:color w:val="999999"/>
          <w:sz w:val="22"/>
          <w:lang w:eastAsia="ru-RU"/>
        </w:rPr>
        <w:drawing>
          <wp:inline distT="0" distB="0" distL="0" distR="0" wp14:anchorId="4F5FF5C8" wp14:editId="2F64CF73">
            <wp:extent cx="624840" cy="800100"/>
            <wp:effectExtent l="0" t="0" r="3810" b="0"/>
            <wp:docPr id="16" name="Рисунок 16"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401BF9" w:rsidRPr="00401BF9" w:rsidRDefault="00401BF9" w:rsidP="00401BF9">
      <w:pPr>
        <w:spacing w:after="0" w:line="240" w:lineRule="auto"/>
        <w:jc w:val="center"/>
        <w:rPr>
          <w:rFonts w:cs="Times New Roman"/>
          <w:sz w:val="22"/>
        </w:rPr>
      </w:pPr>
      <w:r w:rsidRPr="00401BF9">
        <w:rPr>
          <w:rFonts w:cs="Times New Roman"/>
          <w:sz w:val="22"/>
        </w:rPr>
        <w:t xml:space="preserve">АДМИНИСТРАЦИЯ МУНИЦИПАЛЬНОГО ОБРАЗОВАНИЯ </w:t>
      </w:r>
    </w:p>
    <w:p w:rsidR="00401BF9" w:rsidRPr="00401BF9" w:rsidRDefault="00401BF9" w:rsidP="00401BF9">
      <w:pPr>
        <w:spacing w:after="0" w:line="240" w:lineRule="auto"/>
        <w:jc w:val="center"/>
        <w:rPr>
          <w:rFonts w:cs="Times New Roman"/>
          <w:sz w:val="22"/>
        </w:rPr>
      </w:pPr>
      <w:r w:rsidRPr="00401BF9">
        <w:rPr>
          <w:rFonts w:cs="Times New Roman"/>
          <w:sz w:val="22"/>
        </w:rPr>
        <w:t>«ЗАОСТРОВСКОЕ»</w:t>
      </w:r>
    </w:p>
    <w:p w:rsidR="00401BF9" w:rsidRPr="00401BF9" w:rsidRDefault="00401BF9" w:rsidP="00401BF9">
      <w:pPr>
        <w:spacing w:after="0" w:line="240" w:lineRule="auto"/>
        <w:rPr>
          <w:rFonts w:cs="Times New Roman"/>
          <w:sz w:val="22"/>
        </w:rPr>
      </w:pPr>
    </w:p>
    <w:p w:rsidR="00401BF9" w:rsidRPr="00401BF9" w:rsidRDefault="00401BF9" w:rsidP="00401BF9">
      <w:pPr>
        <w:spacing w:after="0" w:line="240" w:lineRule="auto"/>
        <w:jc w:val="center"/>
        <w:rPr>
          <w:rFonts w:cs="Times New Roman"/>
          <w:b/>
          <w:bCs/>
          <w:sz w:val="22"/>
        </w:rPr>
      </w:pPr>
      <w:r w:rsidRPr="00401BF9">
        <w:rPr>
          <w:rFonts w:cs="Times New Roman"/>
          <w:b/>
          <w:bCs/>
          <w:sz w:val="22"/>
        </w:rPr>
        <w:t>ПОСТАНОВЛЕНИЕ</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sz w:val="22"/>
        </w:rPr>
        <w:t>«01» июля 2019 г.                                                                                               № 94</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sz w:val="22"/>
        </w:rPr>
        <w:t xml:space="preserve">д. Большое </w:t>
      </w:r>
      <w:proofErr w:type="spellStart"/>
      <w:r w:rsidRPr="00401BF9">
        <w:rPr>
          <w:rFonts w:cs="Times New Roman"/>
          <w:sz w:val="22"/>
        </w:rPr>
        <w:t>Анисимово</w:t>
      </w:r>
      <w:proofErr w:type="spellEnd"/>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p>
    <w:p w:rsidR="00401BF9" w:rsidRPr="00401BF9" w:rsidRDefault="00401BF9" w:rsidP="00401BF9">
      <w:pPr>
        <w:autoSpaceDE w:val="0"/>
        <w:autoSpaceDN w:val="0"/>
        <w:adjustRightInd w:val="0"/>
        <w:spacing w:after="0" w:line="240" w:lineRule="auto"/>
        <w:jc w:val="center"/>
        <w:rPr>
          <w:rFonts w:cs="Times New Roman"/>
          <w:b/>
          <w:sz w:val="22"/>
        </w:rPr>
      </w:pPr>
      <w:r w:rsidRPr="00401BF9">
        <w:rPr>
          <w:rFonts w:cs="Times New Roman"/>
          <w:b/>
          <w:sz w:val="22"/>
        </w:rPr>
        <w:t xml:space="preserve">Об утверждении Правил определения требований </w:t>
      </w:r>
    </w:p>
    <w:p w:rsidR="00401BF9" w:rsidRPr="00401BF9" w:rsidRDefault="00401BF9" w:rsidP="00401BF9">
      <w:pPr>
        <w:autoSpaceDE w:val="0"/>
        <w:autoSpaceDN w:val="0"/>
        <w:adjustRightInd w:val="0"/>
        <w:spacing w:after="0" w:line="240" w:lineRule="auto"/>
        <w:jc w:val="center"/>
        <w:rPr>
          <w:rFonts w:cs="Times New Roman"/>
          <w:b/>
          <w:sz w:val="22"/>
        </w:rPr>
      </w:pPr>
      <w:r w:rsidRPr="00401BF9">
        <w:rPr>
          <w:rFonts w:cs="Times New Roman"/>
          <w:b/>
          <w:sz w:val="22"/>
        </w:rPr>
        <w:t xml:space="preserve">к закупаемым отдельным видам товаров, работ, услуг </w:t>
      </w:r>
    </w:p>
    <w:p w:rsidR="00401BF9" w:rsidRPr="00401BF9" w:rsidRDefault="00401BF9" w:rsidP="00401BF9">
      <w:pPr>
        <w:autoSpaceDE w:val="0"/>
        <w:autoSpaceDN w:val="0"/>
        <w:adjustRightInd w:val="0"/>
        <w:spacing w:after="0" w:line="240" w:lineRule="auto"/>
        <w:jc w:val="center"/>
        <w:rPr>
          <w:rFonts w:cs="Times New Roman"/>
          <w:b/>
          <w:sz w:val="22"/>
        </w:rPr>
      </w:pPr>
      <w:r w:rsidRPr="00401BF9">
        <w:rPr>
          <w:rFonts w:cs="Times New Roman"/>
          <w:b/>
          <w:sz w:val="22"/>
        </w:rPr>
        <w:t xml:space="preserve">(в том числе предельных цен товаров, работ, услуг)  </w:t>
      </w:r>
    </w:p>
    <w:p w:rsidR="00401BF9" w:rsidRPr="00401BF9" w:rsidRDefault="00401BF9" w:rsidP="00401BF9">
      <w:pPr>
        <w:spacing w:after="0" w:line="240" w:lineRule="auto"/>
        <w:jc w:val="center"/>
        <w:rPr>
          <w:rFonts w:cs="Times New Roman"/>
          <w:b/>
          <w:sz w:val="22"/>
          <w:highlight w:val="yellow"/>
        </w:rPr>
      </w:pPr>
    </w:p>
    <w:p w:rsidR="00401BF9" w:rsidRPr="00401BF9" w:rsidRDefault="00401BF9" w:rsidP="00401BF9">
      <w:pPr>
        <w:autoSpaceDE w:val="0"/>
        <w:spacing w:after="0" w:line="240" w:lineRule="auto"/>
        <w:ind w:firstLine="709"/>
        <w:jc w:val="both"/>
        <w:rPr>
          <w:rFonts w:cs="Times New Roman"/>
          <w:sz w:val="22"/>
        </w:rPr>
      </w:pPr>
      <w:proofErr w:type="gramStart"/>
      <w:r w:rsidRPr="00401BF9">
        <w:rPr>
          <w:rFonts w:cs="Times New Roman"/>
          <w:sz w:val="22"/>
        </w:rPr>
        <w:t xml:space="preserve">В соответствии с пунктом 2 части 4 статьи 19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401BF9">
        <w:rPr>
          <w:rFonts w:cs="Times New Roman"/>
          <w:spacing w:val="-6"/>
          <w:sz w:val="22"/>
        </w:rPr>
        <w:t>постановлением Правительства Российской Федерации от 02 сентября 2015 года</w:t>
      </w:r>
      <w:r w:rsidRPr="00401BF9">
        <w:rPr>
          <w:rFonts w:cs="Times New Roman"/>
          <w:sz w:val="22"/>
        </w:rPr>
        <w:t xml:space="preserve"> № 926 «Об утверждении Общих правил определения требований к закупаемым заказчиками отдельным видам товаров, работ, услуг (в том числе предельных</w:t>
      </w:r>
      <w:proofErr w:type="gramEnd"/>
      <w:r w:rsidRPr="00401BF9">
        <w:rPr>
          <w:rFonts w:cs="Times New Roman"/>
          <w:sz w:val="22"/>
        </w:rPr>
        <w:t xml:space="preserve"> цен товаров, работ, услуг)», постановлением администрации муниципального образования «Заостровское» от 20 июня 2019 года № 88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«Заостровское», содержанию указанных актов </w:t>
      </w:r>
      <w:r w:rsidRPr="00401BF9">
        <w:rPr>
          <w:rFonts w:cs="Times New Roman"/>
          <w:bCs/>
          <w:sz w:val="22"/>
        </w:rPr>
        <w:t>и обеспечению их исполнения</w:t>
      </w:r>
      <w:r w:rsidRPr="00401BF9">
        <w:rPr>
          <w:rFonts w:cs="Times New Roman"/>
          <w:sz w:val="22"/>
        </w:rPr>
        <w:t xml:space="preserve">», </w:t>
      </w:r>
      <w:r w:rsidRPr="00401BF9">
        <w:rPr>
          <w:rFonts w:cs="Times New Roman"/>
          <w:bCs/>
          <w:sz w:val="22"/>
        </w:rPr>
        <w:t>администрация муниципального образования «Заостровское»</w:t>
      </w:r>
      <w:r w:rsidRPr="00401BF9">
        <w:rPr>
          <w:rFonts w:cs="Times New Roman"/>
          <w:sz w:val="22"/>
        </w:rPr>
        <w:t xml:space="preserve"> </w:t>
      </w:r>
    </w:p>
    <w:p w:rsidR="00401BF9" w:rsidRPr="00401BF9" w:rsidRDefault="00401BF9" w:rsidP="00401BF9">
      <w:pPr>
        <w:spacing w:after="0" w:line="240" w:lineRule="auto"/>
        <w:ind w:firstLine="709"/>
        <w:jc w:val="both"/>
        <w:rPr>
          <w:rFonts w:cs="Times New Roman"/>
          <w:sz w:val="22"/>
        </w:rPr>
      </w:pPr>
      <w:r w:rsidRPr="00401BF9">
        <w:rPr>
          <w:rFonts w:cs="Times New Roman"/>
          <w:sz w:val="22"/>
        </w:rPr>
        <w:t>ПОСТАНОВЛЯЕТ</w:t>
      </w:r>
      <w:r w:rsidRPr="00401BF9">
        <w:rPr>
          <w:rFonts w:cs="Times New Roman"/>
          <w:b/>
          <w:bCs/>
          <w:sz w:val="22"/>
        </w:rPr>
        <w:t>:</w:t>
      </w:r>
    </w:p>
    <w:p w:rsidR="00401BF9" w:rsidRPr="00401BF9" w:rsidRDefault="00401BF9" w:rsidP="00401BF9">
      <w:pPr>
        <w:spacing w:after="0" w:line="240" w:lineRule="auto"/>
        <w:ind w:firstLine="709"/>
        <w:jc w:val="both"/>
        <w:rPr>
          <w:rFonts w:cs="Times New Roman"/>
          <w:sz w:val="22"/>
        </w:rPr>
      </w:pPr>
      <w:r w:rsidRPr="00401BF9">
        <w:rPr>
          <w:rFonts w:cs="Times New Roman"/>
          <w:sz w:val="22"/>
        </w:rPr>
        <w:t xml:space="preserve">1. Утвердить прилагаемые </w:t>
      </w:r>
      <w:hyperlink w:anchor="P37" w:history="1">
        <w:r w:rsidRPr="00401BF9">
          <w:rPr>
            <w:rFonts w:cs="Times New Roman"/>
            <w:sz w:val="22"/>
          </w:rPr>
          <w:t>Правила</w:t>
        </w:r>
      </w:hyperlink>
      <w:r w:rsidRPr="00401BF9">
        <w:rPr>
          <w:rFonts w:cs="Times New Roman"/>
          <w:sz w:val="22"/>
        </w:rPr>
        <w:t xml:space="preserve"> определения требований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 xml:space="preserve">2. </w:t>
      </w:r>
      <w:proofErr w:type="gramStart"/>
      <w:r w:rsidRPr="00401BF9">
        <w:rPr>
          <w:rFonts w:ascii="Times New Roman" w:hAnsi="Times New Roman" w:cs="Times New Roman"/>
          <w:sz w:val="22"/>
          <w:szCs w:val="22"/>
        </w:rPr>
        <w:t>Разместить</w:t>
      </w:r>
      <w:proofErr w:type="gramEnd"/>
      <w:r w:rsidRPr="00401BF9">
        <w:rPr>
          <w:rFonts w:ascii="Times New Roman" w:hAnsi="Times New Roman" w:cs="Times New Roman"/>
          <w:sz w:val="22"/>
          <w:szCs w:val="22"/>
        </w:rPr>
        <w:t xml:space="preserve"> настоящее постановление в Единой информационной системе в сфере закупок в информационно-телекоммуникационной сети Интернет (www.zakupki.gov.ru).</w:t>
      </w:r>
    </w:p>
    <w:p w:rsidR="00401BF9" w:rsidRPr="00401BF9" w:rsidRDefault="00401BF9" w:rsidP="00401BF9">
      <w:pPr>
        <w:spacing w:after="0" w:line="240" w:lineRule="auto"/>
        <w:ind w:firstLine="709"/>
        <w:jc w:val="both"/>
        <w:rPr>
          <w:rFonts w:cs="Times New Roman"/>
          <w:sz w:val="22"/>
        </w:rPr>
      </w:pPr>
      <w:r w:rsidRPr="00401BF9">
        <w:rPr>
          <w:rFonts w:cs="Times New Roman"/>
          <w:sz w:val="22"/>
        </w:rPr>
        <w:t>3.  Настоящее постановление вступает в силу с момента его опубликования.</w:t>
      </w:r>
    </w:p>
    <w:p w:rsidR="00401BF9" w:rsidRPr="00401BF9" w:rsidRDefault="00401BF9" w:rsidP="00401BF9">
      <w:pPr>
        <w:spacing w:after="0" w:line="240" w:lineRule="auto"/>
        <w:ind w:firstLine="709"/>
        <w:jc w:val="both"/>
        <w:rPr>
          <w:rFonts w:cs="Times New Roman"/>
          <w:sz w:val="22"/>
        </w:rPr>
      </w:pPr>
      <w:r w:rsidRPr="00401BF9">
        <w:rPr>
          <w:rFonts w:cs="Times New Roman"/>
          <w:sz w:val="22"/>
        </w:rPr>
        <w:t xml:space="preserve">4. </w:t>
      </w:r>
      <w:proofErr w:type="gramStart"/>
      <w:r w:rsidRPr="00401BF9">
        <w:rPr>
          <w:rFonts w:cs="Times New Roman"/>
          <w:sz w:val="22"/>
        </w:rPr>
        <w:t>Контроль за</w:t>
      </w:r>
      <w:proofErr w:type="gramEnd"/>
      <w:r w:rsidRPr="00401BF9">
        <w:rPr>
          <w:rFonts w:cs="Times New Roman"/>
          <w:sz w:val="22"/>
        </w:rPr>
        <w:t xml:space="preserve"> выполнением настоящего постановления оставляю за собой.</w:t>
      </w:r>
    </w:p>
    <w:p w:rsidR="00401BF9" w:rsidRPr="00401BF9" w:rsidRDefault="00401BF9" w:rsidP="00401BF9">
      <w:pPr>
        <w:spacing w:after="0" w:line="240" w:lineRule="auto"/>
        <w:ind w:firstLine="709"/>
        <w:jc w:val="both"/>
        <w:rPr>
          <w:rFonts w:cs="Times New Roman"/>
          <w:sz w:val="22"/>
        </w:rPr>
      </w:pPr>
    </w:p>
    <w:p w:rsidR="00401BF9" w:rsidRPr="00401BF9" w:rsidRDefault="00401BF9" w:rsidP="00401BF9">
      <w:pPr>
        <w:spacing w:after="0" w:line="240" w:lineRule="auto"/>
        <w:ind w:firstLine="709"/>
        <w:jc w:val="both"/>
        <w:rPr>
          <w:rFonts w:cs="Times New Roman"/>
          <w:sz w:val="22"/>
        </w:rPr>
      </w:pPr>
    </w:p>
    <w:p w:rsidR="00401BF9" w:rsidRPr="00401BF9" w:rsidRDefault="00401BF9" w:rsidP="00401BF9">
      <w:pPr>
        <w:spacing w:after="0" w:line="240" w:lineRule="auto"/>
        <w:ind w:firstLine="709"/>
        <w:jc w:val="both"/>
        <w:rPr>
          <w:rFonts w:cs="Times New Roman"/>
          <w:sz w:val="22"/>
        </w:rPr>
      </w:pPr>
    </w:p>
    <w:p w:rsidR="00401BF9" w:rsidRPr="00401BF9" w:rsidRDefault="00401BF9" w:rsidP="00401BF9">
      <w:pPr>
        <w:spacing w:after="0" w:line="240" w:lineRule="auto"/>
        <w:jc w:val="both"/>
        <w:rPr>
          <w:rFonts w:cs="Times New Roman"/>
          <w:sz w:val="22"/>
        </w:rPr>
      </w:pPr>
      <w:r w:rsidRPr="00401BF9">
        <w:rPr>
          <w:rFonts w:cs="Times New Roman"/>
          <w:sz w:val="22"/>
        </w:rPr>
        <w:t xml:space="preserve">Глава муниципального образования </w:t>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t>А.К. Алимов</w:t>
      </w: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right"/>
        <w:rPr>
          <w:rFonts w:cs="Times New Roman"/>
          <w:sz w:val="22"/>
        </w:rPr>
      </w:pPr>
      <w:r w:rsidRPr="00401BF9">
        <w:rPr>
          <w:rFonts w:cs="Times New Roman"/>
          <w:sz w:val="22"/>
        </w:rPr>
        <w:br w:type="page"/>
      </w:r>
      <w:r w:rsidRPr="00401BF9">
        <w:rPr>
          <w:rFonts w:cs="Times New Roman"/>
          <w:sz w:val="22"/>
        </w:rPr>
        <w:lastRenderedPageBreak/>
        <w:t xml:space="preserve">Утверждены </w:t>
      </w:r>
    </w:p>
    <w:p w:rsidR="00401BF9" w:rsidRPr="00401BF9" w:rsidRDefault="00401BF9" w:rsidP="00401BF9">
      <w:pPr>
        <w:spacing w:after="0" w:line="240" w:lineRule="auto"/>
        <w:jc w:val="right"/>
        <w:rPr>
          <w:rFonts w:cs="Times New Roman"/>
          <w:sz w:val="22"/>
        </w:rPr>
      </w:pPr>
      <w:r w:rsidRPr="00401BF9">
        <w:rPr>
          <w:rFonts w:cs="Times New Roman"/>
          <w:sz w:val="22"/>
        </w:rPr>
        <w:t>постановлением администрации</w:t>
      </w:r>
    </w:p>
    <w:p w:rsidR="00401BF9" w:rsidRPr="00401BF9" w:rsidRDefault="00401BF9" w:rsidP="00401BF9">
      <w:pPr>
        <w:spacing w:after="0" w:line="240" w:lineRule="auto"/>
        <w:jc w:val="right"/>
        <w:rPr>
          <w:rFonts w:cs="Times New Roman"/>
          <w:sz w:val="22"/>
        </w:rPr>
      </w:pPr>
      <w:r w:rsidRPr="00401BF9">
        <w:rPr>
          <w:rFonts w:cs="Times New Roman"/>
          <w:sz w:val="22"/>
        </w:rPr>
        <w:t>муниципального образования «Заостровское»</w:t>
      </w:r>
    </w:p>
    <w:p w:rsidR="00401BF9" w:rsidRPr="00401BF9" w:rsidRDefault="00401BF9" w:rsidP="00401BF9">
      <w:pPr>
        <w:spacing w:after="0" w:line="240" w:lineRule="auto"/>
        <w:jc w:val="right"/>
        <w:rPr>
          <w:rFonts w:cs="Times New Roman"/>
          <w:sz w:val="22"/>
        </w:rPr>
      </w:pPr>
      <w:r w:rsidRPr="00401BF9">
        <w:rPr>
          <w:rFonts w:cs="Times New Roman"/>
          <w:sz w:val="22"/>
        </w:rPr>
        <w:t>от «___» ______ 2019 г. № ____</w:t>
      </w:r>
    </w:p>
    <w:p w:rsidR="00401BF9" w:rsidRPr="00401BF9" w:rsidRDefault="00401BF9" w:rsidP="00401BF9">
      <w:pPr>
        <w:spacing w:after="0" w:line="240" w:lineRule="auto"/>
        <w:jc w:val="right"/>
        <w:rPr>
          <w:rFonts w:cs="Times New Roman"/>
          <w:sz w:val="22"/>
          <w:highlight w:val="yellow"/>
        </w:rPr>
      </w:pPr>
    </w:p>
    <w:p w:rsidR="00401BF9" w:rsidRPr="00401BF9" w:rsidRDefault="00401BF9" w:rsidP="00401BF9">
      <w:pPr>
        <w:pStyle w:val="ConsPlusNormal"/>
        <w:widowControl/>
        <w:jc w:val="center"/>
        <w:rPr>
          <w:rFonts w:ascii="Times New Roman" w:hAnsi="Times New Roman" w:cs="Times New Roman"/>
          <w:b/>
          <w:sz w:val="22"/>
          <w:szCs w:val="22"/>
        </w:rPr>
      </w:pPr>
      <w:r w:rsidRPr="00401BF9">
        <w:rPr>
          <w:rFonts w:ascii="Times New Roman" w:hAnsi="Times New Roman" w:cs="Times New Roman"/>
          <w:b/>
          <w:sz w:val="22"/>
          <w:szCs w:val="22"/>
        </w:rPr>
        <w:t>ПРАВИЛА</w:t>
      </w:r>
    </w:p>
    <w:p w:rsidR="00401BF9" w:rsidRPr="00401BF9" w:rsidRDefault="00401BF9" w:rsidP="00401BF9">
      <w:pPr>
        <w:autoSpaceDE w:val="0"/>
        <w:autoSpaceDN w:val="0"/>
        <w:adjustRightInd w:val="0"/>
        <w:spacing w:after="0" w:line="240" w:lineRule="auto"/>
        <w:jc w:val="center"/>
        <w:rPr>
          <w:rFonts w:cs="Times New Roman"/>
          <w:b/>
          <w:sz w:val="22"/>
        </w:rPr>
      </w:pPr>
      <w:r w:rsidRPr="00401BF9">
        <w:rPr>
          <w:rFonts w:cs="Times New Roman"/>
          <w:b/>
          <w:sz w:val="22"/>
        </w:rPr>
        <w:t xml:space="preserve">определения требований к закупаемым отдельным видам товаров, работ, услуг </w:t>
      </w:r>
    </w:p>
    <w:p w:rsidR="00401BF9" w:rsidRPr="00401BF9" w:rsidRDefault="00401BF9" w:rsidP="00401BF9">
      <w:pPr>
        <w:autoSpaceDE w:val="0"/>
        <w:autoSpaceDN w:val="0"/>
        <w:adjustRightInd w:val="0"/>
        <w:spacing w:after="0" w:line="240" w:lineRule="auto"/>
        <w:jc w:val="center"/>
        <w:rPr>
          <w:rFonts w:cs="Times New Roman"/>
          <w:b/>
          <w:sz w:val="22"/>
        </w:rPr>
      </w:pPr>
      <w:r w:rsidRPr="00401BF9">
        <w:rPr>
          <w:rFonts w:cs="Times New Roman"/>
          <w:b/>
          <w:sz w:val="22"/>
        </w:rPr>
        <w:t xml:space="preserve">(в том числе предельных цен товаров, работ, услуг) </w:t>
      </w:r>
    </w:p>
    <w:p w:rsidR="00401BF9" w:rsidRPr="00401BF9" w:rsidRDefault="00401BF9" w:rsidP="00401BF9">
      <w:pPr>
        <w:tabs>
          <w:tab w:val="left" w:pos="1134"/>
        </w:tabs>
        <w:spacing w:after="0" w:line="240" w:lineRule="auto"/>
        <w:ind w:firstLine="567"/>
        <w:jc w:val="both"/>
        <w:rPr>
          <w:rFonts w:cs="Times New Roman"/>
          <w:sz w:val="22"/>
        </w:rPr>
      </w:pPr>
    </w:p>
    <w:p w:rsidR="00401BF9" w:rsidRPr="00401BF9" w:rsidRDefault="00401BF9" w:rsidP="00401BF9">
      <w:pPr>
        <w:numPr>
          <w:ilvl w:val="0"/>
          <w:numId w:val="1"/>
        </w:numPr>
        <w:tabs>
          <w:tab w:val="left" w:pos="993"/>
        </w:tabs>
        <w:autoSpaceDE w:val="0"/>
        <w:autoSpaceDN w:val="0"/>
        <w:adjustRightInd w:val="0"/>
        <w:spacing w:after="0" w:line="240" w:lineRule="auto"/>
        <w:ind w:left="0" w:firstLine="567"/>
        <w:jc w:val="both"/>
        <w:rPr>
          <w:rFonts w:cs="Times New Roman"/>
          <w:spacing w:val="-4"/>
          <w:sz w:val="22"/>
        </w:rPr>
      </w:pPr>
      <w:proofErr w:type="gramStart"/>
      <w:r w:rsidRPr="00401BF9">
        <w:rPr>
          <w:rFonts w:cs="Times New Roman"/>
          <w:spacing w:val="-4"/>
          <w:sz w:val="22"/>
        </w:rPr>
        <w:t xml:space="preserve">Настоящие Правила, </w:t>
      </w:r>
      <w:r w:rsidRPr="00401BF9">
        <w:rPr>
          <w:rFonts w:cs="Times New Roman"/>
          <w:sz w:val="22"/>
        </w:rPr>
        <w:t>устанавливают порядок определения требований к закупаемым органами местного самоуправления, органами местной администрации, обладающими статусом юридического лица (далее – муниципальные органы)</w:t>
      </w:r>
      <w:r w:rsidRPr="00401BF9">
        <w:rPr>
          <w:rFonts w:cs="Times New Roman"/>
          <w:spacing w:val="-4"/>
          <w:sz w:val="22"/>
        </w:rPr>
        <w:t xml:space="preserve">, </w:t>
      </w:r>
      <w:r w:rsidRPr="00401BF9">
        <w:rPr>
          <w:rFonts w:cs="Times New Roman"/>
          <w:sz w:val="22"/>
        </w:rPr>
        <w:t>включая подведомственные им муниципальные казенные и бюджетные учреждения (далее – казенные и бюджетные учреждения) отдельным видам товаров, работ, услуг (в том числе предельных цен товаров, работ, услуг) (далее – правила).</w:t>
      </w:r>
      <w:proofErr w:type="gramEnd"/>
    </w:p>
    <w:p w:rsidR="00401BF9" w:rsidRPr="00401BF9" w:rsidRDefault="00401BF9" w:rsidP="00401BF9">
      <w:pPr>
        <w:tabs>
          <w:tab w:val="left" w:pos="1134"/>
        </w:tabs>
        <w:spacing w:after="0" w:line="240" w:lineRule="auto"/>
        <w:ind w:firstLine="709"/>
        <w:jc w:val="both"/>
        <w:rPr>
          <w:rFonts w:cs="Times New Roman"/>
          <w:sz w:val="22"/>
        </w:rPr>
      </w:pPr>
      <w:r w:rsidRPr="00401BF9">
        <w:rPr>
          <w:rFonts w:cs="Times New Roman"/>
          <w:sz w:val="22"/>
        </w:rPr>
        <w:t xml:space="preserve">2. </w:t>
      </w:r>
      <w:proofErr w:type="gramStart"/>
      <w:r w:rsidRPr="00401BF9">
        <w:rPr>
          <w:rFonts w:cs="Times New Roman"/>
          <w:sz w:val="22"/>
        </w:rPr>
        <w:t>Муниципальные органы утверждают определенные в соответствии с настоящими Правилами, требования к закупаемым ими, а также подведомственными им казенными и бюджетными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401BF9" w:rsidRPr="00401BF9" w:rsidRDefault="00401BF9" w:rsidP="00401BF9">
      <w:pPr>
        <w:autoSpaceDE w:val="0"/>
        <w:autoSpaceDN w:val="0"/>
        <w:adjustRightInd w:val="0"/>
        <w:spacing w:after="0" w:line="240" w:lineRule="auto"/>
        <w:ind w:firstLine="709"/>
        <w:jc w:val="both"/>
        <w:rPr>
          <w:rFonts w:cs="Times New Roman"/>
          <w:sz w:val="22"/>
        </w:rPr>
      </w:pPr>
      <w:proofErr w:type="gramStart"/>
      <w:r w:rsidRPr="00401BF9">
        <w:rPr>
          <w:rFonts w:cs="Times New Roman"/>
          <w:sz w:val="22"/>
        </w:rPr>
        <w:t xml:space="preserve">Ведомственный перечень составляется по форме согласно </w:t>
      </w:r>
      <w:hyperlink r:id="rId12" w:history="1">
        <w:r w:rsidRPr="00401BF9">
          <w:rPr>
            <w:rFonts w:cs="Times New Roman"/>
            <w:sz w:val="22"/>
          </w:rPr>
          <w:t>Приложению № 1</w:t>
        </w:r>
      </w:hyperlink>
      <w:r w:rsidRPr="00401BF9">
        <w:rPr>
          <w:rFonts w:cs="Times New Roman"/>
          <w:sz w:val="22"/>
        </w:rPr>
        <w:t xml:space="preserve">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 качеству) и иным характеристикам (в том числе предельные цены товаров, работ, услуг), предусмотренного </w:t>
      </w:r>
      <w:hyperlink r:id="rId13" w:history="1">
        <w:r w:rsidRPr="00401BF9">
          <w:rPr>
            <w:rFonts w:cs="Times New Roman"/>
            <w:sz w:val="22"/>
          </w:rPr>
          <w:t>Приложением № 2</w:t>
        </w:r>
      </w:hyperlink>
      <w:r w:rsidRPr="00401BF9">
        <w:rPr>
          <w:rFonts w:cs="Times New Roman"/>
          <w:sz w:val="22"/>
        </w:rPr>
        <w:t xml:space="preserve">  к настоящим Правилам (далее –  обязательный перечень).</w:t>
      </w:r>
      <w:proofErr w:type="gramEnd"/>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401BF9" w:rsidRPr="00401BF9" w:rsidRDefault="00401BF9" w:rsidP="00401BF9">
      <w:pPr>
        <w:pStyle w:val="ConsPlusNormal"/>
        <w:ind w:firstLine="540"/>
        <w:jc w:val="both"/>
        <w:rPr>
          <w:rFonts w:ascii="Times New Roman" w:hAnsi="Times New Roman" w:cs="Times New Roman"/>
          <w:sz w:val="22"/>
          <w:szCs w:val="22"/>
        </w:rPr>
      </w:pPr>
      <w:proofErr w:type="gramStart"/>
      <w:r w:rsidRPr="00401BF9">
        <w:rPr>
          <w:rFonts w:ascii="Times New Roman" w:hAnsi="Times New Roman" w:cs="Times New Roman"/>
          <w:sz w:val="22"/>
          <w:szCs w:val="22"/>
        </w:rPr>
        <w:t>а)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муниципальными органами, казенными и бюджетными учреждениями в общем объеме оплаты по контрактам, включенным в указанные реестры (по графикам платежей), заключенным соответствующими органами местного самоуправления, органами местной администрации, казенными</w:t>
      </w:r>
      <w:proofErr w:type="gramEnd"/>
      <w:r w:rsidRPr="00401BF9">
        <w:rPr>
          <w:rFonts w:ascii="Times New Roman" w:hAnsi="Times New Roman" w:cs="Times New Roman"/>
          <w:sz w:val="22"/>
          <w:szCs w:val="22"/>
        </w:rPr>
        <w:t xml:space="preserve"> и бюджетными учреждениями;</w:t>
      </w:r>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б) доля контрактов муниципальных органов, казенных и бюджетных учреждений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этих муниципальных органов, казенных и бюджетных учреждений на приобретение товаров, работ, услуг, заключенных в отчетном финансовом году.</w:t>
      </w:r>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 xml:space="preserve">4. </w:t>
      </w:r>
      <w:proofErr w:type="gramStart"/>
      <w:r w:rsidRPr="00401BF9">
        <w:rPr>
          <w:rFonts w:cs="Times New Roman"/>
          <w:sz w:val="22"/>
        </w:rPr>
        <w:t xml:space="preserve">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w:t>
      </w:r>
      <w:hyperlink r:id="rId14" w:history="1">
        <w:r w:rsidRPr="00401BF9">
          <w:rPr>
            <w:rFonts w:cs="Times New Roman"/>
            <w:sz w:val="22"/>
          </w:rPr>
          <w:t>3</w:t>
        </w:r>
      </w:hyperlink>
      <w:r w:rsidRPr="00401BF9">
        <w:rPr>
          <w:rFonts w:cs="Times New Roman"/>
          <w:sz w:val="22"/>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w:t>
      </w:r>
      <w:proofErr w:type="gramEnd"/>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 xml:space="preserve">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w:t>
      </w:r>
      <w:hyperlink r:id="rId15" w:history="1">
        <w:r w:rsidRPr="00401BF9">
          <w:rPr>
            <w:rFonts w:ascii="Times New Roman" w:hAnsi="Times New Roman" w:cs="Times New Roman"/>
            <w:sz w:val="22"/>
            <w:szCs w:val="22"/>
          </w:rPr>
          <w:t>3</w:t>
        </w:r>
      </w:hyperlink>
      <w:r w:rsidRPr="00401BF9">
        <w:rPr>
          <w:rFonts w:ascii="Times New Roman" w:hAnsi="Times New Roman" w:cs="Times New Roman"/>
          <w:sz w:val="22"/>
          <w:szCs w:val="22"/>
        </w:rPr>
        <w:t xml:space="preserve"> настоящих Правил.</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6. Муниципальные органы при формировании ведомственного перечня вправе включить в него дополнительно:</w:t>
      </w:r>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 xml:space="preserve">а) отдельные виды товаров, работ, услуг, не указанные в обязательном перечне и не соответствующие критериям, указанным в </w:t>
      </w:r>
      <w:hyperlink r:id="rId16" w:history="1">
        <w:r w:rsidRPr="00401BF9">
          <w:rPr>
            <w:rFonts w:cs="Times New Roman"/>
            <w:sz w:val="22"/>
          </w:rPr>
          <w:t>3</w:t>
        </w:r>
      </w:hyperlink>
      <w:r w:rsidRPr="00401BF9">
        <w:rPr>
          <w:rFonts w:cs="Times New Roman"/>
          <w:sz w:val="22"/>
        </w:rPr>
        <w:t xml:space="preserve"> настоящих Правил;</w:t>
      </w:r>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lastRenderedPageBreak/>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401BF9" w:rsidRPr="00401BF9" w:rsidRDefault="00401BF9" w:rsidP="00401BF9">
      <w:pPr>
        <w:autoSpaceDE w:val="0"/>
        <w:autoSpaceDN w:val="0"/>
        <w:adjustRightInd w:val="0"/>
        <w:spacing w:after="0" w:line="240" w:lineRule="auto"/>
        <w:ind w:firstLine="709"/>
        <w:jc w:val="both"/>
        <w:rPr>
          <w:rFonts w:cs="Times New Roman"/>
          <w:sz w:val="22"/>
        </w:rPr>
      </w:pPr>
      <w:proofErr w:type="gramStart"/>
      <w:r w:rsidRPr="00401BF9">
        <w:rPr>
          <w:rFonts w:cs="Times New Roman"/>
          <w:sz w:val="22"/>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7" w:history="1">
        <w:r w:rsidRPr="00401BF9">
          <w:rPr>
            <w:rFonts w:cs="Times New Roman"/>
            <w:sz w:val="22"/>
          </w:rPr>
          <w:t>приложения № 1</w:t>
        </w:r>
      </w:hyperlink>
      <w:r w:rsidRPr="00401BF9">
        <w:rPr>
          <w:rFonts w:cs="Times New Roman"/>
          <w:sz w:val="22"/>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401BF9">
        <w:rPr>
          <w:rFonts w:cs="Times New Roman"/>
          <w:sz w:val="22"/>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w:t>
      </w:r>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8" w:history="1">
        <w:r w:rsidRPr="00401BF9">
          <w:rPr>
            <w:rFonts w:cs="Times New Roman"/>
            <w:sz w:val="22"/>
          </w:rPr>
          <w:t>классификатором</w:t>
        </w:r>
      </w:hyperlink>
      <w:r w:rsidRPr="00401BF9">
        <w:rPr>
          <w:rFonts w:cs="Times New Roman"/>
          <w:sz w:val="22"/>
        </w:rPr>
        <w:t xml:space="preserve"> продукции по видам экономической деятельности.</w:t>
      </w:r>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7. Предельные цены товаров, работ, услуг, устанавливаемые муниципальными органами, не могут превышать предельные цены товаров, работ, услуг, установленные этими муниципальными органами при утверждении нормативных затрат на обеспечение функций муниципальных органов и подведомственных им казенных и бюджетных учреждений.</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8. Значения потребительских свойств и иных характеристик (в том числе предельные цены) отдельных видов товаров, работ, услуг, включенных ведомственный перечень, устанавливаются с учетом должностей и (или) групп должностей работников.</w:t>
      </w:r>
    </w:p>
    <w:p w:rsidR="00401BF9" w:rsidRPr="00401BF9" w:rsidRDefault="00401BF9" w:rsidP="00401BF9">
      <w:pPr>
        <w:spacing w:after="0" w:line="240" w:lineRule="auto"/>
        <w:jc w:val="center"/>
        <w:rPr>
          <w:rFonts w:cs="Times New Roman"/>
          <w:sz w:val="22"/>
        </w:rPr>
      </w:pPr>
      <w:r w:rsidRPr="00401BF9">
        <w:rPr>
          <w:rFonts w:cs="Times New Roman"/>
          <w:sz w:val="22"/>
        </w:rPr>
        <w:t>____________</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p>
    <w:tbl>
      <w:tblPr>
        <w:tblW w:w="0" w:type="auto"/>
        <w:tblLook w:val="00A0" w:firstRow="1" w:lastRow="0" w:firstColumn="1" w:lastColumn="0" w:noHBand="0" w:noVBand="0"/>
      </w:tblPr>
      <w:tblGrid>
        <w:gridCol w:w="4848"/>
        <w:gridCol w:w="5290"/>
      </w:tblGrid>
      <w:tr w:rsidR="00401BF9" w:rsidRPr="00401BF9" w:rsidTr="002F2CCF">
        <w:tc>
          <w:tcPr>
            <w:tcW w:w="7621" w:type="dxa"/>
            <w:shd w:val="clear" w:color="auto" w:fill="auto"/>
          </w:tcPr>
          <w:p w:rsidR="00401BF9" w:rsidRPr="00401BF9" w:rsidRDefault="00401BF9" w:rsidP="00401BF9">
            <w:pPr>
              <w:pStyle w:val="ConsPlusNormal"/>
              <w:jc w:val="center"/>
              <w:rPr>
                <w:rFonts w:ascii="Times New Roman" w:hAnsi="Times New Roman" w:cs="Times New Roman"/>
                <w:sz w:val="22"/>
                <w:szCs w:val="22"/>
              </w:rPr>
            </w:pPr>
          </w:p>
        </w:tc>
        <w:tc>
          <w:tcPr>
            <w:tcW w:w="7621" w:type="dxa"/>
            <w:shd w:val="clear" w:color="auto" w:fill="auto"/>
          </w:tcPr>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Приложение № 1</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к Правилам определения требований </w:t>
            </w:r>
            <w:proofErr w:type="gramStart"/>
            <w:r w:rsidRPr="00401BF9">
              <w:rPr>
                <w:rFonts w:ascii="Times New Roman" w:hAnsi="Times New Roman" w:cs="Times New Roman"/>
                <w:sz w:val="22"/>
                <w:szCs w:val="22"/>
              </w:rPr>
              <w:t>к</w:t>
            </w:r>
            <w:proofErr w:type="gramEnd"/>
            <w:r w:rsidRPr="00401BF9">
              <w:rPr>
                <w:rFonts w:ascii="Times New Roman" w:hAnsi="Times New Roman" w:cs="Times New Roman"/>
                <w:sz w:val="22"/>
                <w:szCs w:val="22"/>
              </w:rPr>
              <w:t xml:space="preserve"> закупаемым </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отдельным видам товаров, работ, услуг </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(в том числе предельных цен товаров, работ, услуг) </w:t>
            </w:r>
          </w:p>
        </w:tc>
      </w:tr>
    </w:tbl>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jc w:val="center"/>
        <w:rPr>
          <w:rFonts w:ascii="Times New Roman" w:hAnsi="Times New Roman" w:cs="Times New Roman"/>
          <w:b/>
          <w:sz w:val="22"/>
          <w:szCs w:val="22"/>
        </w:rPr>
      </w:pPr>
      <w:bookmarkStart w:id="1" w:name="P86"/>
      <w:bookmarkEnd w:id="1"/>
      <w:r w:rsidRPr="00401BF9">
        <w:rPr>
          <w:rFonts w:ascii="Times New Roman" w:hAnsi="Times New Roman" w:cs="Times New Roman"/>
          <w:b/>
          <w:sz w:val="22"/>
          <w:szCs w:val="22"/>
        </w:rPr>
        <w:t xml:space="preserve">Перечень </w:t>
      </w:r>
    </w:p>
    <w:p w:rsidR="00401BF9" w:rsidRPr="00401BF9" w:rsidRDefault="00401BF9" w:rsidP="00401BF9">
      <w:pPr>
        <w:pStyle w:val="ConsPlusNormal"/>
        <w:jc w:val="center"/>
        <w:rPr>
          <w:rFonts w:ascii="Times New Roman" w:hAnsi="Times New Roman" w:cs="Times New Roman"/>
          <w:b/>
          <w:sz w:val="22"/>
          <w:szCs w:val="22"/>
        </w:rPr>
      </w:pPr>
      <w:r w:rsidRPr="00401BF9">
        <w:rPr>
          <w:rFonts w:ascii="Times New Roman" w:hAnsi="Times New Roman" w:cs="Times New Roman"/>
          <w:b/>
          <w:sz w:val="22"/>
          <w:szCs w:val="22"/>
        </w:rP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p w:rsidR="00401BF9" w:rsidRPr="00401BF9" w:rsidRDefault="00401BF9" w:rsidP="00401BF9">
      <w:pPr>
        <w:pStyle w:val="ConsPlusNormal"/>
        <w:jc w:val="both"/>
        <w:rPr>
          <w:rFonts w:ascii="Times New Roman" w:hAnsi="Times New Roman" w:cs="Times New Roman"/>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8"/>
        <w:gridCol w:w="526"/>
        <w:gridCol w:w="1021"/>
        <w:gridCol w:w="518"/>
        <w:gridCol w:w="289"/>
        <w:gridCol w:w="66"/>
        <w:gridCol w:w="664"/>
        <w:gridCol w:w="358"/>
        <w:gridCol w:w="728"/>
        <w:gridCol w:w="1090"/>
        <w:gridCol w:w="1073"/>
        <w:gridCol w:w="1090"/>
        <w:gridCol w:w="1152"/>
        <w:gridCol w:w="1153"/>
      </w:tblGrid>
      <w:tr w:rsidR="00401BF9" w:rsidRPr="00401BF9" w:rsidTr="00401BF9">
        <w:tc>
          <w:tcPr>
            <w:tcW w:w="159" w:type="pct"/>
            <w:vMerge w:val="restar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 </w:t>
            </w:r>
            <w:proofErr w:type="gramStart"/>
            <w:r w:rsidRPr="00401BF9">
              <w:rPr>
                <w:rFonts w:ascii="Times New Roman" w:hAnsi="Times New Roman" w:cs="Times New Roman"/>
                <w:sz w:val="16"/>
                <w:szCs w:val="22"/>
              </w:rPr>
              <w:t>п</w:t>
            </w:r>
            <w:proofErr w:type="gramEnd"/>
            <w:r w:rsidRPr="00401BF9">
              <w:rPr>
                <w:rFonts w:ascii="Times New Roman" w:hAnsi="Times New Roman" w:cs="Times New Roman"/>
                <w:sz w:val="16"/>
                <w:szCs w:val="22"/>
              </w:rPr>
              <w:t>/п</w:t>
            </w:r>
          </w:p>
        </w:tc>
        <w:tc>
          <w:tcPr>
            <w:tcW w:w="237" w:type="pct"/>
            <w:vMerge w:val="restar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Код по ОКПД</w:t>
            </w:r>
          </w:p>
        </w:tc>
        <w:tc>
          <w:tcPr>
            <w:tcW w:w="565" w:type="pct"/>
            <w:vMerge w:val="restar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Наименование отдельного вида товаров, работ, услуг</w:t>
            </w:r>
          </w:p>
        </w:tc>
        <w:tc>
          <w:tcPr>
            <w:tcW w:w="422" w:type="pct"/>
            <w:gridSpan w:val="4"/>
          </w:tcPr>
          <w:p w:rsidR="00401BF9" w:rsidRPr="00401BF9" w:rsidRDefault="00401BF9" w:rsidP="00401BF9">
            <w:pPr>
              <w:pStyle w:val="ConsPlusNormal"/>
              <w:jc w:val="center"/>
              <w:rPr>
                <w:rFonts w:ascii="Times New Roman" w:hAnsi="Times New Roman" w:cs="Times New Roman"/>
                <w:sz w:val="16"/>
                <w:szCs w:val="22"/>
                <w:highlight w:val="yellow"/>
              </w:rPr>
            </w:pPr>
            <w:r w:rsidRPr="00401BF9">
              <w:rPr>
                <w:rFonts w:ascii="Times New Roman" w:hAnsi="Times New Roman" w:cs="Times New Roman"/>
                <w:sz w:val="16"/>
                <w:szCs w:val="22"/>
              </w:rPr>
              <w:t>Единица измерения</w:t>
            </w:r>
          </w:p>
        </w:tc>
        <w:tc>
          <w:tcPr>
            <w:tcW w:w="892" w:type="pct"/>
            <w:gridSpan w:val="3"/>
          </w:tcPr>
          <w:p w:rsidR="00401BF9" w:rsidRPr="00401BF9" w:rsidRDefault="00401BF9" w:rsidP="00401BF9">
            <w:pPr>
              <w:pStyle w:val="ConsPlusNormal"/>
              <w:jc w:val="center"/>
              <w:rPr>
                <w:rFonts w:ascii="Times New Roman" w:hAnsi="Times New Roman" w:cs="Times New Roman"/>
                <w:sz w:val="16"/>
                <w:szCs w:val="22"/>
                <w:highlight w:val="yellow"/>
              </w:rPr>
            </w:pPr>
            <w:r w:rsidRPr="00401BF9">
              <w:rPr>
                <w:rFonts w:ascii="Times New Roman" w:hAnsi="Times New Roman" w:cs="Times New Roman"/>
                <w:sz w:val="16"/>
                <w:szCs w:val="22"/>
              </w:rPr>
              <w:t>Требования к потребительским свойствам (в том числе качеству) и иным характеристикам, утвержденные администрацией муниципального образования "Заостровское"</w:t>
            </w:r>
          </w:p>
        </w:tc>
        <w:tc>
          <w:tcPr>
            <w:tcW w:w="2725" w:type="pct"/>
            <w:gridSpan w:val="4"/>
          </w:tcPr>
          <w:p w:rsidR="00401BF9" w:rsidRPr="00401BF9" w:rsidRDefault="00401BF9" w:rsidP="00401BF9">
            <w:pPr>
              <w:pStyle w:val="ConsPlusNormal"/>
              <w:jc w:val="center"/>
              <w:rPr>
                <w:rFonts w:ascii="Times New Roman" w:hAnsi="Times New Roman" w:cs="Times New Roman"/>
                <w:sz w:val="16"/>
                <w:szCs w:val="22"/>
                <w:highlight w:val="yellow"/>
              </w:rPr>
            </w:pPr>
            <w:r w:rsidRPr="00401BF9">
              <w:rPr>
                <w:rFonts w:ascii="Times New Roman" w:hAnsi="Times New Roman" w:cs="Times New Roman"/>
                <w:sz w:val="16"/>
                <w:szCs w:val="22"/>
              </w:rPr>
              <w:t>Требования к потребительским свойствам (в том числе качеству) и иным характеристикам, утвержденные муниципальными органами</w:t>
            </w:r>
          </w:p>
        </w:tc>
      </w:tr>
      <w:tr w:rsidR="00401BF9" w:rsidRPr="00401BF9" w:rsidTr="00401BF9">
        <w:tc>
          <w:tcPr>
            <w:tcW w:w="159" w:type="pct"/>
            <w:vMerge/>
          </w:tcPr>
          <w:p w:rsidR="00401BF9" w:rsidRPr="00401BF9" w:rsidRDefault="00401BF9" w:rsidP="00401BF9">
            <w:pPr>
              <w:spacing w:after="0" w:line="240" w:lineRule="auto"/>
              <w:rPr>
                <w:rFonts w:cs="Times New Roman"/>
                <w:sz w:val="16"/>
                <w:highlight w:val="yellow"/>
              </w:rPr>
            </w:pPr>
          </w:p>
        </w:tc>
        <w:tc>
          <w:tcPr>
            <w:tcW w:w="237" w:type="pct"/>
            <w:vMerge/>
          </w:tcPr>
          <w:p w:rsidR="00401BF9" w:rsidRPr="00401BF9" w:rsidRDefault="00401BF9" w:rsidP="00401BF9">
            <w:pPr>
              <w:spacing w:after="0" w:line="240" w:lineRule="auto"/>
              <w:rPr>
                <w:rFonts w:cs="Times New Roman"/>
                <w:sz w:val="16"/>
                <w:highlight w:val="yellow"/>
              </w:rPr>
            </w:pPr>
          </w:p>
        </w:tc>
        <w:tc>
          <w:tcPr>
            <w:tcW w:w="565" w:type="pct"/>
            <w:vMerge/>
          </w:tcPr>
          <w:p w:rsidR="00401BF9" w:rsidRPr="00401BF9" w:rsidRDefault="00401BF9" w:rsidP="00401BF9">
            <w:pPr>
              <w:spacing w:after="0" w:line="240" w:lineRule="auto"/>
              <w:rPr>
                <w:rFonts w:cs="Times New Roman"/>
                <w:sz w:val="16"/>
                <w:highlight w:val="yellow"/>
              </w:rPr>
            </w:pPr>
          </w:p>
        </w:tc>
        <w:tc>
          <w:tcPr>
            <w:tcW w:w="18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код по </w:t>
            </w:r>
            <w:hyperlink r:id="rId19" w:history="1">
              <w:r w:rsidRPr="00401BF9">
                <w:rPr>
                  <w:rFonts w:ascii="Times New Roman" w:hAnsi="Times New Roman" w:cs="Times New Roman"/>
                  <w:sz w:val="16"/>
                  <w:szCs w:val="22"/>
                </w:rPr>
                <w:t>ОКЕИ</w:t>
              </w:r>
            </w:hyperlink>
          </w:p>
        </w:tc>
        <w:tc>
          <w:tcPr>
            <w:tcW w:w="235" w:type="pct"/>
            <w:gridSpan w:val="3"/>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наименование</w:t>
            </w:r>
          </w:p>
        </w:tc>
        <w:tc>
          <w:tcPr>
            <w:tcW w:w="463"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характеристика</w:t>
            </w:r>
          </w:p>
        </w:tc>
        <w:tc>
          <w:tcPr>
            <w:tcW w:w="43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значение характеристики</w:t>
            </w:r>
          </w:p>
        </w:tc>
        <w:tc>
          <w:tcPr>
            <w:tcW w:w="249"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характеристика</w:t>
            </w:r>
          </w:p>
        </w:tc>
        <w:tc>
          <w:tcPr>
            <w:tcW w:w="376"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значение характеристики</w:t>
            </w:r>
          </w:p>
        </w:tc>
        <w:tc>
          <w:tcPr>
            <w:tcW w:w="878"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обоснование отклонения значения характеристики </w:t>
            </w:r>
            <w:proofErr w:type="gramStart"/>
            <w:r w:rsidRPr="00401BF9">
              <w:rPr>
                <w:rFonts w:ascii="Times New Roman" w:hAnsi="Times New Roman" w:cs="Times New Roman"/>
                <w:sz w:val="16"/>
                <w:szCs w:val="22"/>
              </w:rPr>
              <w:t>от</w:t>
            </w:r>
            <w:proofErr w:type="gramEnd"/>
            <w:r w:rsidRPr="00401BF9">
              <w:rPr>
                <w:rFonts w:ascii="Times New Roman" w:hAnsi="Times New Roman" w:cs="Times New Roman"/>
                <w:sz w:val="16"/>
                <w:szCs w:val="22"/>
              </w:rPr>
              <w:t xml:space="preserve"> </w:t>
            </w:r>
            <w:proofErr w:type="gramStart"/>
            <w:r w:rsidRPr="00401BF9">
              <w:rPr>
                <w:rFonts w:ascii="Times New Roman" w:hAnsi="Times New Roman" w:cs="Times New Roman"/>
                <w:sz w:val="16"/>
                <w:szCs w:val="22"/>
              </w:rPr>
              <w:t>утвержденной</w:t>
            </w:r>
            <w:proofErr w:type="gramEnd"/>
            <w:r w:rsidRPr="00401BF9">
              <w:rPr>
                <w:rFonts w:ascii="Times New Roman" w:hAnsi="Times New Roman" w:cs="Times New Roman"/>
                <w:sz w:val="16"/>
                <w:szCs w:val="22"/>
              </w:rPr>
              <w:t xml:space="preserve"> администрацией муниципального образования "Заостровское"</w:t>
            </w:r>
          </w:p>
        </w:tc>
        <w:tc>
          <w:tcPr>
            <w:tcW w:w="1222"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функциональное назначение *</w:t>
            </w:r>
          </w:p>
        </w:tc>
      </w:tr>
      <w:tr w:rsidR="00401BF9" w:rsidRPr="00401BF9" w:rsidTr="00401BF9">
        <w:trPr>
          <w:trHeight w:val="796"/>
        </w:trPr>
        <w:tc>
          <w:tcPr>
            <w:tcW w:w="5000" w:type="pct"/>
            <w:gridSpan w:val="14"/>
          </w:tcPr>
          <w:p w:rsidR="00401BF9" w:rsidRPr="00401BF9" w:rsidRDefault="00401BF9" w:rsidP="00401BF9">
            <w:pPr>
              <w:pStyle w:val="ConsPlusNormal"/>
              <w:jc w:val="center"/>
              <w:rPr>
                <w:rFonts w:ascii="Times New Roman" w:hAnsi="Times New Roman" w:cs="Times New Roman"/>
                <w:sz w:val="16"/>
                <w:szCs w:val="22"/>
                <w:highlight w:val="yellow"/>
              </w:rPr>
            </w:pPr>
            <w:r w:rsidRPr="00401BF9">
              <w:rPr>
                <w:rFonts w:ascii="Times New Roman" w:hAnsi="Times New Roman" w:cs="Times New Roman"/>
                <w:sz w:val="16"/>
                <w:szCs w:val="22"/>
              </w:rPr>
              <w:t xml:space="preserve">Отдельные виды товаров, работ, услуг, включенные в Обязательный перечень отдельных видов товаров, работ, услуг, предусмотренные </w:t>
            </w:r>
            <w:hyperlink w:anchor="P173" w:history="1">
              <w:r w:rsidRPr="00401BF9">
                <w:rPr>
                  <w:rFonts w:ascii="Times New Roman" w:hAnsi="Times New Roman" w:cs="Times New Roman"/>
                  <w:sz w:val="16"/>
                  <w:szCs w:val="22"/>
                </w:rPr>
                <w:t>приложениями № 2</w:t>
              </w:r>
            </w:hyperlink>
            <w:r w:rsidRPr="00401BF9">
              <w:rPr>
                <w:rFonts w:ascii="Times New Roman" w:hAnsi="Times New Roman" w:cs="Times New Roman"/>
                <w:sz w:val="16"/>
                <w:szCs w:val="22"/>
              </w:rPr>
              <w:t xml:space="preserve"> к Правилам определения требований к закупаемым отдельным видам товаров, работ, услуг (в том числе предельных цен товаров, работ,  услуг) для обеспечения муниципальных нужд, утвержденным постановлением администрацией муниципального образования «Заостровское» </w:t>
            </w:r>
            <w:proofErr w:type="gramStart"/>
            <w:r w:rsidRPr="00401BF9">
              <w:rPr>
                <w:rFonts w:ascii="Times New Roman" w:hAnsi="Times New Roman" w:cs="Times New Roman"/>
                <w:sz w:val="16"/>
                <w:szCs w:val="22"/>
              </w:rPr>
              <w:t>от</w:t>
            </w:r>
            <w:proofErr w:type="gramEnd"/>
            <w:r w:rsidRPr="00401BF9">
              <w:rPr>
                <w:rFonts w:ascii="Times New Roman" w:hAnsi="Times New Roman" w:cs="Times New Roman"/>
                <w:sz w:val="16"/>
                <w:szCs w:val="22"/>
              </w:rPr>
              <w:t xml:space="preserve"> _______________№ ____</w:t>
            </w:r>
          </w:p>
        </w:tc>
      </w:tr>
      <w:tr w:rsidR="00401BF9" w:rsidRPr="00401BF9" w:rsidTr="00401BF9">
        <w:tc>
          <w:tcPr>
            <w:tcW w:w="159"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1.</w:t>
            </w:r>
          </w:p>
        </w:tc>
        <w:tc>
          <w:tcPr>
            <w:tcW w:w="237" w:type="pct"/>
          </w:tcPr>
          <w:p w:rsidR="00401BF9" w:rsidRPr="00401BF9" w:rsidRDefault="00401BF9" w:rsidP="00401BF9">
            <w:pPr>
              <w:pStyle w:val="ConsPlusNormal"/>
              <w:rPr>
                <w:rFonts w:ascii="Times New Roman" w:hAnsi="Times New Roman" w:cs="Times New Roman"/>
                <w:sz w:val="16"/>
                <w:szCs w:val="22"/>
              </w:rPr>
            </w:pPr>
          </w:p>
        </w:tc>
        <w:tc>
          <w:tcPr>
            <w:tcW w:w="565" w:type="pct"/>
          </w:tcPr>
          <w:p w:rsidR="00401BF9" w:rsidRPr="00401BF9" w:rsidRDefault="00401BF9" w:rsidP="00401BF9">
            <w:pPr>
              <w:pStyle w:val="ConsPlusNormal"/>
              <w:rPr>
                <w:rFonts w:ascii="Times New Roman" w:hAnsi="Times New Roman" w:cs="Times New Roman"/>
                <w:sz w:val="16"/>
                <w:szCs w:val="22"/>
                <w:highlight w:val="yellow"/>
              </w:rPr>
            </w:pPr>
          </w:p>
        </w:tc>
        <w:tc>
          <w:tcPr>
            <w:tcW w:w="266" w:type="pct"/>
            <w:gridSpan w:val="3"/>
          </w:tcPr>
          <w:p w:rsidR="00401BF9" w:rsidRPr="00401BF9" w:rsidRDefault="00401BF9" w:rsidP="00401BF9">
            <w:pPr>
              <w:pStyle w:val="ConsPlusNormal"/>
              <w:rPr>
                <w:rFonts w:ascii="Times New Roman" w:hAnsi="Times New Roman" w:cs="Times New Roman"/>
                <w:sz w:val="16"/>
                <w:szCs w:val="22"/>
                <w:highlight w:val="yellow"/>
              </w:rPr>
            </w:pPr>
          </w:p>
        </w:tc>
        <w:tc>
          <w:tcPr>
            <w:tcW w:w="307" w:type="pct"/>
            <w:gridSpan w:val="2"/>
          </w:tcPr>
          <w:p w:rsidR="00401BF9" w:rsidRPr="00401BF9" w:rsidRDefault="00401BF9" w:rsidP="00401BF9">
            <w:pPr>
              <w:pStyle w:val="ConsPlusNormal"/>
              <w:rPr>
                <w:rFonts w:ascii="Times New Roman" w:hAnsi="Times New Roman" w:cs="Times New Roman"/>
                <w:sz w:val="16"/>
                <w:szCs w:val="22"/>
                <w:highlight w:val="yellow"/>
              </w:rPr>
            </w:pPr>
          </w:p>
        </w:tc>
        <w:tc>
          <w:tcPr>
            <w:tcW w:w="312" w:type="pct"/>
          </w:tcPr>
          <w:p w:rsidR="00401BF9" w:rsidRPr="00401BF9" w:rsidRDefault="00401BF9" w:rsidP="00401BF9">
            <w:pPr>
              <w:pStyle w:val="ConsPlusNormal"/>
              <w:rPr>
                <w:rFonts w:ascii="Times New Roman" w:hAnsi="Times New Roman" w:cs="Times New Roman"/>
                <w:sz w:val="16"/>
                <w:szCs w:val="22"/>
                <w:highlight w:val="yellow"/>
              </w:rPr>
            </w:pPr>
          </w:p>
        </w:tc>
        <w:tc>
          <w:tcPr>
            <w:tcW w:w="430" w:type="pct"/>
          </w:tcPr>
          <w:p w:rsidR="00401BF9" w:rsidRPr="00401BF9" w:rsidRDefault="00401BF9" w:rsidP="00401BF9">
            <w:pPr>
              <w:pStyle w:val="ConsPlusNormal"/>
              <w:rPr>
                <w:rFonts w:ascii="Times New Roman" w:hAnsi="Times New Roman" w:cs="Times New Roman"/>
                <w:sz w:val="16"/>
                <w:szCs w:val="22"/>
                <w:highlight w:val="yellow"/>
              </w:rPr>
            </w:pPr>
          </w:p>
        </w:tc>
        <w:tc>
          <w:tcPr>
            <w:tcW w:w="249" w:type="pct"/>
          </w:tcPr>
          <w:p w:rsidR="00401BF9" w:rsidRPr="00401BF9" w:rsidRDefault="00401BF9" w:rsidP="00401BF9">
            <w:pPr>
              <w:pStyle w:val="ConsPlusNormal"/>
              <w:rPr>
                <w:rFonts w:ascii="Times New Roman" w:hAnsi="Times New Roman" w:cs="Times New Roman"/>
                <w:sz w:val="16"/>
                <w:szCs w:val="22"/>
                <w:highlight w:val="yellow"/>
              </w:rPr>
            </w:pPr>
          </w:p>
        </w:tc>
        <w:tc>
          <w:tcPr>
            <w:tcW w:w="376" w:type="pct"/>
          </w:tcPr>
          <w:p w:rsidR="00401BF9" w:rsidRPr="00401BF9" w:rsidRDefault="00401BF9" w:rsidP="00401BF9">
            <w:pPr>
              <w:pStyle w:val="ConsPlusNormal"/>
              <w:rPr>
                <w:rFonts w:ascii="Times New Roman" w:hAnsi="Times New Roman" w:cs="Times New Roman"/>
                <w:sz w:val="16"/>
                <w:szCs w:val="22"/>
                <w:highlight w:val="yellow"/>
              </w:rPr>
            </w:pPr>
          </w:p>
        </w:tc>
        <w:tc>
          <w:tcPr>
            <w:tcW w:w="878" w:type="pct"/>
          </w:tcPr>
          <w:p w:rsidR="00401BF9" w:rsidRPr="00401BF9" w:rsidRDefault="00401BF9" w:rsidP="00401BF9">
            <w:pPr>
              <w:pStyle w:val="ConsPlusNormal"/>
              <w:rPr>
                <w:rFonts w:ascii="Times New Roman" w:hAnsi="Times New Roman" w:cs="Times New Roman"/>
                <w:sz w:val="16"/>
                <w:szCs w:val="22"/>
                <w:highlight w:val="yellow"/>
              </w:rPr>
            </w:pPr>
          </w:p>
        </w:tc>
        <w:tc>
          <w:tcPr>
            <w:tcW w:w="1222" w:type="pct"/>
          </w:tcPr>
          <w:p w:rsidR="00401BF9" w:rsidRPr="00401BF9" w:rsidRDefault="00401BF9" w:rsidP="00401BF9">
            <w:pPr>
              <w:pStyle w:val="ConsPlusNormal"/>
              <w:rPr>
                <w:rFonts w:ascii="Times New Roman" w:hAnsi="Times New Roman" w:cs="Times New Roman"/>
                <w:sz w:val="16"/>
                <w:szCs w:val="22"/>
                <w:highlight w:val="yellow"/>
              </w:rPr>
            </w:pPr>
          </w:p>
        </w:tc>
      </w:tr>
      <w:tr w:rsidR="00401BF9" w:rsidRPr="00401BF9" w:rsidTr="00401BF9">
        <w:tc>
          <w:tcPr>
            <w:tcW w:w="5000" w:type="pct"/>
            <w:gridSpan w:val="14"/>
          </w:tcPr>
          <w:p w:rsidR="00401BF9" w:rsidRPr="00401BF9" w:rsidRDefault="00401BF9" w:rsidP="00401BF9">
            <w:pPr>
              <w:pStyle w:val="ConsPlusNormal"/>
              <w:jc w:val="center"/>
              <w:rPr>
                <w:rFonts w:ascii="Times New Roman" w:hAnsi="Times New Roman" w:cs="Times New Roman"/>
                <w:sz w:val="16"/>
                <w:szCs w:val="22"/>
                <w:highlight w:val="yellow"/>
              </w:rPr>
            </w:pPr>
            <w:r w:rsidRPr="00401BF9">
              <w:rPr>
                <w:rFonts w:ascii="Times New Roman" w:hAnsi="Times New Roman" w:cs="Times New Roman"/>
                <w:sz w:val="16"/>
                <w:szCs w:val="22"/>
              </w:rPr>
              <w:t>Дополнительный перечень отдельных видов товаров, работ, услуг, определенный муниципальными субъектами нормирования</w:t>
            </w:r>
          </w:p>
        </w:tc>
      </w:tr>
      <w:tr w:rsidR="00401BF9" w:rsidRPr="00401BF9" w:rsidTr="00401BF9">
        <w:tc>
          <w:tcPr>
            <w:tcW w:w="159"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1.</w:t>
            </w:r>
          </w:p>
        </w:tc>
        <w:tc>
          <w:tcPr>
            <w:tcW w:w="237" w:type="pct"/>
          </w:tcPr>
          <w:p w:rsidR="00401BF9" w:rsidRPr="00401BF9" w:rsidRDefault="00401BF9" w:rsidP="00401BF9">
            <w:pPr>
              <w:pStyle w:val="ConsPlusNormal"/>
              <w:rPr>
                <w:rFonts w:ascii="Times New Roman" w:hAnsi="Times New Roman" w:cs="Times New Roman"/>
                <w:sz w:val="16"/>
                <w:szCs w:val="22"/>
              </w:rPr>
            </w:pPr>
          </w:p>
        </w:tc>
        <w:tc>
          <w:tcPr>
            <w:tcW w:w="565" w:type="pct"/>
          </w:tcPr>
          <w:p w:rsidR="00401BF9" w:rsidRPr="00401BF9" w:rsidRDefault="00401BF9" w:rsidP="00401BF9">
            <w:pPr>
              <w:pStyle w:val="ConsPlusNormal"/>
              <w:rPr>
                <w:rFonts w:ascii="Times New Roman" w:hAnsi="Times New Roman" w:cs="Times New Roman"/>
                <w:sz w:val="16"/>
                <w:szCs w:val="22"/>
              </w:rPr>
            </w:pPr>
          </w:p>
        </w:tc>
        <w:tc>
          <w:tcPr>
            <w:tcW w:w="253" w:type="pct"/>
            <w:gridSpan w:val="2"/>
          </w:tcPr>
          <w:p w:rsidR="00401BF9" w:rsidRPr="00401BF9" w:rsidRDefault="00401BF9" w:rsidP="00401BF9">
            <w:pPr>
              <w:pStyle w:val="ConsPlusNormal"/>
              <w:rPr>
                <w:rFonts w:ascii="Times New Roman" w:hAnsi="Times New Roman" w:cs="Times New Roman"/>
                <w:sz w:val="16"/>
                <w:szCs w:val="22"/>
              </w:rPr>
            </w:pPr>
          </w:p>
        </w:tc>
        <w:tc>
          <w:tcPr>
            <w:tcW w:w="320" w:type="pct"/>
            <w:gridSpan w:val="3"/>
          </w:tcPr>
          <w:p w:rsidR="00401BF9" w:rsidRPr="00401BF9" w:rsidRDefault="00401BF9" w:rsidP="00401BF9">
            <w:pPr>
              <w:pStyle w:val="ConsPlusNormal"/>
              <w:rPr>
                <w:rFonts w:ascii="Times New Roman" w:hAnsi="Times New Roman" w:cs="Times New Roman"/>
                <w:sz w:val="16"/>
                <w:szCs w:val="22"/>
              </w:rPr>
            </w:pPr>
          </w:p>
        </w:tc>
        <w:tc>
          <w:tcPr>
            <w:tcW w:w="312"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c>
          <w:tcPr>
            <w:tcW w:w="43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c>
          <w:tcPr>
            <w:tcW w:w="249" w:type="pct"/>
          </w:tcPr>
          <w:p w:rsidR="00401BF9" w:rsidRPr="00401BF9" w:rsidRDefault="00401BF9" w:rsidP="00401BF9">
            <w:pPr>
              <w:pStyle w:val="ConsPlusNormal"/>
              <w:rPr>
                <w:rFonts w:ascii="Times New Roman" w:hAnsi="Times New Roman" w:cs="Times New Roman"/>
                <w:sz w:val="16"/>
                <w:szCs w:val="22"/>
              </w:rPr>
            </w:pPr>
          </w:p>
        </w:tc>
        <w:tc>
          <w:tcPr>
            <w:tcW w:w="376" w:type="pct"/>
          </w:tcPr>
          <w:p w:rsidR="00401BF9" w:rsidRPr="00401BF9" w:rsidRDefault="00401BF9" w:rsidP="00401BF9">
            <w:pPr>
              <w:pStyle w:val="ConsPlusNormal"/>
              <w:rPr>
                <w:rFonts w:ascii="Times New Roman" w:hAnsi="Times New Roman" w:cs="Times New Roman"/>
                <w:sz w:val="16"/>
                <w:szCs w:val="22"/>
              </w:rPr>
            </w:pPr>
          </w:p>
        </w:tc>
        <w:tc>
          <w:tcPr>
            <w:tcW w:w="878"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c>
          <w:tcPr>
            <w:tcW w:w="1222"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r>
      <w:tr w:rsidR="00401BF9" w:rsidRPr="00401BF9" w:rsidTr="00401BF9">
        <w:tc>
          <w:tcPr>
            <w:tcW w:w="159" w:type="pct"/>
          </w:tcPr>
          <w:p w:rsidR="00401BF9" w:rsidRPr="00401BF9" w:rsidRDefault="00401BF9" w:rsidP="00401BF9">
            <w:pPr>
              <w:pStyle w:val="ConsPlusNormal"/>
              <w:rPr>
                <w:rFonts w:ascii="Times New Roman" w:hAnsi="Times New Roman" w:cs="Times New Roman"/>
                <w:sz w:val="16"/>
                <w:szCs w:val="22"/>
              </w:rPr>
            </w:pPr>
          </w:p>
        </w:tc>
        <w:tc>
          <w:tcPr>
            <w:tcW w:w="237" w:type="pct"/>
          </w:tcPr>
          <w:p w:rsidR="00401BF9" w:rsidRPr="00401BF9" w:rsidRDefault="00401BF9" w:rsidP="00401BF9">
            <w:pPr>
              <w:pStyle w:val="ConsPlusNormal"/>
              <w:rPr>
                <w:rFonts w:ascii="Times New Roman" w:hAnsi="Times New Roman" w:cs="Times New Roman"/>
                <w:sz w:val="16"/>
                <w:szCs w:val="22"/>
              </w:rPr>
            </w:pPr>
          </w:p>
        </w:tc>
        <w:tc>
          <w:tcPr>
            <w:tcW w:w="565" w:type="pct"/>
          </w:tcPr>
          <w:p w:rsidR="00401BF9" w:rsidRPr="00401BF9" w:rsidRDefault="00401BF9" w:rsidP="00401BF9">
            <w:pPr>
              <w:pStyle w:val="ConsPlusNormal"/>
              <w:rPr>
                <w:rFonts w:ascii="Times New Roman" w:hAnsi="Times New Roman" w:cs="Times New Roman"/>
                <w:sz w:val="16"/>
                <w:szCs w:val="22"/>
              </w:rPr>
            </w:pPr>
          </w:p>
        </w:tc>
        <w:tc>
          <w:tcPr>
            <w:tcW w:w="253" w:type="pct"/>
            <w:gridSpan w:val="2"/>
          </w:tcPr>
          <w:p w:rsidR="00401BF9" w:rsidRPr="00401BF9" w:rsidRDefault="00401BF9" w:rsidP="00401BF9">
            <w:pPr>
              <w:pStyle w:val="ConsPlusNormal"/>
              <w:rPr>
                <w:rFonts w:ascii="Times New Roman" w:hAnsi="Times New Roman" w:cs="Times New Roman"/>
                <w:sz w:val="16"/>
                <w:szCs w:val="22"/>
              </w:rPr>
            </w:pPr>
          </w:p>
        </w:tc>
        <w:tc>
          <w:tcPr>
            <w:tcW w:w="320" w:type="pct"/>
            <w:gridSpan w:val="3"/>
          </w:tcPr>
          <w:p w:rsidR="00401BF9" w:rsidRPr="00401BF9" w:rsidRDefault="00401BF9" w:rsidP="00401BF9">
            <w:pPr>
              <w:pStyle w:val="ConsPlusNormal"/>
              <w:rPr>
                <w:rFonts w:ascii="Times New Roman" w:hAnsi="Times New Roman" w:cs="Times New Roman"/>
                <w:sz w:val="16"/>
                <w:szCs w:val="22"/>
              </w:rPr>
            </w:pPr>
          </w:p>
        </w:tc>
        <w:tc>
          <w:tcPr>
            <w:tcW w:w="312"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c>
          <w:tcPr>
            <w:tcW w:w="43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c>
          <w:tcPr>
            <w:tcW w:w="249" w:type="pct"/>
          </w:tcPr>
          <w:p w:rsidR="00401BF9" w:rsidRPr="00401BF9" w:rsidRDefault="00401BF9" w:rsidP="00401BF9">
            <w:pPr>
              <w:pStyle w:val="ConsPlusNormal"/>
              <w:rPr>
                <w:rFonts w:ascii="Times New Roman" w:hAnsi="Times New Roman" w:cs="Times New Roman"/>
                <w:sz w:val="16"/>
                <w:szCs w:val="22"/>
              </w:rPr>
            </w:pPr>
          </w:p>
        </w:tc>
        <w:tc>
          <w:tcPr>
            <w:tcW w:w="376" w:type="pct"/>
          </w:tcPr>
          <w:p w:rsidR="00401BF9" w:rsidRPr="00401BF9" w:rsidRDefault="00401BF9" w:rsidP="00401BF9">
            <w:pPr>
              <w:pStyle w:val="ConsPlusNormal"/>
              <w:rPr>
                <w:rFonts w:ascii="Times New Roman" w:hAnsi="Times New Roman" w:cs="Times New Roman"/>
                <w:sz w:val="16"/>
                <w:szCs w:val="22"/>
              </w:rPr>
            </w:pPr>
          </w:p>
        </w:tc>
        <w:tc>
          <w:tcPr>
            <w:tcW w:w="878"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c>
          <w:tcPr>
            <w:tcW w:w="1222"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r>
      <w:tr w:rsidR="00401BF9" w:rsidRPr="00401BF9" w:rsidTr="00401BF9">
        <w:tc>
          <w:tcPr>
            <w:tcW w:w="159" w:type="pct"/>
          </w:tcPr>
          <w:p w:rsidR="00401BF9" w:rsidRPr="00401BF9" w:rsidRDefault="00401BF9" w:rsidP="00401BF9">
            <w:pPr>
              <w:pStyle w:val="ConsPlusNormal"/>
              <w:rPr>
                <w:rFonts w:ascii="Times New Roman" w:hAnsi="Times New Roman" w:cs="Times New Roman"/>
                <w:sz w:val="16"/>
                <w:szCs w:val="22"/>
              </w:rPr>
            </w:pPr>
          </w:p>
        </w:tc>
        <w:tc>
          <w:tcPr>
            <w:tcW w:w="237" w:type="pct"/>
          </w:tcPr>
          <w:p w:rsidR="00401BF9" w:rsidRPr="00401BF9" w:rsidRDefault="00401BF9" w:rsidP="00401BF9">
            <w:pPr>
              <w:pStyle w:val="ConsPlusNormal"/>
              <w:rPr>
                <w:rFonts w:ascii="Times New Roman" w:hAnsi="Times New Roman" w:cs="Times New Roman"/>
                <w:sz w:val="16"/>
                <w:szCs w:val="22"/>
              </w:rPr>
            </w:pPr>
          </w:p>
        </w:tc>
        <w:tc>
          <w:tcPr>
            <w:tcW w:w="565" w:type="pct"/>
          </w:tcPr>
          <w:p w:rsidR="00401BF9" w:rsidRPr="00401BF9" w:rsidRDefault="00401BF9" w:rsidP="00401BF9">
            <w:pPr>
              <w:pStyle w:val="ConsPlusNormal"/>
              <w:rPr>
                <w:rFonts w:ascii="Times New Roman" w:hAnsi="Times New Roman" w:cs="Times New Roman"/>
                <w:sz w:val="16"/>
                <w:szCs w:val="22"/>
              </w:rPr>
            </w:pPr>
          </w:p>
        </w:tc>
        <w:tc>
          <w:tcPr>
            <w:tcW w:w="253" w:type="pct"/>
            <w:gridSpan w:val="2"/>
          </w:tcPr>
          <w:p w:rsidR="00401BF9" w:rsidRPr="00401BF9" w:rsidRDefault="00401BF9" w:rsidP="00401BF9">
            <w:pPr>
              <w:pStyle w:val="ConsPlusNormal"/>
              <w:rPr>
                <w:rFonts w:ascii="Times New Roman" w:hAnsi="Times New Roman" w:cs="Times New Roman"/>
                <w:sz w:val="16"/>
                <w:szCs w:val="22"/>
              </w:rPr>
            </w:pPr>
          </w:p>
        </w:tc>
        <w:tc>
          <w:tcPr>
            <w:tcW w:w="320" w:type="pct"/>
            <w:gridSpan w:val="3"/>
          </w:tcPr>
          <w:p w:rsidR="00401BF9" w:rsidRPr="00401BF9" w:rsidRDefault="00401BF9" w:rsidP="00401BF9">
            <w:pPr>
              <w:pStyle w:val="ConsPlusNormal"/>
              <w:rPr>
                <w:rFonts w:ascii="Times New Roman" w:hAnsi="Times New Roman" w:cs="Times New Roman"/>
                <w:sz w:val="16"/>
                <w:szCs w:val="22"/>
              </w:rPr>
            </w:pPr>
          </w:p>
        </w:tc>
        <w:tc>
          <w:tcPr>
            <w:tcW w:w="312"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c>
          <w:tcPr>
            <w:tcW w:w="43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c>
          <w:tcPr>
            <w:tcW w:w="249" w:type="pct"/>
          </w:tcPr>
          <w:p w:rsidR="00401BF9" w:rsidRPr="00401BF9" w:rsidRDefault="00401BF9" w:rsidP="00401BF9">
            <w:pPr>
              <w:pStyle w:val="ConsPlusNormal"/>
              <w:rPr>
                <w:rFonts w:ascii="Times New Roman" w:hAnsi="Times New Roman" w:cs="Times New Roman"/>
                <w:sz w:val="16"/>
                <w:szCs w:val="22"/>
              </w:rPr>
            </w:pPr>
          </w:p>
        </w:tc>
        <w:tc>
          <w:tcPr>
            <w:tcW w:w="376" w:type="pct"/>
          </w:tcPr>
          <w:p w:rsidR="00401BF9" w:rsidRPr="00401BF9" w:rsidRDefault="00401BF9" w:rsidP="00401BF9">
            <w:pPr>
              <w:pStyle w:val="ConsPlusNormal"/>
              <w:rPr>
                <w:rFonts w:ascii="Times New Roman" w:hAnsi="Times New Roman" w:cs="Times New Roman"/>
                <w:sz w:val="16"/>
                <w:szCs w:val="22"/>
              </w:rPr>
            </w:pPr>
          </w:p>
        </w:tc>
        <w:tc>
          <w:tcPr>
            <w:tcW w:w="878"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c>
          <w:tcPr>
            <w:tcW w:w="1222"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x</w:t>
            </w:r>
          </w:p>
        </w:tc>
      </w:tr>
    </w:tbl>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ind w:firstLine="540"/>
        <w:jc w:val="both"/>
        <w:rPr>
          <w:rFonts w:ascii="Times New Roman" w:hAnsi="Times New Roman" w:cs="Times New Roman"/>
          <w:sz w:val="22"/>
          <w:szCs w:val="22"/>
        </w:rPr>
      </w:pPr>
      <w:bookmarkStart w:id="2" w:name="P153"/>
      <w:bookmarkEnd w:id="2"/>
      <w:r w:rsidRPr="00401BF9">
        <w:rPr>
          <w:rFonts w:ascii="Times New Roman" w:hAnsi="Times New Roman" w:cs="Times New Roman"/>
          <w:sz w:val="22"/>
          <w:szCs w:val="22"/>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tbl>
      <w:tblPr>
        <w:tblW w:w="5000" w:type="pct"/>
        <w:tblLook w:val="00A0" w:firstRow="1" w:lastRow="0" w:firstColumn="1" w:lastColumn="0" w:noHBand="0" w:noVBand="0"/>
      </w:tblPr>
      <w:tblGrid>
        <w:gridCol w:w="5162"/>
        <w:gridCol w:w="4976"/>
      </w:tblGrid>
      <w:tr w:rsidR="00401BF9" w:rsidRPr="00401BF9" w:rsidTr="00401BF9">
        <w:trPr>
          <w:trHeight w:val="1138"/>
        </w:trPr>
        <w:tc>
          <w:tcPr>
            <w:tcW w:w="2546" w:type="pct"/>
            <w:shd w:val="clear" w:color="auto" w:fill="auto"/>
          </w:tcPr>
          <w:p w:rsidR="00401BF9" w:rsidRPr="00401BF9" w:rsidRDefault="00401BF9" w:rsidP="00401BF9">
            <w:pPr>
              <w:spacing w:after="0" w:line="240" w:lineRule="auto"/>
              <w:rPr>
                <w:rFonts w:cs="Times New Roman"/>
                <w:sz w:val="22"/>
                <w:highlight w:val="yellow"/>
              </w:rPr>
            </w:pPr>
          </w:p>
        </w:tc>
        <w:tc>
          <w:tcPr>
            <w:tcW w:w="2454" w:type="pct"/>
            <w:shd w:val="clear" w:color="auto" w:fill="auto"/>
          </w:tcPr>
          <w:p w:rsidR="00401BF9" w:rsidRPr="00401BF9" w:rsidRDefault="00401BF9" w:rsidP="00401BF9">
            <w:pPr>
              <w:spacing w:after="0" w:line="240" w:lineRule="auto"/>
              <w:jc w:val="right"/>
              <w:rPr>
                <w:rFonts w:cs="Times New Roman"/>
                <w:sz w:val="22"/>
              </w:rPr>
            </w:pPr>
            <w:r w:rsidRPr="00401BF9">
              <w:rPr>
                <w:rFonts w:cs="Times New Roman"/>
                <w:sz w:val="22"/>
              </w:rPr>
              <w:t>Приложение № 2</w:t>
            </w:r>
          </w:p>
          <w:p w:rsidR="00401BF9" w:rsidRPr="00401BF9" w:rsidRDefault="00401BF9" w:rsidP="00401BF9">
            <w:pPr>
              <w:spacing w:after="0" w:line="240" w:lineRule="auto"/>
              <w:jc w:val="right"/>
              <w:rPr>
                <w:rFonts w:cs="Times New Roman"/>
                <w:sz w:val="22"/>
              </w:rPr>
            </w:pPr>
            <w:r w:rsidRPr="00401BF9">
              <w:rPr>
                <w:rFonts w:cs="Times New Roman"/>
                <w:sz w:val="22"/>
              </w:rPr>
              <w:t xml:space="preserve">к Правилам определения требований </w:t>
            </w:r>
            <w:proofErr w:type="gramStart"/>
            <w:r w:rsidRPr="00401BF9">
              <w:rPr>
                <w:rFonts w:cs="Times New Roman"/>
                <w:sz w:val="22"/>
              </w:rPr>
              <w:t>к</w:t>
            </w:r>
            <w:proofErr w:type="gramEnd"/>
            <w:r w:rsidRPr="00401BF9">
              <w:rPr>
                <w:rFonts w:cs="Times New Roman"/>
                <w:sz w:val="22"/>
              </w:rPr>
              <w:t xml:space="preserve"> закупаемым </w:t>
            </w:r>
          </w:p>
          <w:p w:rsidR="00401BF9" w:rsidRPr="00401BF9" w:rsidRDefault="00401BF9" w:rsidP="00401BF9">
            <w:pPr>
              <w:spacing w:after="0" w:line="240" w:lineRule="auto"/>
              <w:jc w:val="right"/>
              <w:rPr>
                <w:rFonts w:cs="Times New Roman"/>
                <w:sz w:val="22"/>
              </w:rPr>
            </w:pPr>
            <w:r w:rsidRPr="00401BF9">
              <w:rPr>
                <w:rFonts w:cs="Times New Roman"/>
                <w:sz w:val="22"/>
              </w:rPr>
              <w:t xml:space="preserve">отдельным видам товаров, работ, услуг </w:t>
            </w:r>
          </w:p>
          <w:p w:rsidR="00401BF9" w:rsidRPr="00401BF9" w:rsidRDefault="00401BF9" w:rsidP="00401BF9">
            <w:pPr>
              <w:spacing w:after="0" w:line="240" w:lineRule="auto"/>
              <w:jc w:val="right"/>
              <w:rPr>
                <w:rFonts w:cs="Times New Roman"/>
                <w:sz w:val="22"/>
                <w:highlight w:val="yellow"/>
              </w:rPr>
            </w:pPr>
            <w:r w:rsidRPr="00401BF9">
              <w:rPr>
                <w:rFonts w:cs="Times New Roman"/>
                <w:sz w:val="22"/>
              </w:rPr>
              <w:t xml:space="preserve">(в том числе предельных цен товаров, работ, услуг) </w:t>
            </w:r>
          </w:p>
          <w:p w:rsidR="00401BF9" w:rsidRPr="00401BF9" w:rsidRDefault="00401BF9" w:rsidP="00401BF9">
            <w:pPr>
              <w:spacing w:after="0" w:line="240" w:lineRule="auto"/>
              <w:jc w:val="center"/>
              <w:rPr>
                <w:rFonts w:cs="Times New Roman"/>
                <w:sz w:val="22"/>
                <w:highlight w:val="yellow"/>
              </w:rPr>
            </w:pPr>
          </w:p>
        </w:tc>
      </w:tr>
    </w:tbl>
    <w:p w:rsidR="00401BF9" w:rsidRPr="00401BF9" w:rsidRDefault="00401BF9" w:rsidP="00401BF9">
      <w:pPr>
        <w:pStyle w:val="ConsPlusNormal"/>
        <w:jc w:val="center"/>
        <w:rPr>
          <w:rFonts w:ascii="Times New Roman" w:hAnsi="Times New Roman" w:cs="Times New Roman"/>
          <w:b/>
          <w:sz w:val="22"/>
          <w:szCs w:val="22"/>
        </w:rPr>
      </w:pPr>
      <w:r w:rsidRPr="00401BF9">
        <w:rPr>
          <w:rFonts w:ascii="Times New Roman" w:hAnsi="Times New Roman" w:cs="Times New Roman"/>
          <w:b/>
          <w:sz w:val="22"/>
          <w:szCs w:val="22"/>
        </w:rPr>
        <w:t>Обязательный перечень</w:t>
      </w:r>
    </w:p>
    <w:p w:rsidR="00401BF9" w:rsidRPr="00401BF9" w:rsidRDefault="00401BF9" w:rsidP="00401BF9">
      <w:pPr>
        <w:pStyle w:val="ConsPlusNormal"/>
        <w:jc w:val="center"/>
        <w:rPr>
          <w:rFonts w:ascii="Times New Roman" w:hAnsi="Times New Roman" w:cs="Times New Roman"/>
          <w:b/>
          <w:sz w:val="22"/>
          <w:szCs w:val="22"/>
        </w:rPr>
      </w:pPr>
      <w:r w:rsidRPr="00401BF9">
        <w:rPr>
          <w:rFonts w:ascii="Times New Roman" w:hAnsi="Times New Roman" w:cs="Times New Roman"/>
          <w:b/>
          <w:sz w:val="22"/>
          <w:szCs w:val="22"/>
        </w:rPr>
        <w:t>отдельных видов товаров, работ, услуг, в отношении которых определяются требования к потребительским свойствам (в том числе к качеству) и иным характеристикам (в том числе предельные цены товаров, работ, услуг)</w:t>
      </w:r>
    </w:p>
    <w:p w:rsidR="00401BF9" w:rsidRPr="00401BF9" w:rsidRDefault="00401BF9" w:rsidP="00401BF9">
      <w:pPr>
        <w:pStyle w:val="ConsPlusNormal"/>
        <w:jc w:val="center"/>
        <w:rPr>
          <w:rFonts w:ascii="Times New Roman" w:hAnsi="Times New Roman" w:cs="Times New Roman"/>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663"/>
        <w:gridCol w:w="1553"/>
        <w:gridCol w:w="1463"/>
        <w:gridCol w:w="652"/>
        <w:gridCol w:w="1213"/>
        <w:gridCol w:w="1374"/>
        <w:gridCol w:w="1374"/>
        <w:gridCol w:w="1414"/>
      </w:tblGrid>
      <w:tr w:rsidR="00401BF9" w:rsidRPr="00401BF9" w:rsidTr="00401BF9">
        <w:tc>
          <w:tcPr>
            <w:tcW w:w="157" w:type="pct"/>
            <w:vMerge w:val="restar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N </w:t>
            </w:r>
            <w:proofErr w:type="gramStart"/>
            <w:r w:rsidRPr="00401BF9">
              <w:rPr>
                <w:rFonts w:ascii="Times New Roman" w:hAnsi="Times New Roman" w:cs="Times New Roman"/>
                <w:sz w:val="16"/>
                <w:szCs w:val="22"/>
              </w:rPr>
              <w:t>п</w:t>
            </w:r>
            <w:proofErr w:type="gramEnd"/>
            <w:r w:rsidRPr="00401BF9">
              <w:rPr>
                <w:rFonts w:ascii="Times New Roman" w:hAnsi="Times New Roman" w:cs="Times New Roman"/>
                <w:sz w:val="16"/>
                <w:szCs w:val="22"/>
              </w:rPr>
              <w:t>/п</w:t>
            </w:r>
          </w:p>
        </w:tc>
        <w:tc>
          <w:tcPr>
            <w:tcW w:w="266" w:type="pct"/>
            <w:vMerge w:val="restar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Код по ОКПД</w:t>
            </w:r>
          </w:p>
        </w:tc>
        <w:tc>
          <w:tcPr>
            <w:tcW w:w="841" w:type="pct"/>
            <w:vMerge w:val="restar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Наименование отдельных видов товаров, работ, услуг</w:t>
            </w:r>
          </w:p>
        </w:tc>
        <w:tc>
          <w:tcPr>
            <w:tcW w:w="3737" w:type="pct"/>
            <w:gridSpan w:val="6"/>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highlight w:val="yellow"/>
              </w:rPr>
            </w:pPr>
            <w:r w:rsidRPr="00401BF9">
              <w:rPr>
                <w:rFonts w:ascii="Times New Roman" w:hAnsi="Times New Roman" w:cs="Times New Roman"/>
                <w:sz w:val="16"/>
                <w:szCs w:val="22"/>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401BF9" w:rsidRPr="00401BF9" w:rsidTr="00401BF9">
        <w:trPr>
          <w:trHeight w:val="401"/>
        </w:trPr>
        <w:tc>
          <w:tcPr>
            <w:tcW w:w="157" w:type="pct"/>
            <w:vMerge/>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highlight w:val="yellow"/>
              </w:rPr>
            </w:pPr>
          </w:p>
        </w:tc>
        <w:tc>
          <w:tcPr>
            <w:tcW w:w="266" w:type="pct"/>
            <w:vMerge/>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highlight w:val="yellow"/>
              </w:rPr>
            </w:pPr>
          </w:p>
        </w:tc>
        <w:tc>
          <w:tcPr>
            <w:tcW w:w="841" w:type="pct"/>
            <w:vMerge/>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highlight w:val="yellow"/>
              </w:rPr>
            </w:pPr>
          </w:p>
        </w:tc>
        <w:tc>
          <w:tcPr>
            <w:tcW w:w="796" w:type="pct"/>
            <w:vMerge w:val="restar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Наименование характеристики</w:t>
            </w:r>
          </w:p>
        </w:tc>
        <w:tc>
          <w:tcPr>
            <w:tcW w:w="664" w:type="pct"/>
            <w:gridSpan w:val="2"/>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Единица измерения</w:t>
            </w:r>
          </w:p>
        </w:tc>
        <w:tc>
          <w:tcPr>
            <w:tcW w:w="2277" w:type="pct"/>
            <w:gridSpan w:val="3"/>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Значение характеристики</w:t>
            </w:r>
          </w:p>
        </w:tc>
      </w:tr>
      <w:tr w:rsidR="00401BF9" w:rsidRPr="00401BF9" w:rsidTr="00401BF9">
        <w:trPr>
          <w:trHeight w:val="1243"/>
        </w:trPr>
        <w:tc>
          <w:tcPr>
            <w:tcW w:w="157" w:type="pct"/>
            <w:vMerge/>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highlight w:val="yellow"/>
              </w:rPr>
            </w:pPr>
          </w:p>
        </w:tc>
        <w:tc>
          <w:tcPr>
            <w:tcW w:w="266" w:type="pct"/>
            <w:vMerge/>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highlight w:val="yellow"/>
              </w:rPr>
            </w:pPr>
          </w:p>
        </w:tc>
        <w:tc>
          <w:tcPr>
            <w:tcW w:w="841" w:type="pct"/>
            <w:vMerge/>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highlight w:val="yellow"/>
              </w:rPr>
            </w:pPr>
          </w:p>
        </w:tc>
        <w:tc>
          <w:tcPr>
            <w:tcW w:w="796" w:type="pct"/>
            <w:vMerge/>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p>
        </w:tc>
        <w:tc>
          <w:tcPr>
            <w:tcW w:w="177" w:type="pc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Код по ОКЕЙ</w:t>
            </w:r>
          </w:p>
        </w:tc>
        <w:tc>
          <w:tcPr>
            <w:tcW w:w="487" w:type="pc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Наименование</w:t>
            </w:r>
          </w:p>
        </w:tc>
        <w:tc>
          <w:tcPr>
            <w:tcW w:w="752" w:type="pct"/>
            <w:shd w:val="clear" w:color="auto" w:fill="auto"/>
            <w:vAlign w:val="center"/>
          </w:tcPr>
          <w:p w:rsidR="00401BF9" w:rsidRPr="00401BF9" w:rsidRDefault="00401BF9" w:rsidP="00401BF9">
            <w:pPr>
              <w:pStyle w:val="ConsPlusNormal"/>
              <w:ind w:left="-96"/>
              <w:jc w:val="center"/>
              <w:rPr>
                <w:rFonts w:ascii="Times New Roman" w:hAnsi="Times New Roman" w:cs="Times New Roman"/>
                <w:sz w:val="16"/>
                <w:szCs w:val="22"/>
              </w:rPr>
            </w:pPr>
            <w:r w:rsidRPr="00401BF9">
              <w:rPr>
                <w:rFonts w:ascii="Times New Roman" w:hAnsi="Times New Roman" w:cs="Times New Roman"/>
                <w:color w:val="000000"/>
                <w:sz w:val="16"/>
                <w:szCs w:val="22"/>
              </w:rPr>
              <w:t xml:space="preserve">Глава муниципального образования,  председатель Собрания депутатов, </w:t>
            </w:r>
          </w:p>
        </w:tc>
        <w:tc>
          <w:tcPr>
            <w:tcW w:w="752" w:type="pct"/>
            <w:shd w:val="clear" w:color="auto" w:fill="auto"/>
            <w:vAlign w:val="center"/>
          </w:tcPr>
          <w:p w:rsidR="00401BF9" w:rsidRPr="00401BF9" w:rsidRDefault="00401BF9" w:rsidP="00401BF9">
            <w:pPr>
              <w:pStyle w:val="ConsPlusNormal"/>
              <w:ind w:left="-96"/>
              <w:jc w:val="center"/>
              <w:rPr>
                <w:rFonts w:ascii="Times New Roman" w:hAnsi="Times New Roman" w:cs="Times New Roman"/>
                <w:sz w:val="16"/>
                <w:szCs w:val="22"/>
              </w:rPr>
            </w:pPr>
            <w:r w:rsidRPr="00401BF9">
              <w:rPr>
                <w:rFonts w:ascii="Times New Roman" w:hAnsi="Times New Roman" w:cs="Times New Roman"/>
                <w:sz w:val="16"/>
                <w:szCs w:val="22"/>
              </w:rPr>
              <w:t>Высшая и ведущая  группа должностей работников муниципальных органов,</w:t>
            </w:r>
          </w:p>
          <w:p w:rsidR="00401BF9" w:rsidRPr="00401BF9" w:rsidRDefault="00401BF9" w:rsidP="00401BF9">
            <w:pPr>
              <w:pStyle w:val="ConsPlusNormal"/>
              <w:ind w:left="-96"/>
              <w:jc w:val="center"/>
              <w:rPr>
                <w:rFonts w:ascii="Times New Roman" w:hAnsi="Times New Roman" w:cs="Times New Roman"/>
                <w:sz w:val="16"/>
                <w:szCs w:val="22"/>
              </w:rPr>
            </w:pPr>
            <w:r w:rsidRPr="00401BF9">
              <w:rPr>
                <w:rFonts w:ascii="Times New Roman" w:hAnsi="Times New Roman" w:cs="Times New Roman"/>
                <w:sz w:val="16"/>
                <w:szCs w:val="22"/>
              </w:rPr>
              <w:t>руководители казенных  и бюджетных учреждений</w:t>
            </w:r>
          </w:p>
        </w:tc>
        <w:tc>
          <w:tcPr>
            <w:tcW w:w="773" w:type="pc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color w:val="000000"/>
                <w:sz w:val="16"/>
                <w:szCs w:val="22"/>
              </w:rPr>
              <w:t xml:space="preserve">Иные должности работников и (или) группы должностей работников  муниципальных органов, </w:t>
            </w:r>
            <w:r w:rsidRPr="00401BF9">
              <w:rPr>
                <w:rFonts w:ascii="Times New Roman" w:hAnsi="Times New Roman" w:cs="Times New Roman"/>
                <w:sz w:val="16"/>
                <w:szCs w:val="22"/>
              </w:rPr>
              <w:t>казенных  и бюджетных учреждений</w:t>
            </w:r>
          </w:p>
        </w:tc>
      </w:tr>
    </w:tbl>
    <w:p w:rsidR="00401BF9" w:rsidRPr="00401BF9" w:rsidRDefault="00401BF9" w:rsidP="00401BF9">
      <w:pPr>
        <w:pStyle w:val="ConsPlusNormal"/>
        <w:jc w:val="center"/>
        <w:rPr>
          <w:rFonts w:ascii="Times New Roman" w:hAnsi="Times New Roman" w:cs="Times New Roman"/>
          <w:sz w:val="22"/>
          <w:szCs w:val="22"/>
          <w:highlight w:val="yellow"/>
        </w:rPr>
      </w:pPr>
    </w:p>
    <w:p w:rsidR="00401BF9" w:rsidRPr="00401BF9" w:rsidRDefault="00401BF9" w:rsidP="00401BF9">
      <w:pPr>
        <w:spacing w:after="0" w:line="240" w:lineRule="auto"/>
        <w:rPr>
          <w:rFonts w:cs="Times New Roman"/>
          <w:sz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
        <w:gridCol w:w="729"/>
        <w:gridCol w:w="1745"/>
        <w:gridCol w:w="1746"/>
        <w:gridCol w:w="436"/>
        <w:gridCol w:w="927"/>
        <w:gridCol w:w="1421"/>
        <w:gridCol w:w="1421"/>
        <w:gridCol w:w="1313"/>
      </w:tblGrid>
      <w:tr w:rsidR="00401BF9" w:rsidRPr="00401BF9" w:rsidTr="00401BF9">
        <w:trPr>
          <w:trHeight w:val="270"/>
          <w:tblHeader/>
        </w:trPr>
        <w:tc>
          <w:tcPr>
            <w:tcW w:w="157" w:type="pc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1</w:t>
            </w:r>
          </w:p>
        </w:tc>
        <w:tc>
          <w:tcPr>
            <w:tcW w:w="267" w:type="pc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w:t>
            </w:r>
          </w:p>
        </w:tc>
        <w:tc>
          <w:tcPr>
            <w:tcW w:w="844" w:type="pc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w:t>
            </w:r>
          </w:p>
        </w:tc>
        <w:tc>
          <w:tcPr>
            <w:tcW w:w="800" w:type="pc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4</w:t>
            </w:r>
          </w:p>
        </w:tc>
        <w:tc>
          <w:tcPr>
            <w:tcW w:w="178" w:type="pc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5</w:t>
            </w:r>
          </w:p>
        </w:tc>
        <w:tc>
          <w:tcPr>
            <w:tcW w:w="489" w:type="pct"/>
            <w:shd w:val="clear" w:color="auto" w:fill="auto"/>
            <w:vAlign w:val="center"/>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6</w:t>
            </w:r>
          </w:p>
        </w:tc>
        <w:tc>
          <w:tcPr>
            <w:tcW w:w="755" w:type="pct"/>
            <w:shd w:val="clear" w:color="auto" w:fill="auto"/>
            <w:vAlign w:val="center"/>
          </w:tcPr>
          <w:p w:rsidR="00401BF9" w:rsidRPr="00401BF9" w:rsidRDefault="00401BF9" w:rsidP="00401BF9">
            <w:pPr>
              <w:pStyle w:val="ConsPlusNormal"/>
              <w:ind w:left="-96"/>
              <w:jc w:val="center"/>
              <w:rPr>
                <w:rFonts w:ascii="Times New Roman" w:hAnsi="Times New Roman" w:cs="Times New Roman"/>
                <w:sz w:val="16"/>
                <w:szCs w:val="22"/>
              </w:rPr>
            </w:pPr>
            <w:r w:rsidRPr="00401BF9">
              <w:rPr>
                <w:rFonts w:ascii="Times New Roman" w:hAnsi="Times New Roman" w:cs="Times New Roman"/>
                <w:sz w:val="16"/>
                <w:szCs w:val="22"/>
              </w:rPr>
              <w:t>7</w:t>
            </w:r>
          </w:p>
        </w:tc>
        <w:tc>
          <w:tcPr>
            <w:tcW w:w="755" w:type="pct"/>
            <w:shd w:val="clear" w:color="auto" w:fill="auto"/>
            <w:vAlign w:val="center"/>
          </w:tcPr>
          <w:p w:rsidR="00401BF9" w:rsidRPr="00401BF9" w:rsidRDefault="00401BF9" w:rsidP="00401BF9">
            <w:pPr>
              <w:pStyle w:val="ConsPlusNormal"/>
              <w:ind w:left="-96"/>
              <w:jc w:val="center"/>
              <w:rPr>
                <w:rFonts w:ascii="Times New Roman" w:hAnsi="Times New Roman" w:cs="Times New Roman"/>
                <w:sz w:val="16"/>
                <w:szCs w:val="22"/>
              </w:rPr>
            </w:pPr>
            <w:r w:rsidRPr="00401BF9">
              <w:rPr>
                <w:rFonts w:ascii="Times New Roman" w:hAnsi="Times New Roman" w:cs="Times New Roman"/>
                <w:sz w:val="16"/>
                <w:szCs w:val="22"/>
              </w:rPr>
              <w:t>8</w:t>
            </w:r>
          </w:p>
        </w:tc>
        <w:tc>
          <w:tcPr>
            <w:tcW w:w="755" w:type="pct"/>
            <w:shd w:val="clear" w:color="auto" w:fill="auto"/>
            <w:vAlign w:val="center"/>
          </w:tcPr>
          <w:p w:rsidR="00401BF9" w:rsidRPr="00401BF9" w:rsidRDefault="00401BF9" w:rsidP="00401BF9">
            <w:pPr>
              <w:pStyle w:val="ConsPlusNormal"/>
              <w:ind w:left="-96"/>
              <w:jc w:val="center"/>
              <w:rPr>
                <w:rFonts w:ascii="Times New Roman" w:hAnsi="Times New Roman" w:cs="Times New Roman"/>
                <w:sz w:val="16"/>
                <w:szCs w:val="22"/>
              </w:rPr>
            </w:pPr>
            <w:r w:rsidRPr="00401BF9">
              <w:rPr>
                <w:rFonts w:ascii="Times New Roman" w:hAnsi="Times New Roman" w:cs="Times New Roman"/>
                <w:sz w:val="16"/>
                <w:szCs w:val="22"/>
              </w:rPr>
              <w:t>9</w:t>
            </w:r>
          </w:p>
        </w:tc>
      </w:tr>
      <w:tr w:rsidR="00401BF9" w:rsidRPr="00401BF9" w:rsidTr="00401BF9">
        <w:trPr>
          <w:trHeight w:val="794"/>
        </w:trPr>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26.20.11</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Компьютеры портативные массой не более </w:t>
            </w:r>
            <w:smartTag w:uri="urn:schemas-microsoft-com:office:smarttags" w:element="metricconverter">
              <w:smartTagPr>
                <w:attr w:name="ProductID" w:val="10 кг"/>
              </w:smartTagPr>
              <w:r w:rsidRPr="00401BF9">
                <w:rPr>
                  <w:rFonts w:ascii="Times New Roman" w:hAnsi="Times New Roman" w:cs="Times New Roman"/>
                  <w:sz w:val="16"/>
                  <w:szCs w:val="22"/>
                </w:rPr>
                <w:t>10 кг</w:t>
              </w:r>
            </w:smartTag>
            <w:r w:rsidRPr="00401BF9">
              <w:rPr>
                <w:rFonts w:ascii="Times New Roman" w:hAnsi="Times New Roman" w:cs="Times New Roman"/>
                <w:sz w:val="16"/>
                <w:szCs w:val="22"/>
              </w:rPr>
              <w:t xml:space="preserve">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ноутбуки, планшетные компьютеры</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Размер и тип экрана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вес</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процессора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частота процессора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размер оперативной памяти</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объем накопителя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жесткого диска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оптический привод</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наличие модулей </w:t>
            </w:r>
            <w:proofErr w:type="spellStart"/>
            <w:r w:rsidRPr="00401BF9">
              <w:rPr>
                <w:rFonts w:ascii="Times New Roman" w:hAnsi="Times New Roman" w:cs="Times New Roman"/>
                <w:sz w:val="16"/>
                <w:szCs w:val="22"/>
              </w:rPr>
              <w:t>Wi-Fi</w:t>
            </w:r>
            <w:proofErr w:type="spellEnd"/>
            <w:r w:rsidRPr="00401BF9">
              <w:rPr>
                <w:rFonts w:ascii="Times New Roman" w:hAnsi="Times New Roman" w:cs="Times New Roman"/>
                <w:sz w:val="16"/>
                <w:szCs w:val="22"/>
              </w:rPr>
              <w:t xml:space="preserve">, </w:t>
            </w:r>
            <w:proofErr w:type="spellStart"/>
            <w:r w:rsidRPr="00401BF9">
              <w:rPr>
                <w:rFonts w:ascii="Times New Roman" w:hAnsi="Times New Roman" w:cs="Times New Roman"/>
                <w:sz w:val="16"/>
                <w:szCs w:val="22"/>
              </w:rPr>
              <w:t>Bluetooth</w:t>
            </w:r>
            <w:proofErr w:type="spellEnd"/>
            <w:r w:rsidRPr="00401BF9">
              <w:rPr>
                <w:rFonts w:ascii="Times New Roman" w:hAnsi="Times New Roman" w:cs="Times New Roman"/>
                <w:sz w:val="16"/>
                <w:szCs w:val="22"/>
              </w:rPr>
              <w:t>, поддержки 3G (UMTS)</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видеоадаптера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время работы</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операционная система</w:t>
            </w:r>
          </w:p>
          <w:p w:rsidR="00401BF9" w:rsidRPr="00401BF9" w:rsidRDefault="00401BF9" w:rsidP="00401BF9">
            <w:pPr>
              <w:pStyle w:val="ConsPlusNormal"/>
              <w:ind w:right="-113"/>
              <w:rPr>
                <w:rFonts w:ascii="Times New Roman" w:hAnsi="Times New Roman" w:cs="Times New Roman"/>
                <w:sz w:val="16"/>
                <w:szCs w:val="22"/>
              </w:rPr>
            </w:pPr>
            <w:r w:rsidRPr="00401BF9">
              <w:rPr>
                <w:rFonts w:ascii="Times New Roman" w:hAnsi="Times New Roman" w:cs="Times New Roman"/>
                <w:sz w:val="16"/>
                <w:szCs w:val="22"/>
              </w:rPr>
              <w:t>предустановленное программное обеспечение</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26.20.15</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401BF9">
              <w:rPr>
                <w:rFonts w:ascii="Times New Roman" w:hAnsi="Times New Roman" w:cs="Times New Roman"/>
                <w:sz w:val="16"/>
                <w:szCs w:val="22"/>
              </w:rPr>
              <w:t>ств дл</w:t>
            </w:r>
            <w:proofErr w:type="gramEnd"/>
            <w:r w:rsidRPr="00401BF9">
              <w:rPr>
                <w:rFonts w:ascii="Times New Roman" w:hAnsi="Times New Roman" w:cs="Times New Roman"/>
                <w:sz w:val="16"/>
                <w:szCs w:val="22"/>
              </w:rPr>
              <w:t>я автоматической обработки данных: запоминающие устройства, устройства ввода, устройства вывода.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Пояснения по требуемой продукции: компьютеры персональные настольные, рабочие станции вывода</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Тип (моноблок/системный блок и монитор)</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размер экрана/монитора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процессора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частота процессора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размер оперативной памяти</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объем накопителя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жесткого диска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оптический привод</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видеоадаптера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операционная система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предустановленное программное обеспечение</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3.</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26.20.16</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Устройства ввода или вывода, содержащие или не содержащие в одном корпусе запоминающие устройства.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принтеры, сканеры</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Метод печати (струйный/лазерный - для принтера)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разрешение сканирования (для сканера)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цветность (цветной/черно-белый)</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максимальный формат</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скорость печати/ сканирования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наличие дополнительных модулей и интерфейсов (сетевой интерфейс, устройства чтения карт памяти и т.д.)</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26.30.11</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Аппаратура коммуникационная передающая с приемными устройствами.</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телефоны мобильные</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устройства (телефон/ смартфон)</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поддерживаемые стандарты</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операционная система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время работы</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метод управления (сенсорный/кнопочный)</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количество SIM-карт</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наличие модулей и интерфейсов (</w:t>
            </w:r>
            <w:proofErr w:type="spellStart"/>
            <w:r w:rsidRPr="00401BF9">
              <w:rPr>
                <w:rFonts w:ascii="Times New Roman" w:hAnsi="Times New Roman" w:cs="Times New Roman"/>
                <w:sz w:val="16"/>
                <w:szCs w:val="22"/>
              </w:rPr>
              <w:t>Wi-Fi</w:t>
            </w:r>
            <w:proofErr w:type="spellEnd"/>
            <w:r w:rsidRPr="00401BF9">
              <w:rPr>
                <w:rFonts w:ascii="Times New Roman" w:hAnsi="Times New Roman" w:cs="Times New Roman"/>
                <w:sz w:val="16"/>
                <w:szCs w:val="22"/>
              </w:rPr>
              <w:t xml:space="preserve">, </w:t>
            </w:r>
            <w:proofErr w:type="spellStart"/>
            <w:r w:rsidRPr="00401BF9">
              <w:rPr>
                <w:rFonts w:ascii="Times New Roman" w:hAnsi="Times New Roman" w:cs="Times New Roman"/>
                <w:sz w:val="16"/>
                <w:szCs w:val="22"/>
              </w:rPr>
              <w:t>Bluetooth</w:t>
            </w:r>
            <w:proofErr w:type="spellEnd"/>
            <w:r w:rsidRPr="00401BF9">
              <w:rPr>
                <w:rFonts w:ascii="Times New Roman" w:hAnsi="Times New Roman" w:cs="Times New Roman"/>
                <w:sz w:val="16"/>
                <w:szCs w:val="22"/>
              </w:rPr>
              <w:t>, USB, GPS)</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383</w:t>
            </w: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рубль</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15 тыс.</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10 тыс.</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5 тыс.</w:t>
            </w:r>
          </w:p>
        </w:tc>
      </w:tr>
      <w:tr w:rsidR="00401BF9" w:rsidRPr="00401BF9" w:rsidTr="00401BF9">
        <w:tc>
          <w:tcPr>
            <w:tcW w:w="157" w:type="pct"/>
            <w:vMerge w:val="restar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w:t>
            </w:r>
          </w:p>
        </w:tc>
        <w:tc>
          <w:tcPr>
            <w:tcW w:w="267" w:type="pct"/>
            <w:vMerge w:val="restar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29.10.21</w:t>
            </w:r>
          </w:p>
        </w:tc>
        <w:tc>
          <w:tcPr>
            <w:tcW w:w="844" w:type="pct"/>
            <w:vMerge w:val="restar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транспортные с двигателем с искровым зажиганием, с рабочим объемом цилиндров не более 1 500 см3, новые</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мощность двигателя,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комплектация </w:t>
            </w:r>
          </w:p>
          <w:p w:rsidR="00401BF9" w:rsidRPr="00401BF9" w:rsidRDefault="00401BF9" w:rsidP="00401BF9">
            <w:pPr>
              <w:pStyle w:val="ConsPlusNormal"/>
              <w:rPr>
                <w:rFonts w:ascii="Times New Roman" w:hAnsi="Times New Roman" w:cs="Times New Roman"/>
                <w:sz w:val="16"/>
                <w:szCs w:val="22"/>
              </w:rPr>
            </w:pP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200</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200</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vMerge/>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267" w:type="pct"/>
            <w:vMerge/>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844" w:type="pct"/>
            <w:vMerge/>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383</w:t>
            </w: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рубль</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 млн.</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1,5 млн.</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29.10.22</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транспортные с двигателем с искровым зажиганием, с рабочим объемом цилиндров более 1 500 см3, новые</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мощность двигателя, </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383</w:t>
            </w: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рубль</w:t>
            </w:r>
          </w:p>
        </w:tc>
        <w:tc>
          <w:tcPr>
            <w:tcW w:w="755" w:type="pct"/>
            <w:shd w:val="clear" w:color="auto" w:fill="auto"/>
            <w:vAlign w:val="center"/>
          </w:tcPr>
          <w:p w:rsidR="00401BF9" w:rsidRPr="00401BF9" w:rsidRDefault="00401BF9" w:rsidP="00401BF9">
            <w:pPr>
              <w:pStyle w:val="ConsPlusNormal"/>
              <w:ind w:left="-34"/>
              <w:rPr>
                <w:rFonts w:ascii="Times New Roman" w:hAnsi="Times New Roman" w:cs="Times New Roman"/>
                <w:sz w:val="16"/>
                <w:szCs w:val="22"/>
              </w:rPr>
            </w:pPr>
            <w:r w:rsidRPr="00401BF9">
              <w:rPr>
                <w:rFonts w:ascii="Times New Roman" w:hAnsi="Times New Roman" w:cs="Times New Roman"/>
                <w:sz w:val="16"/>
                <w:szCs w:val="22"/>
              </w:rPr>
              <w:t>не более 200</w:t>
            </w:r>
          </w:p>
          <w:p w:rsidR="00401BF9" w:rsidRPr="00401BF9" w:rsidRDefault="00401BF9" w:rsidP="00401BF9">
            <w:pPr>
              <w:pStyle w:val="ConsPlusNormal"/>
              <w:ind w:left="-34"/>
              <w:rPr>
                <w:rFonts w:ascii="Times New Roman" w:hAnsi="Times New Roman" w:cs="Times New Roman"/>
                <w:sz w:val="16"/>
                <w:szCs w:val="22"/>
              </w:rPr>
            </w:pPr>
          </w:p>
          <w:p w:rsidR="00401BF9" w:rsidRPr="00401BF9" w:rsidRDefault="00401BF9" w:rsidP="00401BF9">
            <w:pPr>
              <w:pStyle w:val="ConsPlusNormal"/>
              <w:ind w:left="-34"/>
              <w:rPr>
                <w:rFonts w:ascii="Times New Roman" w:hAnsi="Times New Roman" w:cs="Times New Roman"/>
                <w:sz w:val="16"/>
                <w:szCs w:val="22"/>
              </w:rPr>
            </w:pPr>
            <w:r w:rsidRPr="00401BF9">
              <w:rPr>
                <w:rFonts w:ascii="Times New Roman" w:hAnsi="Times New Roman" w:cs="Times New Roman"/>
                <w:sz w:val="16"/>
                <w:szCs w:val="22"/>
              </w:rPr>
              <w:t>не более 2,0 млн.</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200</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1,5 млн.</w:t>
            </w: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7.</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29.10.23</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Средства транспортные с поршневым двигателем внутреннего сгорания с воспламенением от сжатия (дизелем или </w:t>
            </w:r>
            <w:proofErr w:type="spellStart"/>
            <w:r w:rsidRPr="00401BF9">
              <w:rPr>
                <w:rFonts w:ascii="Times New Roman" w:hAnsi="Times New Roman" w:cs="Times New Roman"/>
                <w:sz w:val="16"/>
                <w:szCs w:val="22"/>
              </w:rPr>
              <w:t>полудизелем</w:t>
            </w:r>
            <w:proofErr w:type="spellEnd"/>
            <w:r w:rsidRPr="00401BF9">
              <w:rPr>
                <w:rFonts w:ascii="Times New Roman" w:hAnsi="Times New Roman" w:cs="Times New Roman"/>
                <w:sz w:val="16"/>
                <w:szCs w:val="22"/>
              </w:rPr>
              <w:t>), новые</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мощность двигателя,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383</w:t>
            </w: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рубль</w:t>
            </w:r>
          </w:p>
        </w:tc>
        <w:tc>
          <w:tcPr>
            <w:tcW w:w="755" w:type="pct"/>
            <w:shd w:val="clear" w:color="auto" w:fill="auto"/>
            <w:vAlign w:val="center"/>
          </w:tcPr>
          <w:p w:rsidR="00401BF9" w:rsidRPr="00401BF9" w:rsidRDefault="00401BF9" w:rsidP="00401BF9">
            <w:pPr>
              <w:pStyle w:val="ConsPlusNormal"/>
              <w:ind w:left="-34"/>
              <w:rPr>
                <w:rFonts w:ascii="Times New Roman" w:hAnsi="Times New Roman" w:cs="Times New Roman"/>
                <w:sz w:val="16"/>
                <w:szCs w:val="22"/>
              </w:rPr>
            </w:pPr>
            <w:r w:rsidRPr="00401BF9">
              <w:rPr>
                <w:rFonts w:ascii="Times New Roman" w:hAnsi="Times New Roman" w:cs="Times New Roman"/>
                <w:sz w:val="16"/>
                <w:szCs w:val="22"/>
              </w:rPr>
              <w:t>не более 200</w:t>
            </w:r>
          </w:p>
          <w:p w:rsidR="00401BF9" w:rsidRPr="00401BF9" w:rsidRDefault="00401BF9" w:rsidP="00401BF9">
            <w:pPr>
              <w:pStyle w:val="ConsPlusNormal"/>
              <w:ind w:left="-34"/>
              <w:rPr>
                <w:rFonts w:ascii="Times New Roman" w:hAnsi="Times New Roman" w:cs="Times New Roman"/>
                <w:sz w:val="16"/>
                <w:szCs w:val="22"/>
              </w:rPr>
            </w:pPr>
          </w:p>
          <w:p w:rsidR="00401BF9" w:rsidRPr="00401BF9" w:rsidRDefault="00401BF9" w:rsidP="00401BF9">
            <w:pPr>
              <w:pStyle w:val="ConsPlusNormal"/>
              <w:ind w:left="-34"/>
              <w:rPr>
                <w:rFonts w:ascii="Times New Roman" w:hAnsi="Times New Roman" w:cs="Times New Roman"/>
                <w:sz w:val="16"/>
                <w:szCs w:val="22"/>
              </w:rPr>
            </w:pPr>
          </w:p>
          <w:p w:rsidR="00401BF9" w:rsidRPr="00401BF9" w:rsidRDefault="00401BF9" w:rsidP="00401BF9">
            <w:pPr>
              <w:pStyle w:val="ConsPlusNormal"/>
              <w:ind w:left="-34"/>
              <w:rPr>
                <w:rFonts w:ascii="Times New Roman" w:hAnsi="Times New Roman" w:cs="Times New Roman"/>
                <w:sz w:val="16"/>
                <w:szCs w:val="22"/>
              </w:rPr>
            </w:pPr>
          </w:p>
          <w:p w:rsidR="00401BF9" w:rsidRPr="00401BF9" w:rsidRDefault="00401BF9" w:rsidP="00401BF9">
            <w:pPr>
              <w:pStyle w:val="ConsPlusNormal"/>
              <w:ind w:left="-34"/>
              <w:rPr>
                <w:rFonts w:ascii="Times New Roman" w:hAnsi="Times New Roman" w:cs="Times New Roman"/>
                <w:sz w:val="16"/>
                <w:szCs w:val="22"/>
              </w:rPr>
            </w:pPr>
            <w:r w:rsidRPr="00401BF9">
              <w:rPr>
                <w:rFonts w:ascii="Times New Roman" w:hAnsi="Times New Roman" w:cs="Times New Roman"/>
                <w:sz w:val="16"/>
                <w:szCs w:val="22"/>
              </w:rPr>
              <w:t>не более 2,0 млн.</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200</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не более 1,5 </w:t>
            </w:r>
            <w:proofErr w:type="gramStart"/>
            <w:r w:rsidRPr="00401BF9">
              <w:rPr>
                <w:rFonts w:ascii="Times New Roman" w:hAnsi="Times New Roman" w:cs="Times New Roman"/>
                <w:sz w:val="16"/>
                <w:szCs w:val="22"/>
              </w:rPr>
              <w:t>млн</w:t>
            </w:r>
            <w:proofErr w:type="gramEnd"/>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rPr>
          <w:trHeight w:val="74"/>
        </w:trPr>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8.</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w:t>
            </w:r>
            <w:r w:rsidRPr="00401BF9">
              <w:rPr>
                <w:rFonts w:ascii="Times New Roman" w:hAnsi="Times New Roman" w:cs="Times New Roman"/>
                <w:sz w:val="16"/>
                <w:szCs w:val="22"/>
              </w:rPr>
              <w:lastRenderedPageBreak/>
              <w:t>4</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 xml:space="preserve">Средства </w:t>
            </w:r>
            <w:r w:rsidRPr="00401BF9">
              <w:rPr>
                <w:rFonts w:ascii="Times New Roman" w:hAnsi="Times New Roman" w:cs="Times New Roman"/>
                <w:sz w:val="16"/>
                <w:szCs w:val="22"/>
              </w:rPr>
              <w:lastRenderedPageBreak/>
              <w:t>автотранспортные для перевозки людей прочие</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Мощность двигателя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комплектация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25</w:t>
            </w:r>
            <w:r w:rsidRPr="00401BF9">
              <w:rPr>
                <w:rFonts w:ascii="Times New Roman" w:hAnsi="Times New Roman" w:cs="Times New Roman"/>
                <w:sz w:val="16"/>
                <w:szCs w:val="22"/>
              </w:rPr>
              <w:lastRenderedPageBreak/>
              <w:t>1</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383</w:t>
            </w: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лошадина</w:t>
            </w:r>
            <w:r w:rsidRPr="00401BF9">
              <w:rPr>
                <w:rFonts w:ascii="Times New Roman" w:hAnsi="Times New Roman" w:cs="Times New Roman"/>
                <w:sz w:val="16"/>
                <w:szCs w:val="22"/>
              </w:rPr>
              <w:lastRenderedPageBreak/>
              <w:t>я сила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рубль</w:t>
            </w:r>
          </w:p>
        </w:tc>
        <w:tc>
          <w:tcPr>
            <w:tcW w:w="755" w:type="pct"/>
            <w:shd w:val="clear" w:color="auto" w:fill="auto"/>
            <w:vAlign w:val="center"/>
          </w:tcPr>
          <w:p w:rsidR="00401BF9" w:rsidRPr="00401BF9" w:rsidRDefault="00401BF9" w:rsidP="00401BF9">
            <w:pPr>
              <w:pStyle w:val="ConsPlusNormal"/>
              <w:ind w:left="-34"/>
              <w:rPr>
                <w:rFonts w:ascii="Times New Roman" w:hAnsi="Times New Roman" w:cs="Times New Roman"/>
                <w:sz w:val="16"/>
                <w:szCs w:val="22"/>
              </w:rPr>
            </w:pPr>
            <w:r w:rsidRPr="00401BF9">
              <w:rPr>
                <w:rFonts w:ascii="Times New Roman" w:hAnsi="Times New Roman" w:cs="Times New Roman"/>
                <w:sz w:val="16"/>
                <w:szCs w:val="22"/>
              </w:rPr>
              <w:lastRenderedPageBreak/>
              <w:t>не более 200</w:t>
            </w:r>
          </w:p>
          <w:p w:rsidR="00401BF9" w:rsidRPr="00401BF9" w:rsidRDefault="00401BF9" w:rsidP="00401BF9">
            <w:pPr>
              <w:pStyle w:val="ConsPlusNormal"/>
              <w:ind w:left="-34"/>
              <w:rPr>
                <w:rFonts w:ascii="Times New Roman" w:hAnsi="Times New Roman" w:cs="Times New Roman"/>
                <w:sz w:val="16"/>
                <w:szCs w:val="22"/>
              </w:rPr>
            </w:pPr>
          </w:p>
          <w:p w:rsidR="00401BF9" w:rsidRPr="00401BF9" w:rsidRDefault="00401BF9" w:rsidP="00401BF9">
            <w:pPr>
              <w:pStyle w:val="ConsPlusNormal"/>
              <w:ind w:left="-34"/>
              <w:rPr>
                <w:rFonts w:ascii="Times New Roman" w:hAnsi="Times New Roman" w:cs="Times New Roman"/>
                <w:sz w:val="16"/>
                <w:szCs w:val="22"/>
              </w:rPr>
            </w:pPr>
            <w:r w:rsidRPr="00401BF9">
              <w:rPr>
                <w:rFonts w:ascii="Times New Roman" w:hAnsi="Times New Roman" w:cs="Times New Roman"/>
                <w:sz w:val="16"/>
                <w:szCs w:val="22"/>
              </w:rPr>
              <w:t>не более 2,0 млн.</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не более 200</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ind w:left="-96"/>
              <w:rPr>
                <w:rFonts w:ascii="Times New Roman" w:hAnsi="Times New Roman" w:cs="Times New Roman"/>
                <w:sz w:val="16"/>
                <w:szCs w:val="22"/>
              </w:rPr>
            </w:pPr>
            <w:r w:rsidRPr="00401BF9">
              <w:rPr>
                <w:rFonts w:ascii="Times New Roman" w:hAnsi="Times New Roman" w:cs="Times New Roman"/>
                <w:sz w:val="16"/>
                <w:szCs w:val="22"/>
              </w:rPr>
              <w:t xml:space="preserve">не более 1,5 </w:t>
            </w:r>
            <w:proofErr w:type="gramStart"/>
            <w:r w:rsidRPr="00401BF9">
              <w:rPr>
                <w:rFonts w:ascii="Times New Roman" w:hAnsi="Times New Roman" w:cs="Times New Roman"/>
                <w:sz w:val="16"/>
                <w:szCs w:val="22"/>
              </w:rPr>
              <w:t>млн</w:t>
            </w:r>
            <w:proofErr w:type="gramEnd"/>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9.</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29.10.30</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для перевозки 10 или более человек</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34"/>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10.</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29.10.41</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401BF9">
              <w:rPr>
                <w:rFonts w:ascii="Times New Roman" w:hAnsi="Times New Roman" w:cs="Times New Roman"/>
                <w:sz w:val="16"/>
                <w:szCs w:val="22"/>
              </w:rPr>
              <w:t>полудизелем</w:t>
            </w:r>
            <w:proofErr w:type="spellEnd"/>
            <w:r w:rsidRPr="00401BF9">
              <w:rPr>
                <w:rFonts w:ascii="Times New Roman" w:hAnsi="Times New Roman" w:cs="Times New Roman"/>
                <w:sz w:val="16"/>
                <w:szCs w:val="22"/>
              </w:rPr>
              <w:t>), новые</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34"/>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11.</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29.10.42</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34"/>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rPr>
          <w:trHeight w:val="480"/>
        </w:trPr>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12.</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29.10.43</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Автомобили-тягачи седельные для полуприцепов</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755" w:type="pct"/>
            <w:shd w:val="clear" w:color="auto" w:fill="auto"/>
            <w:vAlign w:val="center"/>
          </w:tcPr>
          <w:p w:rsidR="00401BF9" w:rsidRPr="00401BF9" w:rsidRDefault="00401BF9" w:rsidP="00401BF9">
            <w:pPr>
              <w:pStyle w:val="ConsPlusNormal"/>
              <w:ind w:left="-34"/>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13.</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29.10.44</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Шасси с установленными двигателями для автотранспортных средств</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34"/>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ind w:left="-96"/>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14.</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31.01.11</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Мебель металлическая для офисов. Пояснения по закупаемой продукции: мебель для сидения, преимущественно с металлическим каркасом</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материал (металл), обивочные материалы</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кожа натуральная. </w:t>
            </w:r>
            <w:proofErr w:type="gramStart"/>
            <w:r w:rsidRPr="00401BF9">
              <w:rPr>
                <w:rFonts w:ascii="Times New Roman" w:hAnsi="Times New Roman" w:cs="Times New Roman"/>
                <w:sz w:val="16"/>
                <w:szCs w:val="22"/>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755" w:type="pct"/>
            <w:shd w:val="clear" w:color="auto" w:fill="auto"/>
            <w:vAlign w:val="center"/>
          </w:tcPr>
          <w:p w:rsidR="00401BF9" w:rsidRPr="00401BF9" w:rsidRDefault="00401BF9" w:rsidP="00401BF9">
            <w:pPr>
              <w:spacing w:after="0" w:line="240" w:lineRule="auto"/>
              <w:rPr>
                <w:rFonts w:cs="Times New Roman"/>
                <w:sz w:val="16"/>
              </w:rPr>
            </w:pPr>
            <w:r w:rsidRPr="00401BF9">
              <w:rPr>
                <w:rFonts w:cs="Times New Roman"/>
                <w:sz w:val="16"/>
              </w:rPr>
              <w:t xml:space="preserve">предельное значение: кожа натуральная. </w:t>
            </w:r>
            <w:proofErr w:type="gramStart"/>
            <w:r w:rsidRPr="00401BF9">
              <w:rPr>
                <w:rFonts w:cs="Times New Roman"/>
                <w:sz w:val="16"/>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755" w:type="pct"/>
            <w:shd w:val="clear" w:color="auto" w:fill="auto"/>
            <w:vAlign w:val="center"/>
          </w:tcPr>
          <w:p w:rsidR="00401BF9" w:rsidRPr="00401BF9" w:rsidRDefault="00401BF9" w:rsidP="00401BF9">
            <w:pPr>
              <w:spacing w:after="0" w:line="240" w:lineRule="auto"/>
              <w:rPr>
                <w:rFonts w:cs="Times New Roman"/>
                <w:sz w:val="16"/>
              </w:rPr>
            </w:pPr>
            <w:r w:rsidRPr="00401BF9">
              <w:rPr>
                <w:rFonts w:cs="Times New Roman"/>
                <w:sz w:val="16"/>
              </w:rPr>
              <w:t xml:space="preserve">предельное значение: искусственная кожа. </w:t>
            </w:r>
            <w:proofErr w:type="gramStart"/>
            <w:r w:rsidRPr="00401BF9">
              <w:rPr>
                <w:rFonts w:cs="Times New Roman"/>
                <w:sz w:val="16"/>
              </w:rPr>
              <w:t>Возможные значения: мебельный (искусственный) мех, искусственная замша (микрофибра), ткань, нетканые материалы</w:t>
            </w:r>
            <w:proofErr w:type="gramEnd"/>
          </w:p>
        </w:tc>
      </w:tr>
      <w:tr w:rsidR="00401BF9" w:rsidRPr="00401BF9" w:rsidTr="00401BF9">
        <w:tc>
          <w:tcPr>
            <w:tcW w:w="157" w:type="pct"/>
            <w:vMerge w:val="restar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 15.</w:t>
            </w:r>
          </w:p>
        </w:tc>
        <w:tc>
          <w:tcPr>
            <w:tcW w:w="267" w:type="pct"/>
            <w:vMerge w:val="restar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31.01.12</w:t>
            </w:r>
          </w:p>
        </w:tc>
        <w:tc>
          <w:tcPr>
            <w:tcW w:w="844" w:type="pct"/>
            <w:vMerge w:val="restar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Мебель деревянная для офисов. Пояснения по закупаемой продукции: мебель для сидения, преимущественно с деревянным каркасом</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материал (вид древесины)</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401BF9">
              <w:rPr>
                <w:rFonts w:ascii="Times New Roman" w:hAnsi="Times New Roman" w:cs="Times New Roman"/>
                <w:sz w:val="16"/>
                <w:szCs w:val="22"/>
              </w:rPr>
              <w:t>мягколиственных</w:t>
            </w:r>
            <w:proofErr w:type="spellEnd"/>
            <w:r w:rsidRPr="00401BF9">
              <w:rPr>
                <w:rFonts w:ascii="Times New Roman" w:hAnsi="Times New Roman" w:cs="Times New Roman"/>
                <w:sz w:val="16"/>
                <w:szCs w:val="22"/>
              </w:rPr>
              <w:t xml:space="preserve"> пород: береза, лиственница, сосна, ель</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401BF9">
              <w:rPr>
                <w:rFonts w:ascii="Times New Roman" w:hAnsi="Times New Roman" w:cs="Times New Roman"/>
                <w:sz w:val="16"/>
                <w:szCs w:val="22"/>
              </w:rPr>
              <w:t>мягколиственных</w:t>
            </w:r>
            <w:proofErr w:type="spellEnd"/>
            <w:r w:rsidRPr="00401BF9">
              <w:rPr>
                <w:rFonts w:ascii="Times New Roman" w:hAnsi="Times New Roman" w:cs="Times New Roman"/>
                <w:sz w:val="16"/>
                <w:szCs w:val="22"/>
              </w:rPr>
              <w:t xml:space="preserve"> пород: береза, лиственница, сосна, ель</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массив древесина хвойных и </w:t>
            </w:r>
            <w:proofErr w:type="spellStart"/>
            <w:r w:rsidRPr="00401BF9">
              <w:rPr>
                <w:rFonts w:ascii="Times New Roman" w:hAnsi="Times New Roman" w:cs="Times New Roman"/>
                <w:sz w:val="16"/>
                <w:szCs w:val="22"/>
              </w:rPr>
              <w:t>мягколиственных</w:t>
            </w:r>
            <w:proofErr w:type="spellEnd"/>
            <w:r w:rsidRPr="00401BF9">
              <w:rPr>
                <w:rFonts w:ascii="Times New Roman" w:hAnsi="Times New Roman" w:cs="Times New Roman"/>
                <w:sz w:val="16"/>
                <w:szCs w:val="22"/>
              </w:rPr>
              <w:t xml:space="preserve"> пород: береза, лиственница, сосна, ель</w:t>
            </w:r>
          </w:p>
        </w:tc>
      </w:tr>
      <w:tr w:rsidR="00401BF9" w:rsidRPr="00401BF9" w:rsidTr="00401BF9">
        <w:tc>
          <w:tcPr>
            <w:tcW w:w="157" w:type="pct"/>
            <w:vMerge/>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267" w:type="pct"/>
            <w:vMerge/>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844" w:type="pct"/>
            <w:vMerge/>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обивочные материалы</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кожа натуральная. </w:t>
            </w:r>
            <w:proofErr w:type="gramStart"/>
            <w:r w:rsidRPr="00401BF9">
              <w:rPr>
                <w:rFonts w:ascii="Times New Roman" w:hAnsi="Times New Roman" w:cs="Times New Roman"/>
                <w:sz w:val="16"/>
                <w:szCs w:val="22"/>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кожа натуральная. </w:t>
            </w:r>
            <w:proofErr w:type="gramStart"/>
            <w:r w:rsidRPr="00401BF9">
              <w:rPr>
                <w:rFonts w:ascii="Times New Roman" w:hAnsi="Times New Roman" w:cs="Times New Roman"/>
                <w:sz w:val="16"/>
                <w:szCs w:val="22"/>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16.</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49.32.11</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такси</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коробки передач автомобиля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время предоставления автомобиля потребителю</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200</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200</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17.</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49.32.12</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аренде легковых автомобилей с водителем</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коробки передач автомобиля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время предоставления автомобиля потребителю</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200</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200</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18.</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61.10.30</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Скорость канала передачи данных</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доля потерянных пакетов</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19.</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61.20.11</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подвижной связи общего пользования - обеспечение доступа и поддержка пользователя.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требуемым услугам: оказание услуг подвижной радиотелефонной связи</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Тарификация услуги голосовой связи, доступа в информационно-телекоммуникационную сеть "Интернет" (лимитная/</w:t>
            </w:r>
            <w:proofErr w:type="spellStart"/>
            <w:r w:rsidRPr="00401BF9">
              <w:rPr>
                <w:rFonts w:ascii="Times New Roman" w:hAnsi="Times New Roman" w:cs="Times New Roman"/>
                <w:sz w:val="16"/>
                <w:szCs w:val="22"/>
              </w:rPr>
              <w:t>безлимитная</w:t>
            </w:r>
            <w:proofErr w:type="spellEnd"/>
            <w:r w:rsidRPr="00401BF9">
              <w:rPr>
                <w:rFonts w:ascii="Times New Roman" w:hAnsi="Times New Roman" w:cs="Times New Roman"/>
                <w:sz w:val="16"/>
                <w:szCs w:val="22"/>
              </w:rPr>
              <w:t>)</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объем доступной услуги голосовой связи (минут), доступа в информационно-телекоммуникационную сеть "Интернет" (</w:t>
            </w:r>
            <w:proofErr w:type="spellStart"/>
            <w:r w:rsidRPr="00401BF9">
              <w:rPr>
                <w:rFonts w:ascii="Times New Roman" w:hAnsi="Times New Roman" w:cs="Times New Roman"/>
                <w:sz w:val="16"/>
                <w:szCs w:val="22"/>
              </w:rPr>
              <w:t>гб</w:t>
            </w:r>
            <w:proofErr w:type="spellEnd"/>
            <w:r w:rsidRPr="00401BF9">
              <w:rPr>
                <w:rFonts w:ascii="Times New Roman" w:hAnsi="Times New Roman" w:cs="Times New Roman"/>
                <w:sz w:val="16"/>
                <w:szCs w:val="22"/>
              </w:rPr>
              <w:t>)</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w:t>
            </w:r>
            <w:proofErr w:type="spellStart"/>
            <w:r w:rsidRPr="00401BF9">
              <w:rPr>
                <w:rFonts w:ascii="Times New Roman" w:hAnsi="Times New Roman" w:cs="Times New Roman"/>
                <w:sz w:val="16"/>
                <w:szCs w:val="22"/>
              </w:rPr>
              <w:t>гб</w:t>
            </w:r>
            <w:proofErr w:type="spellEnd"/>
            <w:r w:rsidRPr="00401BF9">
              <w:rPr>
                <w:rFonts w:ascii="Times New Roman" w:hAnsi="Times New Roman" w:cs="Times New Roman"/>
                <w:sz w:val="16"/>
                <w:szCs w:val="22"/>
              </w:rPr>
              <w:t>) (да/нет)</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объем трафика</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рублей в месяц</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3000</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1000</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500</w:t>
            </w:r>
          </w:p>
        </w:tc>
      </w:tr>
      <w:tr w:rsidR="00401BF9" w:rsidRPr="00401BF9" w:rsidTr="00401BF9">
        <w:tc>
          <w:tcPr>
            <w:tcW w:w="157" w:type="pct"/>
            <w:vMerge w:val="restar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20.</w:t>
            </w:r>
          </w:p>
        </w:tc>
        <w:tc>
          <w:tcPr>
            <w:tcW w:w="267" w:type="pct"/>
            <w:vMerge w:val="restar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77.11.10</w:t>
            </w: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аренде и лизингу легковых автомобилей и легких (не более 3,5 т) автотранспортных средств без водителя.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услуге: услуга по аренде и лизингу легковых автомобилей без водителя;</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коробки передач автомобиля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251</w:t>
            </w: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200</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200</w:t>
            </w: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vMerge/>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267" w:type="pct"/>
            <w:vMerge/>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услуга по аренде и лизингу легких (до 3,5 т) автотранспортных средств без водителя</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коробки передач автомобиля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21.</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58.29.13</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Обеспечение программное для администрирования баз данных на </w:t>
            </w:r>
            <w:r w:rsidRPr="00401BF9">
              <w:rPr>
                <w:rFonts w:ascii="Times New Roman" w:hAnsi="Times New Roman" w:cs="Times New Roman"/>
                <w:sz w:val="16"/>
                <w:szCs w:val="22"/>
              </w:rPr>
              <w:lastRenderedPageBreak/>
              <w:t>электронном носителе.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системы управления базами данных</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 xml:space="preserve">Стоимость годового владения программным обеспечением </w:t>
            </w:r>
            <w:r w:rsidRPr="00401BF9">
              <w:rPr>
                <w:rFonts w:ascii="Times New Roman" w:hAnsi="Times New Roman" w:cs="Times New Roman"/>
                <w:sz w:val="16"/>
                <w:szCs w:val="22"/>
              </w:rPr>
              <w:lastRenderedPageBreak/>
              <w:t>(включая договоры технической поддержки, обслуживания, сервисные договоры) из расчета на одного пользователя в течение всего срока службы</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22.</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58.29.21</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Приложения общие для повышения эффективности бизнеса и приложения для домашнего пользования, отдельно реализуемые.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офисные приложения</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Совместимость с системами межведомственного электронного документооборота (МЭДО) (да/нет)</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поддерживаемые типы данных, текстовые и графические возможности приложения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соответствие Федеральному </w:t>
            </w:r>
            <w:hyperlink r:id="rId20" w:history="1">
              <w:r w:rsidRPr="00401BF9">
                <w:rPr>
                  <w:rFonts w:ascii="Times New Roman" w:hAnsi="Times New Roman" w:cs="Times New Roman"/>
                  <w:sz w:val="16"/>
                  <w:szCs w:val="22"/>
                </w:rPr>
                <w:t>закону</w:t>
              </w:r>
            </w:hyperlink>
            <w:r w:rsidRPr="00401BF9">
              <w:rPr>
                <w:rFonts w:ascii="Times New Roman" w:hAnsi="Times New Roman" w:cs="Times New Roman"/>
                <w:sz w:val="16"/>
                <w:szCs w:val="22"/>
              </w:rPr>
              <w:t xml:space="preserve"> от 27.07.2006 N 152-ФЗ "О персональных данных" приложений, содержащих персональные данные (да/нет)</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23.</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58.29.31</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Обеспечение программное системное для загрузки.</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средства обеспечения информационной безопасности</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Использование российских </w:t>
            </w:r>
            <w:proofErr w:type="spellStart"/>
            <w:r w:rsidRPr="00401BF9">
              <w:rPr>
                <w:rFonts w:ascii="Times New Roman" w:hAnsi="Times New Roman" w:cs="Times New Roman"/>
                <w:sz w:val="16"/>
                <w:szCs w:val="22"/>
              </w:rPr>
              <w:t>криптоалгоритмов</w:t>
            </w:r>
            <w:proofErr w:type="spellEnd"/>
            <w:r w:rsidRPr="00401BF9">
              <w:rPr>
                <w:rFonts w:ascii="Times New Roman" w:hAnsi="Times New Roman" w:cs="Times New Roman"/>
                <w:sz w:val="16"/>
                <w:szCs w:val="22"/>
              </w:rPr>
              <w:t xml:space="preserve"> при использовании криптографической защиты информации в составе средств обеспечения информационной безопасности систем</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доступность на русском языке интерфейса конфигурирования средства информационной безопасности</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24.</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58.29.32</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Обеспечение программное прикладное для загрузки.</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системы управления процессами организации</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57" w:type="pct"/>
            <w:shd w:val="clear" w:color="auto" w:fill="auto"/>
            <w:vAlign w:val="center"/>
          </w:tcPr>
          <w:p w:rsidR="00401BF9" w:rsidRPr="00401BF9" w:rsidRDefault="00401BF9" w:rsidP="00401BF9">
            <w:pPr>
              <w:pStyle w:val="ConsPlusNormal"/>
              <w:ind w:left="-48" w:right="-108" w:hanging="12"/>
              <w:rPr>
                <w:rFonts w:ascii="Times New Roman" w:hAnsi="Times New Roman" w:cs="Times New Roman"/>
                <w:sz w:val="16"/>
                <w:szCs w:val="22"/>
              </w:rPr>
            </w:pPr>
            <w:r w:rsidRPr="00401BF9">
              <w:rPr>
                <w:rFonts w:ascii="Times New Roman" w:hAnsi="Times New Roman" w:cs="Times New Roman"/>
                <w:sz w:val="16"/>
                <w:szCs w:val="22"/>
              </w:rPr>
              <w:t>25.</w:t>
            </w:r>
          </w:p>
        </w:tc>
        <w:tc>
          <w:tcPr>
            <w:tcW w:w="267"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61.90.10</w:t>
            </w:r>
          </w:p>
        </w:tc>
        <w:tc>
          <w:tcPr>
            <w:tcW w:w="844"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телекоммуникационные прочие.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800"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Максимальная скорость соединения в информационно-телекоммуникационной сети "Интернет"</w:t>
            </w:r>
          </w:p>
        </w:tc>
        <w:tc>
          <w:tcPr>
            <w:tcW w:w="178"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489"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c>
          <w:tcPr>
            <w:tcW w:w="755" w:type="pct"/>
            <w:shd w:val="clear" w:color="auto" w:fill="auto"/>
            <w:vAlign w:val="center"/>
          </w:tcPr>
          <w:p w:rsidR="00401BF9" w:rsidRPr="00401BF9" w:rsidRDefault="00401BF9" w:rsidP="00401BF9">
            <w:pPr>
              <w:pStyle w:val="ConsPlusNormal"/>
              <w:rPr>
                <w:rFonts w:ascii="Times New Roman" w:hAnsi="Times New Roman" w:cs="Times New Roman"/>
                <w:sz w:val="16"/>
                <w:szCs w:val="22"/>
              </w:rPr>
            </w:pPr>
          </w:p>
        </w:tc>
      </w:tr>
    </w:tbl>
    <w:p w:rsid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noProof/>
          <w:color w:val="999999"/>
          <w:sz w:val="22"/>
          <w:lang w:eastAsia="ru-RU"/>
        </w:rPr>
        <w:drawing>
          <wp:inline distT="0" distB="0" distL="0" distR="0" wp14:anchorId="1E0DDD42" wp14:editId="14EDE0AE">
            <wp:extent cx="624840" cy="800100"/>
            <wp:effectExtent l="0" t="0" r="3810" b="0"/>
            <wp:docPr id="437" name="Рисунок 437"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401BF9" w:rsidRPr="00401BF9" w:rsidRDefault="00401BF9" w:rsidP="00401BF9">
      <w:pPr>
        <w:spacing w:after="0" w:line="240" w:lineRule="auto"/>
        <w:jc w:val="center"/>
        <w:rPr>
          <w:rFonts w:cs="Times New Roman"/>
          <w:sz w:val="22"/>
        </w:rPr>
      </w:pPr>
      <w:r w:rsidRPr="00401BF9">
        <w:rPr>
          <w:rFonts w:cs="Times New Roman"/>
          <w:sz w:val="22"/>
        </w:rPr>
        <w:t xml:space="preserve">АДМИНИСТРАЦИЯ МУНИЦИПАЛЬНОГО ОБРАЗОВАНИЯ </w:t>
      </w:r>
    </w:p>
    <w:p w:rsidR="00401BF9" w:rsidRPr="00401BF9" w:rsidRDefault="00401BF9" w:rsidP="00401BF9">
      <w:pPr>
        <w:spacing w:after="0" w:line="240" w:lineRule="auto"/>
        <w:jc w:val="center"/>
        <w:rPr>
          <w:rFonts w:cs="Times New Roman"/>
          <w:sz w:val="22"/>
        </w:rPr>
      </w:pPr>
      <w:r w:rsidRPr="00401BF9">
        <w:rPr>
          <w:rFonts w:cs="Times New Roman"/>
          <w:sz w:val="22"/>
        </w:rPr>
        <w:t>«ЗАОСТРОВСКОЕ»</w:t>
      </w:r>
    </w:p>
    <w:p w:rsidR="00401BF9" w:rsidRPr="00401BF9" w:rsidRDefault="00401BF9" w:rsidP="00401BF9">
      <w:pPr>
        <w:spacing w:after="0" w:line="240" w:lineRule="auto"/>
        <w:rPr>
          <w:rFonts w:cs="Times New Roman"/>
          <w:sz w:val="22"/>
        </w:rPr>
      </w:pPr>
    </w:p>
    <w:p w:rsidR="00401BF9" w:rsidRPr="00401BF9" w:rsidRDefault="00401BF9" w:rsidP="00401BF9">
      <w:pPr>
        <w:spacing w:after="0" w:line="240" w:lineRule="auto"/>
        <w:jc w:val="center"/>
        <w:rPr>
          <w:rFonts w:cs="Times New Roman"/>
          <w:b/>
          <w:bCs/>
          <w:sz w:val="22"/>
        </w:rPr>
      </w:pPr>
      <w:r w:rsidRPr="00401BF9">
        <w:rPr>
          <w:rFonts w:cs="Times New Roman"/>
          <w:b/>
          <w:bCs/>
          <w:sz w:val="22"/>
        </w:rPr>
        <w:t>ПОСТАНОВЛЕНИЕ</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sz w:val="22"/>
        </w:rPr>
        <w:t>«01» июля 2019 г.                                                                                          № 95</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sz w:val="22"/>
        </w:rPr>
        <w:t xml:space="preserve">д. Большое </w:t>
      </w:r>
      <w:proofErr w:type="spellStart"/>
      <w:r w:rsidRPr="00401BF9">
        <w:rPr>
          <w:rFonts w:cs="Times New Roman"/>
          <w:sz w:val="22"/>
        </w:rPr>
        <w:t>Анисимово</w:t>
      </w:r>
      <w:proofErr w:type="spellEnd"/>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b/>
          <w:bCs/>
          <w:sz w:val="22"/>
        </w:rPr>
      </w:pPr>
      <w:r w:rsidRPr="00401BF9">
        <w:rPr>
          <w:rFonts w:cs="Times New Roman"/>
          <w:b/>
          <w:bCs/>
          <w:sz w:val="22"/>
        </w:rPr>
        <w:t>О порядке определения нормативных затрат  на обеспечение функций муниципальных органов, включая подведомственные им казенные и бюджетные учреждения</w:t>
      </w:r>
    </w:p>
    <w:p w:rsidR="00401BF9" w:rsidRPr="00401BF9" w:rsidRDefault="00401BF9" w:rsidP="00401BF9">
      <w:pPr>
        <w:spacing w:after="0" w:line="240" w:lineRule="auto"/>
        <w:jc w:val="center"/>
        <w:rPr>
          <w:rFonts w:cs="Times New Roman"/>
          <w:b/>
          <w:sz w:val="22"/>
          <w:highlight w:val="yellow"/>
        </w:rPr>
      </w:pPr>
    </w:p>
    <w:p w:rsidR="00401BF9" w:rsidRPr="00401BF9" w:rsidRDefault="00401BF9" w:rsidP="00401BF9">
      <w:pPr>
        <w:autoSpaceDE w:val="0"/>
        <w:spacing w:after="0" w:line="240" w:lineRule="auto"/>
        <w:ind w:firstLine="709"/>
        <w:jc w:val="both"/>
        <w:rPr>
          <w:rFonts w:cs="Times New Roman"/>
          <w:sz w:val="22"/>
        </w:rPr>
      </w:pPr>
      <w:proofErr w:type="gramStart"/>
      <w:r w:rsidRPr="00401BF9">
        <w:rPr>
          <w:rFonts w:cs="Times New Roman"/>
          <w:sz w:val="22"/>
        </w:rPr>
        <w:t xml:space="preserve">В соответствии с </w:t>
      </w:r>
      <w:hyperlink r:id="rId21" w:history="1">
        <w:r w:rsidRPr="00401BF9">
          <w:rPr>
            <w:rFonts w:cs="Times New Roman"/>
            <w:sz w:val="22"/>
          </w:rPr>
          <w:t>пунктом 2 части 4 статьи 19</w:t>
        </w:r>
      </w:hyperlink>
      <w:r w:rsidRPr="00401BF9">
        <w:rPr>
          <w:rFonts w:cs="Times New Roman"/>
          <w:sz w:val="22"/>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22" w:history="1">
        <w:r w:rsidRPr="00401BF9">
          <w:rPr>
            <w:rFonts w:cs="Times New Roman"/>
            <w:sz w:val="22"/>
          </w:rPr>
          <w:t>постановлением</w:t>
        </w:r>
      </w:hyperlink>
      <w:r w:rsidRPr="00401BF9">
        <w:rPr>
          <w:rFonts w:cs="Times New Roman"/>
          <w:sz w:val="22"/>
        </w:rPr>
        <w:t xml:space="preserve"> Правительства Российской Федерации от 13 октября 2014 года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w:t>
      </w:r>
      <w:proofErr w:type="gramEnd"/>
      <w:r w:rsidRPr="00401BF9">
        <w:rPr>
          <w:rFonts w:cs="Times New Roman"/>
          <w:sz w:val="22"/>
        </w:rPr>
        <w:t xml:space="preserve"> </w:t>
      </w:r>
      <w:proofErr w:type="gramStart"/>
      <w:r w:rsidRPr="00401BF9">
        <w:rPr>
          <w:rFonts w:cs="Times New Roman"/>
          <w:sz w:val="22"/>
        </w:rPr>
        <w:t xml:space="preserve">органов, включая соответственно территориальные органы и подведомственные казенные учреждения», постановлением администрации муниципального образования «Заостровское» от 20 июня 2019 года № 88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«Заостровское» содержанию указанных актов </w:t>
      </w:r>
      <w:r w:rsidRPr="00401BF9">
        <w:rPr>
          <w:rFonts w:cs="Times New Roman"/>
          <w:bCs/>
          <w:sz w:val="22"/>
        </w:rPr>
        <w:t>и обеспечению их исполнения</w:t>
      </w:r>
      <w:r w:rsidRPr="00401BF9">
        <w:rPr>
          <w:rFonts w:cs="Times New Roman"/>
          <w:sz w:val="22"/>
        </w:rPr>
        <w:t xml:space="preserve">, </w:t>
      </w:r>
      <w:r w:rsidRPr="00401BF9">
        <w:rPr>
          <w:rFonts w:cs="Times New Roman"/>
          <w:bCs/>
          <w:sz w:val="22"/>
        </w:rPr>
        <w:t>администрация муниципального образования «Заостровское»</w:t>
      </w:r>
      <w:r w:rsidRPr="00401BF9">
        <w:rPr>
          <w:rFonts w:cs="Times New Roman"/>
          <w:sz w:val="22"/>
        </w:rPr>
        <w:t xml:space="preserve"> </w:t>
      </w:r>
      <w:proofErr w:type="gramEnd"/>
    </w:p>
    <w:p w:rsidR="00401BF9" w:rsidRPr="00401BF9" w:rsidRDefault="00401BF9" w:rsidP="00401BF9">
      <w:pPr>
        <w:pStyle w:val="ConsPlusNormal"/>
        <w:ind w:firstLine="567"/>
        <w:jc w:val="both"/>
        <w:rPr>
          <w:rFonts w:ascii="Times New Roman" w:hAnsi="Times New Roman" w:cs="Times New Roman"/>
          <w:sz w:val="22"/>
          <w:szCs w:val="22"/>
        </w:rPr>
      </w:pPr>
      <w:r w:rsidRPr="00401BF9">
        <w:rPr>
          <w:rFonts w:ascii="Times New Roman" w:hAnsi="Times New Roman" w:cs="Times New Roman"/>
          <w:bCs/>
          <w:sz w:val="22"/>
          <w:szCs w:val="22"/>
        </w:rPr>
        <w:t>ПОСТАНОВЛЯЕТ:</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1. Утвердить прилагаемые Правила определения нормативных затрат на обеспечение функций муниципальных органов муниципального образования «</w:t>
      </w:r>
      <w:r w:rsidRPr="00401BF9">
        <w:rPr>
          <w:rFonts w:ascii="Times New Roman" w:hAnsi="Times New Roman" w:cs="Times New Roman"/>
          <w:bCs/>
          <w:sz w:val="22"/>
          <w:szCs w:val="22"/>
        </w:rPr>
        <w:t>Заостровское</w:t>
      </w:r>
      <w:r w:rsidRPr="00401BF9">
        <w:rPr>
          <w:rFonts w:ascii="Times New Roman" w:hAnsi="Times New Roman" w:cs="Times New Roman"/>
          <w:sz w:val="22"/>
          <w:szCs w:val="22"/>
        </w:rPr>
        <w:t>» (далее – муниципальные органы)</w:t>
      </w:r>
      <w:r w:rsidRPr="00401BF9">
        <w:rPr>
          <w:rFonts w:ascii="Times New Roman" w:hAnsi="Times New Roman" w:cs="Times New Roman"/>
          <w:bCs/>
          <w:sz w:val="22"/>
          <w:szCs w:val="22"/>
        </w:rPr>
        <w:t>, включая подведомственные им казенные и бюджетные учреждения</w:t>
      </w:r>
      <w:r w:rsidRPr="00401BF9">
        <w:rPr>
          <w:rFonts w:ascii="Times New Roman" w:hAnsi="Times New Roman" w:cs="Times New Roman"/>
          <w:sz w:val="22"/>
          <w:szCs w:val="22"/>
        </w:rPr>
        <w:t xml:space="preserve"> (далее - Правила).</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 xml:space="preserve">2. </w:t>
      </w:r>
      <w:proofErr w:type="gramStart"/>
      <w:r w:rsidRPr="00401BF9">
        <w:rPr>
          <w:rFonts w:ascii="Times New Roman" w:hAnsi="Times New Roman" w:cs="Times New Roman"/>
          <w:sz w:val="22"/>
          <w:szCs w:val="22"/>
        </w:rPr>
        <w:t>Разместить</w:t>
      </w:r>
      <w:proofErr w:type="gramEnd"/>
      <w:r w:rsidRPr="00401BF9">
        <w:rPr>
          <w:rFonts w:ascii="Times New Roman" w:hAnsi="Times New Roman" w:cs="Times New Roman"/>
          <w:sz w:val="22"/>
          <w:szCs w:val="22"/>
        </w:rPr>
        <w:t xml:space="preserve"> настоящее постановление в Единой информационной системе в сфере закупок в информационно-телекоммуникационной сети Интернет (www.zakupki.gov.ru).</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3. Настоящее постановление вступает в силу со дня его официального опубликования.</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4. Опубликовать настоящее постановление на официальном информационном сайте администрации муниципального образования «</w:t>
      </w:r>
      <w:r w:rsidRPr="00401BF9">
        <w:rPr>
          <w:rFonts w:ascii="Times New Roman" w:hAnsi="Times New Roman" w:cs="Times New Roman"/>
          <w:bCs/>
          <w:sz w:val="22"/>
          <w:szCs w:val="22"/>
        </w:rPr>
        <w:t>Заостровское» и в информационном Вестнике МО «Заостровское»</w:t>
      </w:r>
      <w:r w:rsidRPr="00401BF9">
        <w:rPr>
          <w:rFonts w:ascii="Times New Roman" w:hAnsi="Times New Roman" w:cs="Times New Roman"/>
          <w:sz w:val="22"/>
          <w:szCs w:val="22"/>
        </w:rPr>
        <w:t>.</w:t>
      </w:r>
    </w:p>
    <w:p w:rsidR="00401BF9" w:rsidRPr="00401BF9" w:rsidRDefault="00401BF9" w:rsidP="00401BF9">
      <w:pPr>
        <w:pStyle w:val="ConsPlusNormal"/>
        <w:ind w:firstLine="540"/>
        <w:jc w:val="both"/>
        <w:rPr>
          <w:rFonts w:ascii="Times New Roman" w:hAnsi="Times New Roman" w:cs="Times New Roman"/>
          <w:sz w:val="22"/>
          <w:szCs w:val="22"/>
        </w:rPr>
      </w:pPr>
    </w:p>
    <w:p w:rsidR="00401BF9" w:rsidRPr="00401BF9" w:rsidRDefault="00401BF9" w:rsidP="00401BF9">
      <w:pPr>
        <w:spacing w:after="0" w:line="240" w:lineRule="auto"/>
        <w:ind w:firstLine="540"/>
        <w:jc w:val="both"/>
        <w:rPr>
          <w:rFonts w:cs="Times New Roman"/>
          <w:b/>
          <w:sz w:val="22"/>
        </w:rPr>
      </w:pPr>
    </w:p>
    <w:p w:rsidR="00401BF9" w:rsidRPr="00401BF9" w:rsidRDefault="00401BF9" w:rsidP="00401BF9">
      <w:pPr>
        <w:shd w:val="clear" w:color="auto" w:fill="FFFFFF"/>
        <w:spacing w:after="0" w:line="240" w:lineRule="auto"/>
        <w:jc w:val="both"/>
        <w:rPr>
          <w:rFonts w:cs="Times New Roman"/>
          <w:color w:val="000000"/>
          <w:sz w:val="22"/>
        </w:rPr>
      </w:pPr>
      <w:r w:rsidRPr="00401BF9">
        <w:rPr>
          <w:rFonts w:cs="Times New Roman"/>
          <w:color w:val="000000"/>
          <w:sz w:val="22"/>
        </w:rPr>
        <w:t>   </w:t>
      </w:r>
    </w:p>
    <w:p w:rsidR="00401BF9" w:rsidRPr="00401BF9" w:rsidRDefault="00401BF9" w:rsidP="00401BF9">
      <w:pPr>
        <w:spacing w:after="0" w:line="240" w:lineRule="auto"/>
        <w:rPr>
          <w:rFonts w:cs="Times New Roman"/>
          <w:sz w:val="22"/>
        </w:rPr>
      </w:pPr>
      <w:r w:rsidRPr="00401BF9">
        <w:rPr>
          <w:rFonts w:cs="Times New Roman"/>
          <w:sz w:val="22"/>
        </w:rPr>
        <w:t xml:space="preserve">Глава муниципального образования </w:t>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t xml:space="preserve">          А.К. Алимов</w:t>
      </w: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right"/>
        <w:rPr>
          <w:rFonts w:cs="Times New Roman"/>
          <w:sz w:val="22"/>
        </w:rPr>
      </w:pPr>
      <w:r w:rsidRPr="00401BF9">
        <w:rPr>
          <w:rFonts w:cs="Times New Roman"/>
          <w:sz w:val="22"/>
        </w:rPr>
        <w:br w:type="page"/>
      </w:r>
      <w:r w:rsidRPr="00401BF9">
        <w:rPr>
          <w:rFonts w:cs="Times New Roman"/>
          <w:sz w:val="22"/>
        </w:rPr>
        <w:lastRenderedPageBreak/>
        <w:t xml:space="preserve">Утверждены </w:t>
      </w:r>
    </w:p>
    <w:p w:rsidR="00401BF9" w:rsidRPr="00401BF9" w:rsidRDefault="00401BF9" w:rsidP="00401BF9">
      <w:pPr>
        <w:spacing w:after="0" w:line="240" w:lineRule="auto"/>
        <w:jc w:val="right"/>
        <w:rPr>
          <w:rFonts w:cs="Times New Roman"/>
          <w:sz w:val="22"/>
        </w:rPr>
      </w:pPr>
      <w:r w:rsidRPr="00401BF9">
        <w:rPr>
          <w:rFonts w:cs="Times New Roman"/>
          <w:sz w:val="22"/>
        </w:rPr>
        <w:t>постановлением администрации</w:t>
      </w:r>
    </w:p>
    <w:p w:rsidR="00401BF9" w:rsidRPr="00401BF9" w:rsidRDefault="00401BF9" w:rsidP="00401BF9">
      <w:pPr>
        <w:spacing w:after="0" w:line="240" w:lineRule="auto"/>
        <w:jc w:val="right"/>
        <w:rPr>
          <w:rFonts w:cs="Times New Roman"/>
          <w:sz w:val="22"/>
        </w:rPr>
      </w:pPr>
      <w:r w:rsidRPr="00401BF9">
        <w:rPr>
          <w:rFonts w:cs="Times New Roman"/>
          <w:sz w:val="22"/>
        </w:rPr>
        <w:t>муниципального образования «Заостровское»</w:t>
      </w:r>
    </w:p>
    <w:p w:rsidR="00401BF9" w:rsidRPr="00401BF9" w:rsidRDefault="00401BF9" w:rsidP="00401BF9">
      <w:pPr>
        <w:spacing w:after="0" w:line="240" w:lineRule="auto"/>
        <w:jc w:val="right"/>
        <w:rPr>
          <w:rFonts w:cs="Times New Roman"/>
          <w:sz w:val="22"/>
        </w:rPr>
      </w:pPr>
      <w:r w:rsidRPr="00401BF9">
        <w:rPr>
          <w:rFonts w:cs="Times New Roman"/>
          <w:sz w:val="22"/>
        </w:rPr>
        <w:t>от «___» _____ 2019 года №____</w:t>
      </w: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center"/>
        <w:rPr>
          <w:rFonts w:cs="Times New Roman"/>
          <w:b/>
          <w:sz w:val="22"/>
        </w:rPr>
      </w:pPr>
      <w:r w:rsidRPr="00401BF9">
        <w:rPr>
          <w:rFonts w:cs="Times New Roman"/>
          <w:b/>
          <w:sz w:val="22"/>
        </w:rPr>
        <w:t>Правила</w:t>
      </w:r>
    </w:p>
    <w:p w:rsidR="00401BF9" w:rsidRPr="00401BF9" w:rsidRDefault="00401BF9" w:rsidP="00401BF9">
      <w:pPr>
        <w:spacing w:after="0" w:line="240" w:lineRule="auto"/>
        <w:jc w:val="center"/>
        <w:rPr>
          <w:rFonts w:cs="Times New Roman"/>
          <w:b/>
          <w:sz w:val="22"/>
        </w:rPr>
      </w:pPr>
      <w:r w:rsidRPr="00401BF9">
        <w:rPr>
          <w:rFonts w:cs="Times New Roman"/>
          <w:b/>
          <w:sz w:val="22"/>
        </w:rPr>
        <w:t xml:space="preserve"> определения нормативных затрат на обеспечение функций </w:t>
      </w:r>
    </w:p>
    <w:p w:rsidR="00401BF9" w:rsidRPr="00401BF9" w:rsidRDefault="00401BF9" w:rsidP="00401BF9">
      <w:pPr>
        <w:spacing w:after="0" w:line="240" w:lineRule="auto"/>
        <w:jc w:val="center"/>
        <w:rPr>
          <w:rFonts w:cs="Times New Roman"/>
          <w:b/>
          <w:bCs/>
          <w:sz w:val="22"/>
        </w:rPr>
      </w:pPr>
      <w:r w:rsidRPr="00401BF9">
        <w:rPr>
          <w:rFonts w:cs="Times New Roman"/>
          <w:b/>
          <w:bCs/>
          <w:sz w:val="22"/>
        </w:rPr>
        <w:t xml:space="preserve">муниципальных органов, включая </w:t>
      </w:r>
    </w:p>
    <w:p w:rsidR="00401BF9" w:rsidRPr="00401BF9" w:rsidRDefault="00401BF9" w:rsidP="00401BF9">
      <w:pPr>
        <w:spacing w:after="0" w:line="240" w:lineRule="auto"/>
        <w:jc w:val="center"/>
        <w:rPr>
          <w:rFonts w:cs="Times New Roman"/>
          <w:b/>
          <w:bCs/>
          <w:sz w:val="22"/>
        </w:rPr>
      </w:pPr>
      <w:r w:rsidRPr="00401BF9">
        <w:rPr>
          <w:rFonts w:cs="Times New Roman"/>
          <w:b/>
          <w:bCs/>
          <w:sz w:val="22"/>
        </w:rPr>
        <w:t>подведомственные им казенные и бюджетные учреждения</w:t>
      </w:r>
    </w:p>
    <w:p w:rsidR="00401BF9" w:rsidRPr="00401BF9" w:rsidRDefault="00401BF9" w:rsidP="00401BF9">
      <w:pPr>
        <w:spacing w:after="0" w:line="240" w:lineRule="auto"/>
        <w:jc w:val="center"/>
        <w:rPr>
          <w:rFonts w:cs="Times New Roman"/>
          <w:sz w:val="22"/>
          <w:highlight w:val="yellow"/>
        </w:rPr>
      </w:pP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1. Настоящие Правила устанавливают порядок определения нормативных затрат на обеспечение функций муниципальных органов муниципального образования «Заостровское», (далее - муниципальные органы)</w:t>
      </w:r>
      <w:r w:rsidRPr="00401BF9">
        <w:rPr>
          <w:rFonts w:ascii="Times New Roman" w:hAnsi="Times New Roman" w:cs="Times New Roman"/>
          <w:bCs/>
          <w:sz w:val="22"/>
          <w:szCs w:val="22"/>
        </w:rPr>
        <w:t>, включая подведомственные им казенные и бюджетные учреждения</w:t>
      </w:r>
      <w:r w:rsidRPr="00401BF9">
        <w:rPr>
          <w:rFonts w:ascii="Times New Roman" w:hAnsi="Times New Roman" w:cs="Times New Roman"/>
          <w:sz w:val="22"/>
          <w:szCs w:val="22"/>
        </w:rPr>
        <w:t xml:space="preserve"> (далее - Правила).</w:t>
      </w:r>
    </w:p>
    <w:p w:rsidR="00401BF9" w:rsidRPr="00401BF9" w:rsidRDefault="00401BF9" w:rsidP="00401BF9">
      <w:pPr>
        <w:pStyle w:val="ConsPlusNormal"/>
        <w:ind w:firstLine="539"/>
        <w:jc w:val="both"/>
        <w:rPr>
          <w:rFonts w:ascii="Times New Roman" w:hAnsi="Times New Roman" w:cs="Times New Roman"/>
          <w:sz w:val="22"/>
          <w:szCs w:val="22"/>
        </w:rPr>
      </w:pPr>
      <w:r w:rsidRPr="00401BF9">
        <w:rPr>
          <w:rFonts w:ascii="Times New Roman" w:hAnsi="Times New Roman" w:cs="Times New Roman"/>
          <w:sz w:val="22"/>
          <w:szCs w:val="22"/>
        </w:rPr>
        <w:t>2. Нормативные затраты применяются для обоснования объекта и (или) объектов закупки соответствующих муниципальных органов, их подведомственных казенных и бюджетных учреждений.</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 xml:space="preserve">3. </w:t>
      </w:r>
      <w:proofErr w:type="gramStart"/>
      <w:r w:rsidRPr="00401BF9">
        <w:rPr>
          <w:rFonts w:ascii="Times New Roman" w:hAnsi="Times New Roman" w:cs="Times New Roman"/>
          <w:sz w:val="22"/>
          <w:szCs w:val="22"/>
        </w:rPr>
        <w:t>Общий объем затрат, связанных с закупкой товаров, работ, услуг, рассчитанный на основе нормативных затрат, не может превышать объем доведенных в установленном порядке до муниципальных органов,</w:t>
      </w:r>
      <w:r w:rsidRPr="00401BF9">
        <w:rPr>
          <w:rFonts w:ascii="Times New Roman" w:hAnsi="Times New Roman" w:cs="Times New Roman"/>
          <w:bCs/>
          <w:sz w:val="22"/>
          <w:szCs w:val="22"/>
        </w:rPr>
        <w:t xml:space="preserve"> в том числе подведомственных им казенных и бюджетных учреждений, </w:t>
      </w:r>
      <w:r w:rsidRPr="00401BF9">
        <w:rPr>
          <w:rFonts w:ascii="Times New Roman" w:hAnsi="Times New Roman" w:cs="Times New Roman"/>
          <w:sz w:val="22"/>
          <w:szCs w:val="22"/>
        </w:rPr>
        <w:t>лимитов бюджетных обязательств на закупку товаров, работ, услуг.</w:t>
      </w:r>
      <w:proofErr w:type="gramEnd"/>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 xml:space="preserve">4. Муниципальные органы разрабатывают и утверждают индивидуальные (установленные для каждого работника) и (или) сгруппированные по должностям работников и (или) группам должностей работников, формируемые исходя из специфики функций (полномочий)  муниципальных субъектов органов, должностных обязанностей его работников и </w:t>
      </w:r>
      <w:proofErr w:type="gramStart"/>
      <w:r w:rsidRPr="00401BF9">
        <w:rPr>
          <w:rFonts w:ascii="Times New Roman" w:hAnsi="Times New Roman" w:cs="Times New Roman"/>
          <w:sz w:val="22"/>
          <w:szCs w:val="22"/>
        </w:rPr>
        <w:t>работников</w:t>
      </w:r>
      <w:proofErr w:type="gramEnd"/>
      <w:r w:rsidRPr="00401BF9">
        <w:rPr>
          <w:rFonts w:ascii="Times New Roman" w:hAnsi="Times New Roman" w:cs="Times New Roman"/>
          <w:sz w:val="22"/>
          <w:szCs w:val="22"/>
        </w:rPr>
        <w:t xml:space="preserve"> подведомственных им казенных и бюджетных учреждений,  нормативы:</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а) количества абонентских номеров пользовательского (оконечного) оборудования, подключенного к сети подвижной связи;</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б) цены услуг подвижной связи с учетом нормативов, предусмотренных Приложением № 1 к методике;</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в) количества SIM-карт;</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г) цены и количества принтеров, многофункциональных устройств и копировальных аппаратов (оргтехники);</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д) количества и цены средств подвижной связи с учетом нормативов, предусмотренных Приложением №1 к Методике определения нормативных затрат на обеспечение функций муниципальных органов</w:t>
      </w:r>
      <w:r w:rsidRPr="00401BF9">
        <w:rPr>
          <w:rFonts w:ascii="Times New Roman" w:hAnsi="Times New Roman" w:cs="Times New Roman"/>
          <w:bCs/>
          <w:sz w:val="22"/>
          <w:szCs w:val="22"/>
        </w:rPr>
        <w:t>, в том числе подведомственных им казенных и бюджетных учреждений, являющейся приложением к настоящим Правилам (далее - Методика)</w:t>
      </w:r>
      <w:r w:rsidRPr="00401BF9">
        <w:rPr>
          <w:rFonts w:ascii="Times New Roman" w:hAnsi="Times New Roman" w:cs="Times New Roman"/>
          <w:sz w:val="22"/>
          <w:szCs w:val="22"/>
        </w:rPr>
        <w:t>;</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е) количества и цены планшетных компьютеров;</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ж) количества и цены носителей информации;</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и) перечня периодических печатных изданий и справочной литературы;</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к) количества и цены транспортных средств с учетом нормативов, предусмотренных Приложением № 2 к Методике;</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л) количества и цены мебели;</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м) количества и цены канцелярских принадлежностей;</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н) количества и цены хозяйственных товаров и принадлежностей;</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о) количества и цены материальных запасов для нужд гражданской обороны;</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п) иных товаров и услуг.</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 xml:space="preserve">5. Для определения нормативных затрат в соответствии с разделами Методики в расчетах используются нормативы цены товаров, работ, услуг, устанавливаемые муниципальными органами, если иные нормативы не предусмотрены приложениями №1 и 2 к Методике.  </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муниципальных органов, в том числе подведомственных ему казенных и бюджетных учреждений.</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401BF9" w:rsidRPr="00401BF9" w:rsidRDefault="00401BF9" w:rsidP="00401BF9">
      <w:pPr>
        <w:pStyle w:val="ConsPlusNormal"/>
        <w:ind w:firstLine="539"/>
        <w:jc w:val="both"/>
        <w:rPr>
          <w:rFonts w:ascii="Times New Roman" w:hAnsi="Times New Roman" w:cs="Times New Roman"/>
          <w:sz w:val="22"/>
          <w:szCs w:val="22"/>
        </w:rPr>
      </w:pPr>
      <w:r w:rsidRPr="00401BF9">
        <w:rPr>
          <w:rFonts w:ascii="Times New Roman" w:hAnsi="Times New Roman" w:cs="Times New Roman"/>
          <w:sz w:val="22"/>
          <w:szCs w:val="22"/>
        </w:rPr>
        <w:lastRenderedPageBreak/>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При утверждении нормативных затрат в отношении проведения текущего ремонта муниципальные органы</w:t>
      </w:r>
      <w:r w:rsidRPr="00401BF9">
        <w:rPr>
          <w:rFonts w:ascii="Times New Roman" w:hAnsi="Times New Roman" w:cs="Times New Roman"/>
          <w:bCs/>
          <w:sz w:val="22"/>
          <w:szCs w:val="22"/>
        </w:rPr>
        <w:t>, в том числе подведомственные им казенные и бюджетные учреждения,</w:t>
      </w:r>
      <w:r w:rsidRPr="00401BF9">
        <w:rPr>
          <w:rFonts w:ascii="Times New Roman" w:hAnsi="Times New Roman" w:cs="Times New Roman"/>
          <w:sz w:val="22"/>
          <w:szCs w:val="22"/>
        </w:rPr>
        <w:t xml:space="preserve"> учитывают его периодичность, предусмотренную пунктом 61 Методики.</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 xml:space="preserve">8. 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 xml:space="preserve">9. </w:t>
      </w:r>
      <w:proofErr w:type="gramStart"/>
      <w:r w:rsidRPr="00401BF9">
        <w:rPr>
          <w:rFonts w:ascii="Times New Roman" w:hAnsi="Times New Roman" w:cs="Times New Roman"/>
          <w:sz w:val="22"/>
          <w:szCs w:val="22"/>
        </w:rPr>
        <w:t xml:space="preserve">Значения нормативов цены и нормативов количества товаров, работ и услуг для руководителей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w:t>
      </w:r>
      <w:hyperlink w:anchor="P103" w:history="1">
        <w:r w:rsidRPr="00401BF9">
          <w:rPr>
            <w:rFonts w:ascii="Times New Roman" w:hAnsi="Times New Roman" w:cs="Times New Roman"/>
            <w:sz w:val="22"/>
            <w:szCs w:val="22"/>
          </w:rPr>
          <w:t>методикой</w:t>
        </w:r>
      </w:hyperlink>
      <w:r w:rsidRPr="00401BF9">
        <w:rPr>
          <w:rFonts w:ascii="Times New Roman" w:hAnsi="Times New Roman" w:cs="Times New Roman"/>
          <w:sz w:val="22"/>
          <w:szCs w:val="22"/>
        </w:rPr>
        <w:t>, для муниципального служащего, замещающего должность муниципальной службы, относящуюся к высшей группе должностей муниципального службы категории «руководители</w:t>
      </w:r>
      <w:proofErr w:type="gramEnd"/>
      <w:r w:rsidRPr="00401BF9">
        <w:rPr>
          <w:rFonts w:ascii="Times New Roman" w:hAnsi="Times New Roman" w:cs="Times New Roman"/>
          <w:sz w:val="22"/>
          <w:szCs w:val="22"/>
        </w:rPr>
        <w:t>».</w:t>
      </w:r>
    </w:p>
    <w:p w:rsidR="00401BF9" w:rsidRPr="00401BF9" w:rsidRDefault="00401BF9" w:rsidP="00401BF9">
      <w:pPr>
        <w:pStyle w:val="ConsPlusNormal"/>
        <w:ind w:firstLine="540"/>
        <w:jc w:val="both"/>
        <w:rPr>
          <w:rFonts w:ascii="Times New Roman" w:hAnsi="Times New Roman" w:cs="Times New Roman"/>
          <w:sz w:val="22"/>
          <w:szCs w:val="22"/>
          <w:highlight w:val="yellow"/>
        </w:rPr>
      </w:pPr>
    </w:p>
    <w:p w:rsidR="00401BF9" w:rsidRPr="00401BF9" w:rsidRDefault="00401BF9" w:rsidP="00401BF9">
      <w:pPr>
        <w:pStyle w:val="ConsPlusNormal"/>
        <w:jc w:val="right"/>
        <w:rPr>
          <w:rFonts w:ascii="Times New Roman" w:hAnsi="Times New Roman" w:cs="Times New Roman"/>
          <w:sz w:val="22"/>
          <w:szCs w:val="22"/>
        </w:rPr>
      </w:pPr>
      <w:bookmarkStart w:id="3" w:name="P49"/>
      <w:bookmarkEnd w:id="3"/>
      <w:r w:rsidRPr="00401BF9">
        <w:rPr>
          <w:rFonts w:ascii="Times New Roman" w:hAnsi="Times New Roman" w:cs="Times New Roman"/>
          <w:sz w:val="22"/>
          <w:szCs w:val="22"/>
        </w:rPr>
        <w:t xml:space="preserve">Приложение </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к Правилам определения нормативных затрат </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на обеспечение функций муниципальных </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органов, включая </w:t>
      </w:r>
      <w:proofErr w:type="gramStart"/>
      <w:r w:rsidRPr="00401BF9">
        <w:rPr>
          <w:rFonts w:ascii="Times New Roman" w:hAnsi="Times New Roman" w:cs="Times New Roman"/>
          <w:sz w:val="22"/>
          <w:szCs w:val="22"/>
        </w:rPr>
        <w:t>подведомственные</w:t>
      </w:r>
      <w:proofErr w:type="gramEnd"/>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 им казенные и бюджетные учреждения</w:t>
      </w:r>
    </w:p>
    <w:p w:rsidR="00401BF9" w:rsidRPr="00401BF9" w:rsidRDefault="00401BF9" w:rsidP="00401BF9">
      <w:pPr>
        <w:pStyle w:val="ConsPlusNormal"/>
        <w:jc w:val="right"/>
        <w:rPr>
          <w:rFonts w:ascii="Times New Roman" w:hAnsi="Times New Roman" w:cs="Times New Roman"/>
          <w:sz w:val="22"/>
          <w:szCs w:val="22"/>
        </w:rPr>
      </w:pPr>
    </w:p>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widowControl/>
        <w:jc w:val="center"/>
        <w:rPr>
          <w:rFonts w:ascii="Times New Roman" w:hAnsi="Times New Roman" w:cs="Times New Roman"/>
          <w:b/>
          <w:sz w:val="22"/>
          <w:szCs w:val="22"/>
        </w:rPr>
      </w:pPr>
      <w:bookmarkStart w:id="4" w:name="P90"/>
      <w:bookmarkEnd w:id="4"/>
      <w:r w:rsidRPr="00401BF9">
        <w:rPr>
          <w:rFonts w:ascii="Times New Roman" w:hAnsi="Times New Roman" w:cs="Times New Roman"/>
          <w:b/>
          <w:sz w:val="22"/>
          <w:szCs w:val="22"/>
        </w:rPr>
        <w:t xml:space="preserve">М Е Т О Д И К А </w:t>
      </w:r>
    </w:p>
    <w:p w:rsidR="00401BF9" w:rsidRPr="00401BF9" w:rsidRDefault="00401BF9" w:rsidP="00401BF9">
      <w:pPr>
        <w:spacing w:after="0" w:line="240" w:lineRule="auto"/>
        <w:jc w:val="center"/>
        <w:rPr>
          <w:rFonts w:cs="Times New Roman"/>
          <w:b/>
          <w:sz w:val="22"/>
        </w:rPr>
      </w:pPr>
      <w:r w:rsidRPr="00401BF9">
        <w:rPr>
          <w:rFonts w:cs="Times New Roman"/>
          <w:b/>
          <w:sz w:val="22"/>
        </w:rPr>
        <w:t>определения нормативных затрат на обеспечение функций муниципальных органов</w:t>
      </w:r>
      <w:r w:rsidRPr="00401BF9">
        <w:rPr>
          <w:rFonts w:cs="Times New Roman"/>
          <w:b/>
          <w:bCs/>
          <w:sz w:val="22"/>
        </w:rPr>
        <w:t>, включая подведомственные им казенные и бюджетные учреждения</w:t>
      </w:r>
    </w:p>
    <w:p w:rsidR="00401BF9" w:rsidRPr="00401BF9" w:rsidRDefault="00401BF9" w:rsidP="00401BF9">
      <w:pPr>
        <w:pStyle w:val="ConsPlusNormal"/>
        <w:widowControl/>
        <w:jc w:val="center"/>
        <w:rPr>
          <w:rFonts w:ascii="Times New Roman" w:hAnsi="Times New Roman" w:cs="Times New Roman"/>
          <w:b/>
          <w:sz w:val="22"/>
          <w:szCs w:val="22"/>
        </w:rPr>
      </w:pPr>
    </w:p>
    <w:p w:rsidR="00401BF9" w:rsidRPr="00401BF9" w:rsidRDefault="00401BF9" w:rsidP="00401BF9">
      <w:pPr>
        <w:widowControl w:val="0"/>
        <w:autoSpaceDE w:val="0"/>
        <w:autoSpaceDN w:val="0"/>
        <w:adjustRightInd w:val="0"/>
        <w:spacing w:after="0" w:line="240" w:lineRule="auto"/>
        <w:jc w:val="center"/>
        <w:outlineLvl w:val="2"/>
        <w:rPr>
          <w:rFonts w:cs="Times New Roman"/>
          <w:b/>
          <w:sz w:val="22"/>
        </w:rPr>
      </w:pPr>
      <w:r w:rsidRPr="00401BF9">
        <w:rPr>
          <w:rFonts w:cs="Times New Roman"/>
          <w:b/>
          <w:sz w:val="22"/>
        </w:rPr>
        <w:t>I. Затраты 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5" w:name="Par94"/>
      <w:bookmarkEnd w:id="5"/>
      <w:r w:rsidRPr="00401BF9">
        <w:rPr>
          <w:rFonts w:cs="Times New Roman"/>
          <w:b/>
          <w:sz w:val="22"/>
        </w:rPr>
        <w:t>Затраты на услуги связи</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1. Затраты на абонентскую плату</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04D13EEE" wp14:editId="6A67E5C5">
            <wp:extent cx="243840" cy="243840"/>
            <wp:effectExtent l="0" t="0" r="3810" b="381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2EE6ACB1" wp14:editId="627BD6AB">
            <wp:extent cx="1905000" cy="472440"/>
            <wp:effectExtent l="0" t="0" r="0" b="381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3E74C31" wp14:editId="1B62C720">
            <wp:extent cx="320040" cy="243840"/>
            <wp:effectExtent l="0" t="0" r="3810" b="381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абонентских номеров пользовательского </w:t>
      </w:r>
      <w:r w:rsidRPr="00401BF9">
        <w:rPr>
          <w:rFonts w:cs="Times New Roman"/>
          <w:spacing w:val="-4"/>
          <w:sz w:val="22"/>
        </w:rPr>
        <w:t>(оконечного) оборудования, подключенного к сети местной телефонной связи</w:t>
      </w:r>
      <w:r w:rsidRPr="00401BF9">
        <w:rPr>
          <w:rFonts w:cs="Times New Roman"/>
          <w:sz w:val="22"/>
        </w:rPr>
        <w:t>, используемых для передачи голосовой информации (далее – абонентский номер для передачи голосовой информации) с i-й абонентской платой;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77DC981" wp14:editId="6FA81A26">
            <wp:extent cx="320040" cy="243840"/>
            <wp:effectExtent l="0" t="0" r="3810" b="381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ежемесячная i-я абонентская плата в расчете на 1 абонентский номер для передачи голосовой информации;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pacing w:val="-8"/>
          <w:sz w:val="22"/>
        </w:rPr>
      </w:pPr>
      <w:r w:rsidRPr="00401BF9">
        <w:rPr>
          <w:rFonts w:cs="Times New Roman"/>
          <w:noProof/>
          <w:spacing w:val="-8"/>
          <w:sz w:val="22"/>
          <w:lang w:eastAsia="ru-RU"/>
        </w:rPr>
        <w:drawing>
          <wp:inline distT="0" distB="0" distL="0" distR="0" wp14:anchorId="1F001E2A" wp14:editId="6291FC8F">
            <wp:extent cx="342900" cy="243840"/>
            <wp:effectExtent l="0" t="0" r="0" b="381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pacing w:val="-8"/>
          <w:sz w:val="22"/>
        </w:rPr>
        <w:t xml:space="preserve"> – количество месяцев предоставления услуги с i-й абонентской платой.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2.  Затраты на повременную оплату местных, междугородних                     и международных телефонных соединений</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592E8D9" wp14:editId="3FFB79B7">
            <wp:extent cx="289560" cy="243840"/>
            <wp:effectExtent l="0" t="0" r="0" b="381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pacing w:val="-4"/>
          <w:sz w:val="22"/>
        </w:rPr>
      </w:pPr>
      <w:r w:rsidRPr="00401BF9">
        <w:rPr>
          <w:rFonts w:cs="Times New Roman"/>
          <w:noProof/>
          <w:spacing w:val="-4"/>
          <w:position w:val="-30"/>
          <w:sz w:val="22"/>
          <w:lang w:eastAsia="ru-RU"/>
        </w:rPr>
        <w:drawing>
          <wp:inline distT="0" distB="0" distL="0" distR="0" wp14:anchorId="2D7933C1" wp14:editId="1DC33786">
            <wp:extent cx="6004560" cy="41910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4560" cy="419100"/>
                    </a:xfrm>
                    <a:prstGeom prst="rect">
                      <a:avLst/>
                    </a:prstGeom>
                    <a:noFill/>
                    <a:ln>
                      <a:noFill/>
                    </a:ln>
                  </pic:spPr>
                </pic:pic>
              </a:graphicData>
            </a:graphic>
          </wp:inline>
        </w:drawing>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535E34C" wp14:editId="5F5DCFB9">
            <wp:extent cx="320040" cy="251460"/>
            <wp:effectExtent l="0" t="0" r="381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2CF6C260" wp14:editId="118BB25F">
            <wp:extent cx="289560" cy="25146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9560" cy="251460"/>
                    </a:xfrm>
                    <a:prstGeom prst="rect">
                      <a:avLst/>
                    </a:prstGeom>
                    <a:noFill/>
                    <a:ln>
                      <a:noFill/>
                    </a:ln>
                  </pic:spPr>
                </pic:pic>
              </a:graphicData>
            </a:graphic>
          </wp:inline>
        </w:drawing>
      </w:r>
      <w:r w:rsidRPr="00401BF9">
        <w:rPr>
          <w:rFonts w:cs="Times New Roman"/>
          <w:sz w:val="22"/>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746A3A7" wp14:editId="2C011FE7">
            <wp:extent cx="281940" cy="25146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цена минуты разговора при местных телефонных соединениях      по g-</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4231996A" wp14:editId="03D74FB4">
            <wp:extent cx="342900" cy="25146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местной телефонной связи по g-</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61957D9" wp14:editId="454C0728">
            <wp:extent cx="342900" cy="243840"/>
            <wp:effectExtent l="0" t="0" r="0" b="381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количество абонентских номеров для передачи голосовой информации, используемых </w:t>
      </w:r>
      <w:r w:rsidRPr="00401BF9">
        <w:rPr>
          <w:rFonts w:cs="Times New Roman"/>
          <w:sz w:val="22"/>
        </w:rPr>
        <w:lastRenderedPageBreak/>
        <w:t>для междугородних телефонных соединений, с i-м тарифом;</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0BB75F5" wp14:editId="02A8E51D">
            <wp:extent cx="289560" cy="243840"/>
            <wp:effectExtent l="0" t="0" r="0" b="381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46A4A5A" wp14:editId="1CB316BF">
            <wp:extent cx="289560" cy="243840"/>
            <wp:effectExtent l="0" t="0" r="0" b="381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минуты разговора при междугородних телефонных соединениях по i-</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D7C62C6" wp14:editId="47E6010C">
            <wp:extent cx="358140" cy="243840"/>
            <wp:effectExtent l="0" t="0" r="3810" b="381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междугородней телефонной связи по i-</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5DC30F43" wp14:editId="1F2D5861">
            <wp:extent cx="358140" cy="251460"/>
            <wp:effectExtent l="0" t="0" r="381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29A44F51" wp14:editId="1F83943E">
            <wp:extent cx="320040" cy="25146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15DAE2BF" wp14:editId="09397329">
            <wp:extent cx="304800" cy="25146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401BF9">
        <w:rPr>
          <w:rFonts w:cs="Times New Roman"/>
          <w:sz w:val="22"/>
        </w:rPr>
        <w:t xml:space="preserve"> – цена минуты разговора при международных телефонных соединениях по j-</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7C03A117" wp14:editId="3247EE36">
            <wp:extent cx="358140" cy="251460"/>
            <wp:effectExtent l="0" t="0" r="381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международной телефонной связи по j-</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 Затраты на оплату услуг подвижной связи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0C8A5507" wp14:editId="31ECA4FE">
            <wp:extent cx="281940" cy="243840"/>
            <wp:effectExtent l="0" t="0" r="3810" b="381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5E8267A2" wp14:editId="4BCE9701">
            <wp:extent cx="2057400" cy="472440"/>
            <wp:effectExtent l="0" t="0" r="0" b="381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574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F83E372" wp14:editId="11B95D57">
            <wp:extent cx="327660" cy="21336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7660" cy="213360"/>
                    </a:xfrm>
                    <a:prstGeom prst="rect">
                      <a:avLst/>
                    </a:prstGeom>
                    <a:noFill/>
                    <a:ln>
                      <a:noFill/>
                    </a:ln>
                  </pic:spPr>
                </pic:pic>
              </a:graphicData>
            </a:graphic>
          </wp:inline>
        </w:drawing>
      </w:r>
      <w:r w:rsidRPr="00401BF9">
        <w:rPr>
          <w:rFonts w:cs="Times New Roman"/>
          <w:sz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муниципальных органов,</w:t>
      </w:r>
      <w:r w:rsidRPr="00401BF9">
        <w:rPr>
          <w:rFonts w:cs="Times New Roman"/>
          <w:bCs/>
          <w:sz w:val="22"/>
        </w:rPr>
        <w:t xml:space="preserve"> в том числе подведомственных им казенных и бюджетных учреждений;</w:t>
      </w:r>
    </w:p>
    <w:p w:rsidR="00401BF9" w:rsidRPr="00401BF9" w:rsidRDefault="00401BF9" w:rsidP="00401BF9">
      <w:pPr>
        <w:pStyle w:val="ConsPlusNormal"/>
        <w:ind w:firstLine="540"/>
        <w:jc w:val="both"/>
        <w:rPr>
          <w:rFonts w:ascii="Times New Roman" w:hAnsi="Times New Roman" w:cs="Times New Roman"/>
          <w:sz w:val="22"/>
          <w:szCs w:val="22"/>
          <w:highlight w:val="yellow"/>
        </w:rPr>
      </w:pPr>
      <w:proofErr w:type="spellStart"/>
      <w:proofErr w:type="gramStart"/>
      <w:r w:rsidRPr="00401BF9">
        <w:rPr>
          <w:rFonts w:ascii="Times New Roman" w:hAnsi="Times New Roman" w:cs="Times New Roman"/>
          <w:sz w:val="22"/>
          <w:szCs w:val="22"/>
        </w:rPr>
        <w:t>Q</w:t>
      </w:r>
      <w:r w:rsidRPr="00401BF9">
        <w:rPr>
          <w:rFonts w:ascii="Times New Roman" w:hAnsi="Times New Roman" w:cs="Times New Roman"/>
          <w:sz w:val="22"/>
          <w:szCs w:val="22"/>
          <w:vertAlign w:val="subscript"/>
        </w:rPr>
        <w:t>i</w:t>
      </w:r>
      <w:proofErr w:type="spellEnd"/>
      <w:r w:rsidRPr="00401BF9">
        <w:rPr>
          <w:rFonts w:ascii="Times New Roman" w:hAnsi="Times New Roman" w:cs="Times New Roman"/>
          <w:sz w:val="22"/>
          <w:szCs w:val="22"/>
          <w:vertAlign w:val="subscript"/>
        </w:rPr>
        <w:t xml:space="preserve"> сот</w:t>
      </w:r>
      <w:r w:rsidRPr="00401BF9">
        <w:rPr>
          <w:rFonts w:ascii="Times New Roman" w:hAnsi="Times New Roman" w:cs="Times New Roman"/>
          <w:sz w:val="22"/>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w:t>
      </w:r>
      <w:r w:rsidRPr="00401BF9">
        <w:rPr>
          <w:rFonts w:ascii="Times New Roman" w:hAnsi="Times New Roman" w:cs="Times New Roman"/>
          <w:bCs/>
          <w:sz w:val="22"/>
          <w:szCs w:val="22"/>
        </w:rPr>
        <w:t xml:space="preserve"> в том числе подведомственными им казенными и бюджетными учреждениями, </w:t>
      </w:r>
      <w:r w:rsidRPr="00401BF9">
        <w:rPr>
          <w:rFonts w:ascii="Times New Roman" w:hAnsi="Times New Roman" w:cs="Times New Roman"/>
          <w:sz w:val="22"/>
          <w:szCs w:val="22"/>
        </w:rPr>
        <w:t xml:space="preserve">в соответствии с </w:t>
      </w:r>
      <w:hyperlink w:anchor="P65" w:history="1">
        <w:r w:rsidRPr="00401BF9">
          <w:rPr>
            <w:rFonts w:ascii="Times New Roman" w:hAnsi="Times New Roman" w:cs="Times New Roman"/>
            <w:sz w:val="22"/>
            <w:szCs w:val="22"/>
          </w:rPr>
          <w:t>пунктом 4</w:t>
        </w:r>
      </w:hyperlink>
      <w:r w:rsidRPr="00401BF9">
        <w:rPr>
          <w:rFonts w:ascii="Times New Roman" w:hAnsi="Times New Roman" w:cs="Times New Roman"/>
          <w:sz w:val="22"/>
          <w:szCs w:val="22"/>
        </w:rPr>
        <w:t xml:space="preserve"> Правил определения нормативных затрат на обеспечение функций муниципальных органов, включая </w:t>
      </w:r>
      <w:r w:rsidRPr="00401BF9">
        <w:rPr>
          <w:rFonts w:ascii="Times New Roman" w:hAnsi="Times New Roman" w:cs="Times New Roman"/>
          <w:bCs/>
          <w:sz w:val="22"/>
          <w:szCs w:val="22"/>
        </w:rPr>
        <w:t>подведомственных им казенных и бюджетных учреждений, утвержденных постановлением администрации муниципального</w:t>
      </w:r>
      <w:proofErr w:type="gramEnd"/>
      <w:r w:rsidRPr="00401BF9">
        <w:rPr>
          <w:rFonts w:ascii="Times New Roman" w:hAnsi="Times New Roman" w:cs="Times New Roman"/>
          <w:bCs/>
          <w:sz w:val="22"/>
          <w:szCs w:val="22"/>
        </w:rPr>
        <w:t xml:space="preserve"> образования  «Заостровское» от «__» ________ 2019 года №___, </w:t>
      </w:r>
      <w:r w:rsidRPr="00401BF9">
        <w:rPr>
          <w:rFonts w:ascii="Times New Roman" w:hAnsi="Times New Roman" w:cs="Times New Roman"/>
          <w:sz w:val="22"/>
          <w:szCs w:val="22"/>
        </w:rPr>
        <w:t xml:space="preserve">с учетом нормативов обеспечения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w:t>
      </w:r>
      <w:hyperlink w:anchor="P1070" w:history="1">
        <w:r w:rsidRPr="00401BF9">
          <w:rPr>
            <w:rFonts w:ascii="Times New Roman" w:hAnsi="Times New Roman" w:cs="Times New Roman"/>
            <w:sz w:val="22"/>
            <w:szCs w:val="22"/>
          </w:rPr>
          <w:t>приложением № 1</w:t>
        </w:r>
      </w:hyperlink>
      <w:r w:rsidRPr="00401BF9">
        <w:rPr>
          <w:rFonts w:ascii="Times New Roman" w:hAnsi="Times New Roman" w:cs="Times New Roman"/>
          <w:sz w:val="22"/>
          <w:szCs w:val="22"/>
        </w:rPr>
        <w:t xml:space="preserve"> (далее - нормативы обеспечения средствами связи);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F3E8CAE" wp14:editId="6DA799EB">
            <wp:extent cx="320040" cy="243840"/>
            <wp:effectExtent l="0" t="0" r="3810" b="381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субъектов нормирования;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1C8BABD" wp14:editId="1CB0D3EE">
            <wp:extent cx="365760" cy="243840"/>
            <wp:effectExtent l="0" t="0" r="0" b="381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подвижной связи по i-й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401BF9">
        <w:rPr>
          <w:rFonts w:cs="Times New Roman"/>
          <w:sz w:val="22"/>
        </w:rPr>
        <w:t>интернет-провайдеров</w:t>
      </w:r>
      <w:proofErr w:type="spellEnd"/>
      <w:r w:rsidRPr="00401BF9">
        <w:rPr>
          <w:rFonts w:cs="Times New Roman"/>
          <w:sz w:val="22"/>
        </w:rPr>
        <w:t xml:space="preserve"> для планшетных компьютеров</w:t>
      </w:r>
      <w:proofErr w:type="gramStart"/>
      <w:r w:rsidRPr="00401BF9">
        <w:rPr>
          <w:rFonts w:cs="Times New Roman"/>
          <w:sz w:val="22"/>
        </w:rPr>
        <w:t xml:space="preserve"> (</w:t>
      </w:r>
      <w:r w:rsidRPr="00401BF9">
        <w:rPr>
          <w:rFonts w:cs="Times New Roman"/>
          <w:noProof/>
          <w:position w:val="-8"/>
          <w:sz w:val="22"/>
          <w:lang w:eastAsia="ru-RU"/>
        </w:rPr>
        <w:drawing>
          <wp:inline distT="0" distB="0" distL="0" distR="0" wp14:anchorId="46BF212F" wp14:editId="2D68EC1B">
            <wp:extent cx="243840" cy="243840"/>
            <wp:effectExtent l="0" t="0" r="381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2D368E18" wp14:editId="20F5F0BC">
            <wp:extent cx="1905000" cy="472440"/>
            <wp:effectExtent l="0" t="0" r="0" b="381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62110C0" wp14:editId="0D8C4EEC">
            <wp:extent cx="342900" cy="243840"/>
            <wp:effectExtent l="0" t="0" r="0" b="381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количество SIM-карт по i-й должности в соответствии с нормативами муниципальных субъектов нормирования,</w:t>
      </w:r>
      <w:r w:rsidRPr="00401BF9">
        <w:rPr>
          <w:rFonts w:cs="Times New Roman"/>
          <w:bCs/>
          <w:sz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ABC7DE9" wp14:editId="0C374D1B">
            <wp:extent cx="289560" cy="243840"/>
            <wp:effectExtent l="0" t="0" r="0" b="381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ежемесячная цена в расчете на 1 SIM-карту по i-й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095C925" wp14:editId="4D525D18">
            <wp:extent cx="358140" cy="243840"/>
            <wp:effectExtent l="0" t="0" r="3810" b="381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передачи данных      по i-й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5. Затраты на сеть «Интернет» и услуги </w:t>
      </w:r>
      <w:proofErr w:type="spellStart"/>
      <w:r w:rsidRPr="00401BF9">
        <w:rPr>
          <w:rFonts w:cs="Times New Roman"/>
          <w:sz w:val="22"/>
        </w:rPr>
        <w:t>интернет-провайдеров</w:t>
      </w:r>
      <w:proofErr w:type="spellEnd"/>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6BCA3496" wp14:editId="47505AA6">
            <wp:extent cx="205740" cy="243840"/>
            <wp:effectExtent l="0" t="0" r="3810" b="381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70B26B64" wp14:editId="07CEDA69">
            <wp:extent cx="1714500" cy="472440"/>
            <wp:effectExtent l="0" t="0" r="0" b="381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145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lastRenderedPageBreak/>
        <w:drawing>
          <wp:inline distT="0" distB="0" distL="0" distR="0" wp14:anchorId="259DA405" wp14:editId="2BAA1E4C">
            <wp:extent cx="281940" cy="243840"/>
            <wp:effectExtent l="0" t="0" r="3810" b="381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количество каналов передачи данных сети «Интернет» с i-й пропускной способностью;</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8591237" wp14:editId="4C1CA232">
            <wp:extent cx="243840" cy="243840"/>
            <wp:effectExtent l="0" t="0" r="3810" b="381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месячная цена аренды канала передачи данных сети «Интернет» с i-й пропускной способностью;</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1872652" wp14:editId="38D5B636">
            <wp:extent cx="289560" cy="243840"/>
            <wp:effectExtent l="0" t="0" r="0" b="381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количество месяцев аренды канала передачи данных сети «Интернет» с i-й пропускной способностью.</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6. Затраты на электросвязь, относящуюся к связи специального назначения, используемой на региональном уровне</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79BC05B7" wp14:editId="3D342974">
            <wp:extent cx="289560" cy="25146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956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4"/>
          <w:sz w:val="22"/>
          <w:lang w:eastAsia="ru-RU"/>
        </w:rPr>
        <w:drawing>
          <wp:inline distT="0" distB="0" distL="0" distR="0" wp14:anchorId="1527173E" wp14:editId="17B35FAC">
            <wp:extent cx="1737360" cy="25146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3736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5769FB29" wp14:editId="17D53E25">
            <wp:extent cx="320040" cy="251460"/>
            <wp:effectExtent l="0" t="0" r="381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количество телефонных номеров электросвязи, относящейся к связи специального назначения, используемой на региональном  уровне;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ABDDAA5" wp14:editId="1079D78B">
            <wp:extent cx="281940" cy="251460"/>
            <wp:effectExtent l="0" t="0" r="381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401BF9">
        <w:rPr>
          <w:rFonts w:cs="Times New Roman"/>
          <w:sz w:val="22"/>
        </w:rPr>
        <w:t>количества линий связи сети связи специального назначения</w:t>
      </w:r>
      <w:proofErr w:type="gramEnd"/>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2D4E9CAE" wp14:editId="3BDD86FE">
            <wp:extent cx="342900" cy="25146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7. Затраты на оплату услуг по предоставлению цифровых потоков для коммутируемых телефонных соединений</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3C909890" wp14:editId="1239A16F">
            <wp:extent cx="243840" cy="243840"/>
            <wp:effectExtent l="0" t="0" r="0" b="381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47F2DFFD" wp14:editId="4B87BD62">
            <wp:extent cx="1905000" cy="472440"/>
            <wp:effectExtent l="0" t="0" r="0" b="381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050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1793597" wp14:editId="1209A54B">
            <wp:extent cx="342900" cy="243840"/>
            <wp:effectExtent l="0" t="0" r="0" b="381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количество организованных цифровых потоков с i-й абонентской платой;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716F402" wp14:editId="669BA852">
            <wp:extent cx="289560" cy="243840"/>
            <wp:effectExtent l="0" t="0" r="0" b="381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ежемесячная i-я абонентская плата за цифровой поток;</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C954972" wp14:editId="062F9DB1">
            <wp:extent cx="358140" cy="243840"/>
            <wp:effectExtent l="0" t="0" r="3810" b="381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с i-й абонентской платой.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8. Затраты на оплату иных услуг связи в сфере информационно-коммуникационных технологий</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6BC14BC4" wp14:editId="71848E71">
            <wp:extent cx="243840" cy="251460"/>
            <wp:effectExtent l="0" t="0" r="381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05598927" wp14:editId="56EF59A2">
            <wp:extent cx="891540" cy="472440"/>
            <wp:effectExtent l="0" t="0" r="0" b="381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915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где </w:t>
      </w:r>
      <w:r w:rsidRPr="00401BF9">
        <w:rPr>
          <w:rFonts w:cs="Times New Roman"/>
          <w:noProof/>
          <w:position w:val="-14"/>
          <w:sz w:val="22"/>
          <w:lang w:eastAsia="ru-RU"/>
        </w:rPr>
        <w:drawing>
          <wp:inline distT="0" distB="0" distL="0" distR="0" wp14:anchorId="374E8C18" wp14:editId="5B61524E">
            <wp:extent cx="304800" cy="25146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401BF9">
        <w:rPr>
          <w:rFonts w:cs="Times New Roman"/>
          <w:sz w:val="22"/>
        </w:rPr>
        <w:t xml:space="preserve"> – цена по i-й иной услуге связи, определяемая по фактическим данным отчетного финансового года.</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6" w:name="Par174"/>
      <w:bookmarkEnd w:id="6"/>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Затраты на содержание имущества</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9.  При определении затрат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 xml:space="preserve">-профилактический ремонт, указанный в </w:t>
      </w:r>
      <w:hyperlink w:anchor="Par177" w:history="1">
        <w:r w:rsidRPr="00401BF9">
          <w:rPr>
            <w:rFonts w:cs="Times New Roman"/>
            <w:sz w:val="22"/>
          </w:rPr>
          <w:t>пунктах 11</w:t>
        </w:r>
      </w:hyperlink>
      <w:r w:rsidRPr="00401BF9">
        <w:rPr>
          <w:rFonts w:cs="Times New Roman"/>
          <w:sz w:val="22"/>
        </w:rPr>
        <w:t xml:space="preserve"> – </w:t>
      </w:r>
      <w:hyperlink w:anchor="Par216" w:history="1">
        <w:r w:rsidRPr="00401BF9">
          <w:rPr>
            <w:rFonts w:cs="Times New Roman"/>
            <w:sz w:val="22"/>
          </w:rPr>
          <w:t>16</w:t>
        </w:r>
      </w:hyperlink>
      <w:r w:rsidRPr="00401BF9">
        <w:rPr>
          <w:rFonts w:cs="Times New Roman"/>
          <w:sz w:val="22"/>
        </w:rPr>
        <w:t xml:space="preserve"> настоящей методики, применяется перечень работ по техническому обслуживанию и </w:t>
      </w:r>
      <w:proofErr w:type="spellStart"/>
      <w:r w:rsidRPr="00401BF9">
        <w:rPr>
          <w:rFonts w:cs="Times New Roman"/>
          <w:sz w:val="22"/>
        </w:rPr>
        <w:t>регламентно</w:t>
      </w:r>
      <w:proofErr w:type="spellEnd"/>
      <w:r w:rsidRPr="00401BF9">
        <w:rPr>
          <w:rFonts w:cs="Times New Roman"/>
          <w:sz w:val="22"/>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bookmarkStart w:id="7" w:name="Par177"/>
      <w:bookmarkEnd w:id="7"/>
      <w:r w:rsidRPr="00401BF9">
        <w:rPr>
          <w:rFonts w:cs="Times New Roman"/>
          <w:color w:val="000000"/>
          <w:sz w:val="22"/>
        </w:rPr>
        <w:t xml:space="preserve">10.  Затраты на техническое обслуживание и </w:t>
      </w:r>
      <w:proofErr w:type="spellStart"/>
      <w:r w:rsidRPr="00401BF9">
        <w:rPr>
          <w:rFonts w:cs="Times New Roman"/>
          <w:color w:val="000000"/>
          <w:sz w:val="22"/>
        </w:rPr>
        <w:t>регламентно</w:t>
      </w:r>
      <w:proofErr w:type="spellEnd"/>
      <w:r w:rsidRPr="00401BF9">
        <w:rPr>
          <w:rFonts w:cs="Times New Roman"/>
          <w:color w:val="000000"/>
          <w:sz w:val="22"/>
        </w:rPr>
        <w:t>-</w:t>
      </w:r>
      <w:r w:rsidRPr="00401BF9">
        <w:rPr>
          <w:rFonts w:cs="Times New Roman"/>
          <w:sz w:val="22"/>
        </w:rPr>
        <w:t>профилактический ремонт вычислительной техники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3F9F4F28" wp14:editId="5DAC7CAF">
            <wp:extent cx="281940" cy="251460"/>
            <wp:effectExtent l="0" t="0" r="381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3D382688" wp14:editId="2E2B0AE5">
            <wp:extent cx="1508760" cy="472440"/>
            <wp:effectExtent l="0" t="0" r="0" b="381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087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444DC4B7" wp14:editId="76806BEE">
            <wp:extent cx="358140" cy="251460"/>
            <wp:effectExtent l="0" t="0" r="381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noProof/>
          <w:position w:val="-14"/>
          <w:sz w:val="22"/>
        </w:rPr>
        <w:t xml:space="preserve"> </w:t>
      </w:r>
      <w:r w:rsidRPr="00401BF9">
        <w:rPr>
          <w:rFonts w:cs="Times New Roman"/>
          <w:sz w:val="22"/>
        </w:rPr>
        <w:t xml:space="preserve">– фактическое количество i-й вычислительной техники, но не </w:t>
      </w:r>
      <w:proofErr w:type="gramStart"/>
      <w:r w:rsidRPr="00401BF9">
        <w:rPr>
          <w:rFonts w:cs="Times New Roman"/>
          <w:sz w:val="22"/>
        </w:rPr>
        <w:t>более предельного</w:t>
      </w:r>
      <w:proofErr w:type="gramEnd"/>
      <w:r w:rsidRPr="00401BF9">
        <w:rPr>
          <w:rFonts w:cs="Times New Roman"/>
          <w:sz w:val="22"/>
        </w:rPr>
        <w:t xml:space="preserve"> количества i-х рабочих станций;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 </w:t>
      </w:r>
      <w:r w:rsidRPr="00401BF9">
        <w:rPr>
          <w:rFonts w:cs="Times New Roman"/>
          <w:noProof/>
          <w:position w:val="-14"/>
          <w:sz w:val="22"/>
          <w:lang w:eastAsia="ru-RU"/>
        </w:rPr>
        <w:drawing>
          <wp:inline distT="0" distB="0" distL="0" distR="0" wp14:anchorId="37B9864B" wp14:editId="6361B666">
            <wp:extent cx="320040" cy="251460"/>
            <wp:effectExtent l="0" t="0" r="381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цена технического обслуживания и </w:t>
      </w:r>
      <w:proofErr w:type="spellStart"/>
      <w:r w:rsidRPr="00401BF9">
        <w:rPr>
          <w:rFonts w:cs="Times New Roman"/>
          <w:sz w:val="22"/>
        </w:rPr>
        <w:t>регламентно</w:t>
      </w:r>
      <w:proofErr w:type="spellEnd"/>
      <w:r w:rsidRPr="00401BF9">
        <w:rPr>
          <w:rFonts w:cs="Times New Roman"/>
          <w:sz w:val="22"/>
        </w:rPr>
        <w:t>-профилактического ремонта в расчете на 1 i-ю вычислительную технику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lastRenderedPageBreak/>
        <w:t>Предельное количество i-й вычислительной техники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369F4803" wp14:editId="179A7695">
            <wp:extent cx="662940" cy="251460"/>
            <wp:effectExtent l="0" t="0" r="381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629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определяется с округлением до целого по формуле:</w:t>
      </w:r>
    </w:p>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jc w:val="center"/>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1BC3DD4A" wp14:editId="440D2B56">
            <wp:extent cx="1498600" cy="292100"/>
            <wp:effectExtent l="19050" t="19050" r="25400" b="12700"/>
            <wp:docPr id="456" name="Рисунок 456" descr="base_1_196834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96834_494"/>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986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для закрытого контура обработки информации,</w:t>
      </w:r>
    </w:p>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jc w:val="center"/>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484458B6" wp14:editId="010C0920">
            <wp:extent cx="1320800" cy="292100"/>
            <wp:effectExtent l="19050" t="19050" r="12700" b="12700"/>
            <wp:docPr id="455" name="Рисунок 455" descr="base_1_196834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96834_495"/>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208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для открытого контура обработки информации,</w:t>
      </w:r>
    </w:p>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ind w:firstLine="540"/>
        <w:jc w:val="both"/>
        <w:rPr>
          <w:rFonts w:ascii="Times New Roman" w:hAnsi="Times New Roman" w:cs="Times New Roman"/>
          <w:sz w:val="22"/>
          <w:szCs w:val="22"/>
          <w:highlight w:val="yellow"/>
        </w:rPr>
      </w:pPr>
      <w:proofErr w:type="gramStart"/>
      <w:r w:rsidRPr="00401BF9">
        <w:rPr>
          <w:rFonts w:ascii="Times New Roman" w:hAnsi="Times New Roman" w:cs="Times New Roman"/>
          <w:sz w:val="22"/>
          <w:szCs w:val="22"/>
        </w:rPr>
        <w:t>где Ч</w:t>
      </w:r>
      <w:r w:rsidRPr="00401BF9">
        <w:rPr>
          <w:rFonts w:ascii="Times New Roman" w:hAnsi="Times New Roman" w:cs="Times New Roman"/>
          <w:sz w:val="22"/>
          <w:szCs w:val="22"/>
          <w:vertAlign w:val="subscript"/>
        </w:rPr>
        <w:t>оп</w:t>
      </w:r>
      <w:r w:rsidRPr="00401BF9">
        <w:rPr>
          <w:rFonts w:ascii="Times New Roman" w:hAnsi="Times New Roman" w:cs="Times New Roman"/>
          <w:sz w:val="22"/>
          <w:szCs w:val="22"/>
        </w:rPr>
        <w:t xml:space="preserve"> - расчетная численность основных работников, определяемая в соответствии с </w:t>
      </w:r>
      <w:hyperlink r:id="rId77" w:history="1">
        <w:r w:rsidRPr="00401BF9">
          <w:rPr>
            <w:rFonts w:ascii="Times New Roman" w:hAnsi="Times New Roman" w:cs="Times New Roman"/>
            <w:sz w:val="22"/>
            <w:szCs w:val="22"/>
          </w:rPr>
          <w:t>пунктами 17</w:t>
        </w:r>
      </w:hyperlink>
      <w:r w:rsidRPr="00401BF9">
        <w:rPr>
          <w:rFonts w:ascii="Times New Roman" w:hAnsi="Times New Roman" w:cs="Times New Roman"/>
          <w:sz w:val="22"/>
          <w:szCs w:val="22"/>
        </w:rPr>
        <w:t xml:space="preserve"> - </w:t>
      </w:r>
      <w:hyperlink r:id="rId78" w:history="1">
        <w:r w:rsidRPr="00401BF9">
          <w:rPr>
            <w:rFonts w:ascii="Times New Roman" w:hAnsi="Times New Roman" w:cs="Times New Roman"/>
            <w:sz w:val="22"/>
            <w:szCs w:val="22"/>
          </w:rPr>
          <w:t>22</w:t>
        </w:r>
      </w:hyperlink>
      <w:r w:rsidRPr="00401BF9">
        <w:rPr>
          <w:rFonts w:ascii="Times New Roman" w:hAnsi="Times New Roman" w:cs="Times New Roman"/>
          <w:sz w:val="22"/>
          <w:szCs w:val="22"/>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401BF9">
          <w:rPr>
            <w:rFonts w:ascii="Times New Roman" w:hAnsi="Times New Roman" w:cs="Times New Roman"/>
            <w:sz w:val="22"/>
            <w:szCs w:val="22"/>
          </w:rPr>
          <w:t>2014 г</w:t>
        </w:r>
      </w:smartTag>
      <w:r w:rsidRPr="00401BF9">
        <w:rPr>
          <w:rFonts w:ascii="Times New Roman" w:hAnsi="Times New Roman" w:cs="Times New Roman"/>
          <w:sz w:val="22"/>
          <w:szCs w:val="22"/>
        </w:rPr>
        <w:t>. N 1047 (далее - Общие правила определения нормативных затрат)</w:t>
      </w:r>
      <w:proofErr w:type="gramEnd"/>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11.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оборудования по обеспечению безопасности информации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5C6BD48" wp14:editId="745856E2">
            <wp:extent cx="289560" cy="243840"/>
            <wp:effectExtent l="0" t="0" r="0" b="381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7C0A1EB3" wp14:editId="2B48A9F2">
            <wp:extent cx="1508760" cy="472440"/>
            <wp:effectExtent l="0" t="0" r="0" b="381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087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DAC7891" wp14:editId="7C9A095F">
            <wp:extent cx="365760" cy="243840"/>
            <wp:effectExtent l="0" t="0" r="0" b="381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количество единиц i-</w:t>
      </w:r>
      <w:proofErr w:type="spellStart"/>
      <w:r w:rsidRPr="00401BF9">
        <w:rPr>
          <w:rFonts w:cs="Times New Roman"/>
          <w:sz w:val="22"/>
        </w:rPr>
        <w:t>го</w:t>
      </w:r>
      <w:proofErr w:type="spellEnd"/>
      <w:r w:rsidRPr="00401BF9">
        <w:rPr>
          <w:rFonts w:cs="Times New Roman"/>
          <w:sz w:val="22"/>
        </w:rPr>
        <w:t xml:space="preserve"> оборудования по обеспечению безопасности информации;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C667248" wp14:editId="413AF5DE">
            <wp:extent cx="342900" cy="243840"/>
            <wp:effectExtent l="0" t="0" r="0" b="381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цена технического обслуживания и </w:t>
      </w:r>
      <w:proofErr w:type="spellStart"/>
      <w:r w:rsidRPr="00401BF9">
        <w:rPr>
          <w:rFonts w:cs="Times New Roman"/>
          <w:sz w:val="22"/>
        </w:rPr>
        <w:t>регламентно</w:t>
      </w:r>
      <w:proofErr w:type="spellEnd"/>
      <w:r w:rsidRPr="00401BF9">
        <w:rPr>
          <w:rFonts w:cs="Times New Roman"/>
          <w:sz w:val="22"/>
        </w:rPr>
        <w:t>-профилактического ремонта 1 единицы i-</w:t>
      </w:r>
      <w:proofErr w:type="spellStart"/>
      <w:r w:rsidRPr="00401BF9">
        <w:rPr>
          <w:rFonts w:cs="Times New Roman"/>
          <w:sz w:val="22"/>
        </w:rPr>
        <w:t>го</w:t>
      </w:r>
      <w:proofErr w:type="spellEnd"/>
      <w:r w:rsidRPr="00401BF9">
        <w:rPr>
          <w:rFonts w:cs="Times New Roman"/>
          <w:sz w:val="22"/>
        </w:rPr>
        <w:t xml:space="preserve"> оборудования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12.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системы телефонной связи (автоматизированных телефонных станций</w:t>
      </w:r>
      <w:proofErr w:type="gramStart"/>
      <w:r w:rsidRPr="00401BF9">
        <w:rPr>
          <w:rFonts w:cs="Times New Roman"/>
          <w:sz w:val="22"/>
        </w:rPr>
        <w:t>) (</w:t>
      </w:r>
      <w:r w:rsidRPr="00401BF9">
        <w:rPr>
          <w:rFonts w:cs="Times New Roman"/>
          <w:noProof/>
          <w:position w:val="-12"/>
          <w:sz w:val="22"/>
          <w:lang w:eastAsia="ru-RU"/>
        </w:rPr>
        <w:drawing>
          <wp:inline distT="0" distB="0" distL="0" distR="0" wp14:anchorId="0DF72AF4" wp14:editId="5E379C4B">
            <wp:extent cx="251460" cy="243840"/>
            <wp:effectExtent l="0" t="0" r="0" b="381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1673D84B" wp14:editId="753D7010">
            <wp:extent cx="1447800" cy="472440"/>
            <wp:effectExtent l="0" t="0" r="0" b="381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478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1010634" wp14:editId="2F57E46A">
            <wp:extent cx="358140" cy="243840"/>
            <wp:effectExtent l="0" t="0" r="3810" b="381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количество автоматизированных телефонных станций i-</w:t>
      </w:r>
      <w:proofErr w:type="spellStart"/>
      <w:r w:rsidRPr="00401BF9">
        <w:rPr>
          <w:rFonts w:cs="Times New Roman"/>
          <w:sz w:val="22"/>
        </w:rPr>
        <w:t>го</w:t>
      </w:r>
      <w:proofErr w:type="spellEnd"/>
      <w:r w:rsidRPr="00401BF9">
        <w:rPr>
          <w:rFonts w:cs="Times New Roman"/>
          <w:sz w:val="22"/>
        </w:rPr>
        <w:t xml:space="preserve"> вида;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6"/>
          <w:position w:val="-12"/>
          <w:sz w:val="22"/>
          <w:lang w:eastAsia="ru-RU"/>
        </w:rPr>
        <w:drawing>
          <wp:inline distT="0" distB="0" distL="0" distR="0" wp14:anchorId="59E28315" wp14:editId="61CBAEE5">
            <wp:extent cx="304800" cy="243840"/>
            <wp:effectExtent l="0" t="0" r="0" b="381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pacing w:val="-6"/>
          <w:sz w:val="22"/>
        </w:rPr>
        <w:t xml:space="preserve"> – цена технического обслуживания и </w:t>
      </w:r>
      <w:proofErr w:type="spellStart"/>
      <w:r w:rsidRPr="00401BF9">
        <w:rPr>
          <w:rFonts w:cs="Times New Roman"/>
          <w:spacing w:val="-6"/>
          <w:sz w:val="22"/>
        </w:rPr>
        <w:t>регламентно</w:t>
      </w:r>
      <w:proofErr w:type="spellEnd"/>
      <w:r w:rsidRPr="00401BF9">
        <w:rPr>
          <w:rFonts w:cs="Times New Roman"/>
          <w:spacing w:val="-6"/>
          <w:sz w:val="22"/>
        </w:rPr>
        <w:t>-профилактического</w:t>
      </w:r>
      <w:r w:rsidRPr="00401BF9">
        <w:rPr>
          <w:rFonts w:cs="Times New Roman"/>
          <w:sz w:val="22"/>
        </w:rPr>
        <w:t xml:space="preserve"> ремонта 1 автоматизированной телефонной станции i-</w:t>
      </w:r>
      <w:proofErr w:type="spellStart"/>
      <w:r w:rsidRPr="00401BF9">
        <w:rPr>
          <w:rFonts w:cs="Times New Roman"/>
          <w:sz w:val="22"/>
        </w:rPr>
        <w:t>го</w:t>
      </w:r>
      <w:proofErr w:type="spellEnd"/>
      <w:r w:rsidRPr="00401BF9">
        <w:rPr>
          <w:rFonts w:cs="Times New Roman"/>
          <w:sz w:val="22"/>
        </w:rPr>
        <w:t xml:space="preserve"> вида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13.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локальных вычислительных сетей</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E01611B" wp14:editId="75F72172">
            <wp:extent cx="281940" cy="243840"/>
            <wp:effectExtent l="0" t="0" r="3810" b="381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24CB0E0C" wp14:editId="1CE6B11D">
            <wp:extent cx="1508760" cy="472440"/>
            <wp:effectExtent l="0" t="0" r="0" b="381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087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noProof/>
          <w:spacing w:val="-4"/>
          <w:position w:val="-12"/>
          <w:sz w:val="22"/>
        </w:rPr>
      </w:pPr>
      <w:r w:rsidRPr="00401BF9">
        <w:rPr>
          <w:rFonts w:cs="Times New Roman"/>
          <w:noProof/>
          <w:spacing w:val="-4"/>
          <w:position w:val="-12"/>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4"/>
          <w:position w:val="-12"/>
          <w:sz w:val="22"/>
          <w:lang w:eastAsia="ru-RU"/>
        </w:rPr>
        <w:drawing>
          <wp:inline distT="0" distB="0" distL="0" distR="0" wp14:anchorId="59255557" wp14:editId="0847C01A">
            <wp:extent cx="358140" cy="243840"/>
            <wp:effectExtent l="0" t="0" r="3810" b="381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pacing w:val="-4"/>
          <w:sz w:val="22"/>
        </w:rPr>
        <w:t xml:space="preserve"> – количество устройств локальных вычислительных сетей i-</w:t>
      </w:r>
      <w:proofErr w:type="spellStart"/>
      <w:r w:rsidRPr="00401BF9">
        <w:rPr>
          <w:rFonts w:cs="Times New Roman"/>
          <w:spacing w:val="-4"/>
          <w:sz w:val="22"/>
        </w:rPr>
        <w:t>го</w:t>
      </w:r>
      <w:proofErr w:type="spellEnd"/>
      <w:r w:rsidRPr="00401BF9">
        <w:rPr>
          <w:rFonts w:cs="Times New Roman"/>
          <w:spacing w:val="-4"/>
          <w:sz w:val="22"/>
        </w:rPr>
        <w:t xml:space="preserve"> вида;</w:t>
      </w:r>
      <w:r w:rsidRPr="00401BF9">
        <w:rPr>
          <w:rFonts w:cs="Times New Roman"/>
          <w:spacing w:val="-4"/>
          <w:sz w:val="22"/>
        </w:rPr>
        <w:br/>
        <w:t xml:space="preserve">            </w:t>
      </w:r>
      <w:r w:rsidRPr="00401BF9">
        <w:rPr>
          <w:rFonts w:cs="Times New Roman"/>
          <w:noProof/>
          <w:position w:val="-12"/>
          <w:sz w:val="22"/>
          <w:lang w:eastAsia="ru-RU"/>
        </w:rPr>
        <w:drawing>
          <wp:inline distT="0" distB="0" distL="0" distR="0" wp14:anchorId="43A16296" wp14:editId="214FF6BA">
            <wp:extent cx="320040" cy="243840"/>
            <wp:effectExtent l="0" t="0" r="3810" b="381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цена технического обслуживания и </w:t>
      </w:r>
      <w:proofErr w:type="spellStart"/>
      <w:r w:rsidRPr="00401BF9">
        <w:rPr>
          <w:rFonts w:cs="Times New Roman"/>
          <w:sz w:val="22"/>
        </w:rPr>
        <w:t>регламентно</w:t>
      </w:r>
      <w:proofErr w:type="spellEnd"/>
      <w:r w:rsidRPr="00401BF9">
        <w:rPr>
          <w:rFonts w:cs="Times New Roman"/>
          <w:sz w:val="22"/>
        </w:rPr>
        <w:t>-профилактического ремонта 1 устройства локальных вычислительных сетей i-</w:t>
      </w:r>
      <w:proofErr w:type="spellStart"/>
      <w:r w:rsidRPr="00401BF9">
        <w:rPr>
          <w:rFonts w:cs="Times New Roman"/>
          <w:sz w:val="22"/>
        </w:rPr>
        <w:t>го</w:t>
      </w:r>
      <w:proofErr w:type="spellEnd"/>
      <w:r w:rsidRPr="00401BF9">
        <w:rPr>
          <w:rFonts w:cs="Times New Roman"/>
          <w:sz w:val="22"/>
        </w:rPr>
        <w:t xml:space="preserve"> вида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10"/>
          <w:sz w:val="22"/>
        </w:rPr>
        <w:t xml:space="preserve">14.  Затраты на техническое обслуживание и </w:t>
      </w:r>
      <w:proofErr w:type="spellStart"/>
      <w:r w:rsidRPr="00401BF9">
        <w:rPr>
          <w:rFonts w:cs="Times New Roman"/>
          <w:spacing w:val="-10"/>
          <w:sz w:val="22"/>
        </w:rPr>
        <w:t>регламентно</w:t>
      </w:r>
      <w:proofErr w:type="spellEnd"/>
      <w:r w:rsidRPr="00401BF9">
        <w:rPr>
          <w:rFonts w:cs="Times New Roman"/>
          <w:spacing w:val="-10"/>
          <w:sz w:val="22"/>
        </w:rPr>
        <w:t>-профилактический</w:t>
      </w:r>
      <w:r w:rsidRPr="00401BF9">
        <w:rPr>
          <w:rFonts w:cs="Times New Roman"/>
          <w:sz w:val="22"/>
        </w:rPr>
        <w:t xml:space="preserve"> ремонт систем бесперебойного питания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3B8F612" wp14:editId="39C4C25E">
            <wp:extent cx="289560" cy="243840"/>
            <wp:effectExtent l="0" t="0" r="0" b="381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4C6161F8" wp14:editId="4EF84E6B">
            <wp:extent cx="1508760" cy="472440"/>
            <wp:effectExtent l="0" t="0" r="0" b="381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087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6E54B38" wp14:editId="45836FD8">
            <wp:extent cx="365760" cy="243840"/>
            <wp:effectExtent l="0" t="0" r="0" b="381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количество модулей бесперебойного питания i-</w:t>
      </w:r>
      <w:proofErr w:type="spellStart"/>
      <w:r w:rsidRPr="00401BF9">
        <w:rPr>
          <w:rFonts w:cs="Times New Roman"/>
          <w:sz w:val="22"/>
        </w:rPr>
        <w:t>го</w:t>
      </w:r>
      <w:proofErr w:type="spellEnd"/>
      <w:r w:rsidRPr="00401BF9">
        <w:rPr>
          <w:rFonts w:cs="Times New Roman"/>
          <w:sz w:val="22"/>
        </w:rPr>
        <w:t xml:space="preserve"> вида;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8"/>
          <w:position w:val="-12"/>
          <w:sz w:val="22"/>
          <w:lang w:eastAsia="ru-RU"/>
        </w:rPr>
        <w:drawing>
          <wp:inline distT="0" distB="0" distL="0" distR="0" wp14:anchorId="5E669CC4" wp14:editId="2198E93E">
            <wp:extent cx="342900" cy="243840"/>
            <wp:effectExtent l="0" t="0" r="0" b="381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pacing w:val="-8"/>
          <w:sz w:val="22"/>
        </w:rPr>
        <w:t xml:space="preserve"> – цена технического обслуживания и </w:t>
      </w:r>
      <w:proofErr w:type="spellStart"/>
      <w:r w:rsidRPr="00401BF9">
        <w:rPr>
          <w:rFonts w:cs="Times New Roman"/>
          <w:spacing w:val="-8"/>
          <w:sz w:val="22"/>
        </w:rPr>
        <w:t>регламентно</w:t>
      </w:r>
      <w:proofErr w:type="spellEnd"/>
      <w:r w:rsidRPr="00401BF9">
        <w:rPr>
          <w:rFonts w:cs="Times New Roman"/>
          <w:spacing w:val="-8"/>
          <w:sz w:val="22"/>
        </w:rPr>
        <w:t>-профилактического</w:t>
      </w:r>
      <w:r w:rsidRPr="00401BF9">
        <w:rPr>
          <w:rFonts w:cs="Times New Roman"/>
          <w:sz w:val="22"/>
        </w:rPr>
        <w:t xml:space="preserve"> ремонта 1 модуля бесперебойного питания i-</w:t>
      </w:r>
      <w:proofErr w:type="spellStart"/>
      <w:r w:rsidRPr="00401BF9">
        <w:rPr>
          <w:rFonts w:cs="Times New Roman"/>
          <w:sz w:val="22"/>
        </w:rPr>
        <w:t>го</w:t>
      </w:r>
      <w:proofErr w:type="spellEnd"/>
      <w:r w:rsidRPr="00401BF9">
        <w:rPr>
          <w:rFonts w:cs="Times New Roman"/>
          <w:sz w:val="22"/>
        </w:rPr>
        <w:t xml:space="preserve"> вида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bookmarkStart w:id="8" w:name="Par216"/>
      <w:bookmarkEnd w:id="8"/>
      <w:r w:rsidRPr="00401BF9">
        <w:rPr>
          <w:rFonts w:cs="Times New Roman"/>
          <w:sz w:val="22"/>
        </w:rPr>
        <w:t xml:space="preserve">15.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 xml:space="preserve">-профилактический ремонт принтеров, </w:t>
      </w:r>
      <w:r w:rsidRPr="00401BF9">
        <w:rPr>
          <w:rFonts w:cs="Times New Roman"/>
          <w:sz w:val="22"/>
        </w:rPr>
        <w:lastRenderedPageBreak/>
        <w:t>многофункциональных устройств и копировальных аппаратов  и иной оргтехники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0238A16E" wp14:editId="5195AB63">
            <wp:extent cx="304800" cy="25146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75DCD82B" wp14:editId="345DED59">
            <wp:extent cx="1562100" cy="472440"/>
            <wp:effectExtent l="0" t="0" r="0" b="381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621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12672F66" wp14:editId="1B921B26">
            <wp:extent cx="381000" cy="25146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sidRPr="00401BF9">
        <w:rPr>
          <w:rFonts w:cs="Times New Roman"/>
          <w:sz w:val="22"/>
        </w:rPr>
        <w:t xml:space="preserve"> – количество i-х принтеров, многофункциональных устройств </w:t>
      </w:r>
      <w:r w:rsidRPr="00401BF9">
        <w:rPr>
          <w:rFonts w:cs="Times New Roman"/>
          <w:sz w:val="22"/>
        </w:rPr>
        <w:br/>
        <w:t>и копировальных аппаратов (оргтехники) в соответствии с нормативами муниципальных субъектов нормирования,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8"/>
          <w:position w:val="-14"/>
          <w:sz w:val="22"/>
          <w:lang w:eastAsia="ru-RU"/>
        </w:rPr>
        <w:drawing>
          <wp:inline distT="0" distB="0" distL="0" distR="0" wp14:anchorId="4F283208" wp14:editId="541443B5">
            <wp:extent cx="358140" cy="251460"/>
            <wp:effectExtent l="0" t="0" r="381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pacing w:val="-8"/>
          <w:sz w:val="22"/>
        </w:rPr>
        <w:t xml:space="preserve"> – цена технического обслуживания и </w:t>
      </w:r>
      <w:proofErr w:type="spellStart"/>
      <w:r w:rsidRPr="00401BF9">
        <w:rPr>
          <w:rFonts w:cs="Times New Roman"/>
          <w:spacing w:val="-8"/>
          <w:sz w:val="22"/>
        </w:rPr>
        <w:t>регламентно</w:t>
      </w:r>
      <w:proofErr w:type="spellEnd"/>
      <w:r w:rsidRPr="00401BF9">
        <w:rPr>
          <w:rFonts w:cs="Times New Roman"/>
          <w:spacing w:val="-8"/>
          <w:sz w:val="22"/>
        </w:rPr>
        <w:t>-профилактического</w:t>
      </w:r>
      <w:r w:rsidRPr="00401BF9">
        <w:rPr>
          <w:rFonts w:cs="Times New Roman"/>
          <w:sz w:val="22"/>
        </w:rPr>
        <w:t xml:space="preserve"> ремонта i-х принтеров, многофункциональных устройств, копировальных аппаратов и иной оргтехники в год.</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9" w:name="Par224"/>
      <w:bookmarkEnd w:id="9"/>
      <w:r w:rsidRPr="00401BF9">
        <w:rPr>
          <w:rFonts w:cs="Times New Roman"/>
          <w:b/>
          <w:sz w:val="22"/>
        </w:rPr>
        <w:t>Затраты на приобретение прочих работ и услуг,</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не относящиеся к затратам на услуги связи, аренду</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и содержание имущества</w:t>
      </w:r>
    </w:p>
    <w:p w:rsidR="00401BF9" w:rsidRPr="00401BF9" w:rsidRDefault="00401BF9" w:rsidP="00401BF9">
      <w:pPr>
        <w:widowControl w:val="0"/>
        <w:autoSpaceDE w:val="0"/>
        <w:autoSpaceDN w:val="0"/>
        <w:adjustRightInd w:val="0"/>
        <w:spacing w:after="0" w:line="240" w:lineRule="auto"/>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287658B0" wp14:editId="5F351AEC">
            <wp:extent cx="281940" cy="243840"/>
            <wp:effectExtent l="0" t="0" r="3810" b="381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1356B86A" wp14:editId="00ED6479">
            <wp:extent cx="1165860" cy="243840"/>
            <wp:effectExtent l="0" t="0" r="0" b="381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6586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E341EA5" wp14:editId="20886B9F">
            <wp:extent cx="320040" cy="243840"/>
            <wp:effectExtent l="0" t="0" r="3810" b="381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затраты на оплату услуг по сопровождению справочно-правовых систем;</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C958346" wp14:editId="7ED9E1B7">
            <wp:extent cx="289560" cy="243840"/>
            <wp:effectExtent l="0" t="0" r="0" b="381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затраты на оплату услуг по сопровождению и приобретению иного программного обеспечения.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17. Затраты на оплату услуг по сопровождению справочно-правовых систем</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07B52467" wp14:editId="4B42497A">
            <wp:extent cx="320040" cy="243840"/>
            <wp:effectExtent l="0" t="0" r="3810" b="381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4909A0CA" wp14:editId="116A4C90">
            <wp:extent cx="1043940" cy="472440"/>
            <wp:effectExtent l="0" t="0" r="3810" b="381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0439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где </w:t>
      </w:r>
      <w:r w:rsidRPr="00401BF9">
        <w:rPr>
          <w:rFonts w:cs="Times New Roman"/>
          <w:noProof/>
          <w:position w:val="-12"/>
          <w:sz w:val="22"/>
          <w:lang w:eastAsia="ru-RU"/>
        </w:rPr>
        <w:drawing>
          <wp:inline distT="0" distB="0" distL="0" distR="0" wp14:anchorId="3607E85C" wp14:editId="6869E62A">
            <wp:extent cx="365760" cy="243840"/>
            <wp:effectExtent l="0" t="0" r="0" b="381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18.  Затраты на оплату услуг по сопровождению и приобретению иного программного обеспечения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1AFC3CE" wp14:editId="0EF79AEB">
            <wp:extent cx="289560" cy="243840"/>
            <wp:effectExtent l="0" t="0" r="0" b="381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30"/>
          <w:sz w:val="22"/>
          <w:lang w:eastAsia="ru-RU"/>
        </w:rPr>
        <w:drawing>
          <wp:inline distT="0" distB="0" distL="0" distR="0" wp14:anchorId="4BFEDE1F" wp14:editId="0B9C204F">
            <wp:extent cx="1737360" cy="48006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37360" cy="4800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7F903064" wp14:editId="599D6749">
            <wp:extent cx="365760" cy="25146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z w:val="22"/>
        </w:rPr>
        <w:t xml:space="preserve"> – цена сопровождения g-</w:t>
      </w:r>
      <w:proofErr w:type="spellStart"/>
      <w:r w:rsidRPr="00401BF9">
        <w:rPr>
          <w:rFonts w:cs="Times New Roman"/>
          <w:sz w:val="22"/>
        </w:rPr>
        <w:t>го</w:t>
      </w:r>
      <w:proofErr w:type="spellEnd"/>
      <w:r w:rsidRPr="00401BF9">
        <w:rPr>
          <w:rFonts w:cs="Times New Roman"/>
          <w:sz w:val="22"/>
        </w:rPr>
        <w:t xml:space="preserve"> иного программного обеспечения, </w:t>
      </w:r>
      <w:r w:rsidRPr="00401BF9">
        <w:rPr>
          <w:rFonts w:cs="Times New Roman"/>
          <w:sz w:val="22"/>
        </w:rPr>
        <w:br/>
        <w:t>за исключением справочно-правовых систем, определяемая согласно перечню работ по сопровождению g-</w:t>
      </w:r>
      <w:proofErr w:type="spellStart"/>
      <w:r w:rsidRPr="00401BF9">
        <w:rPr>
          <w:rFonts w:cs="Times New Roman"/>
          <w:sz w:val="22"/>
        </w:rPr>
        <w:t>го</w:t>
      </w:r>
      <w:proofErr w:type="spellEnd"/>
      <w:r w:rsidRPr="00401BF9">
        <w:rPr>
          <w:rFonts w:cs="Times New Roman"/>
          <w:sz w:val="22"/>
        </w:rPr>
        <w:t xml:space="preserve"> иного программного обеспечения </w:t>
      </w:r>
      <w:r w:rsidRPr="00401BF9">
        <w:rPr>
          <w:rFonts w:cs="Times New Roman"/>
          <w:sz w:val="22"/>
        </w:rPr>
        <w:br/>
        <w:t xml:space="preserve">и нормативным трудозатратам на их выполнение, установленным </w:t>
      </w:r>
      <w:r w:rsidRPr="00401BF9">
        <w:rPr>
          <w:rFonts w:cs="Times New Roman"/>
          <w:sz w:val="22"/>
        </w:rPr>
        <w:br/>
        <w:t>в эксплуатационной документации или утвержденном регламенте выполнения работ по сопровождению g-</w:t>
      </w:r>
      <w:proofErr w:type="spellStart"/>
      <w:r w:rsidRPr="00401BF9">
        <w:rPr>
          <w:rFonts w:cs="Times New Roman"/>
          <w:sz w:val="22"/>
        </w:rPr>
        <w:t>го</w:t>
      </w:r>
      <w:proofErr w:type="spellEnd"/>
      <w:r w:rsidRPr="00401BF9">
        <w:rPr>
          <w:rFonts w:cs="Times New Roman"/>
          <w:sz w:val="22"/>
        </w:rPr>
        <w:t xml:space="preserve"> иного программного обеспечения;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06903836" wp14:editId="65C9172D">
            <wp:extent cx="358140" cy="251460"/>
            <wp:effectExtent l="0" t="0" r="381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19. Затраты на оплату услуг, связанных с обеспечением безопасности информации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6E8B15F3" wp14:editId="68D60E1A">
            <wp:extent cx="289560" cy="243840"/>
            <wp:effectExtent l="0" t="0" r="0" b="381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lastRenderedPageBreak/>
        <w:drawing>
          <wp:inline distT="0" distB="0" distL="0" distR="0" wp14:anchorId="76E7DAFA" wp14:editId="37C8995D">
            <wp:extent cx="1043940" cy="243840"/>
            <wp:effectExtent l="0" t="0" r="3810" b="381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4394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6"/>
          <w:position w:val="-12"/>
          <w:sz w:val="22"/>
          <w:lang w:eastAsia="ru-RU"/>
        </w:rPr>
        <w:drawing>
          <wp:inline distT="0" distB="0" distL="0" distR="0" wp14:anchorId="25B05808" wp14:editId="792DFD2D">
            <wp:extent cx="213360" cy="243840"/>
            <wp:effectExtent l="0" t="0" r="0" b="381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pacing w:val="-6"/>
          <w:sz w:val="22"/>
        </w:rPr>
        <w:t xml:space="preserve"> – затраты на проведение аттестационных, проверочных и контрольных</w:t>
      </w:r>
      <w:r w:rsidRPr="00401BF9">
        <w:rPr>
          <w:rFonts w:cs="Times New Roman"/>
          <w:sz w:val="22"/>
        </w:rPr>
        <w:t xml:space="preserve"> мероприятий;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456921E" wp14:editId="383082F5">
            <wp:extent cx="243840" cy="243840"/>
            <wp:effectExtent l="0" t="0" r="3810" b="381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приобретение простых (неисключительных) лицензий на использование программного обеспечения по защите информации.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4"/>
          <w:sz w:val="22"/>
        </w:rPr>
        <w:t>20.  Затраты на проведение аттестационных, проверочных и контрольных</w:t>
      </w:r>
      <w:r w:rsidRPr="00401BF9">
        <w:rPr>
          <w:rFonts w:cs="Times New Roman"/>
          <w:sz w:val="22"/>
        </w:rPr>
        <w:t xml:space="preserve"> мероприятий</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381CC6CC" wp14:editId="43035920">
            <wp:extent cx="213360" cy="243840"/>
            <wp:effectExtent l="0" t="0" r="0" b="381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30"/>
          <w:sz w:val="22"/>
          <w:lang w:eastAsia="ru-RU"/>
        </w:rPr>
        <w:drawing>
          <wp:inline distT="0" distB="0" distL="0" distR="0" wp14:anchorId="727EF25E" wp14:editId="0B2506E0">
            <wp:extent cx="2491740" cy="480060"/>
            <wp:effectExtent l="0" t="0" r="381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491740" cy="4800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6856344" wp14:editId="663E01C4">
            <wp:extent cx="320040" cy="243840"/>
            <wp:effectExtent l="0" t="0" r="3810" b="381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аттестуемых i-х объектов (помещений);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3D6A2C7" wp14:editId="0C2F9FB0">
            <wp:extent cx="281940" cy="243840"/>
            <wp:effectExtent l="0" t="0" r="3810" b="381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цена проведения аттестации 1 i-</w:t>
      </w:r>
      <w:proofErr w:type="spellStart"/>
      <w:r w:rsidRPr="00401BF9">
        <w:rPr>
          <w:rFonts w:cs="Times New Roman"/>
          <w:sz w:val="22"/>
        </w:rPr>
        <w:t>го</w:t>
      </w:r>
      <w:proofErr w:type="spellEnd"/>
      <w:r w:rsidRPr="00401BF9">
        <w:rPr>
          <w:rFonts w:cs="Times New Roman"/>
          <w:sz w:val="22"/>
        </w:rPr>
        <w:t xml:space="preserve"> объекта (помещения);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1A0DCBED" wp14:editId="1E55044A">
            <wp:extent cx="342900" cy="25146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401BF9">
        <w:rPr>
          <w:rFonts w:cs="Times New Roman"/>
          <w:sz w:val="22"/>
        </w:rPr>
        <w:t xml:space="preserve"> – количество единиц j-</w:t>
      </w:r>
      <w:proofErr w:type="spellStart"/>
      <w:r w:rsidRPr="00401BF9">
        <w:rPr>
          <w:rFonts w:cs="Times New Roman"/>
          <w:sz w:val="22"/>
        </w:rPr>
        <w:t>го</w:t>
      </w:r>
      <w:proofErr w:type="spellEnd"/>
      <w:r w:rsidRPr="00401BF9">
        <w:rPr>
          <w:rFonts w:cs="Times New Roman"/>
          <w:sz w:val="22"/>
        </w:rPr>
        <w:t xml:space="preserve"> оборудования (устройств), требующих проверки;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E923F68" wp14:editId="0B975F49">
            <wp:extent cx="281940" cy="251460"/>
            <wp:effectExtent l="0" t="0" r="381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цена проведения проверки 1 единицы j-</w:t>
      </w:r>
      <w:proofErr w:type="spellStart"/>
      <w:r w:rsidRPr="00401BF9">
        <w:rPr>
          <w:rFonts w:cs="Times New Roman"/>
          <w:sz w:val="22"/>
        </w:rPr>
        <w:t>го</w:t>
      </w:r>
      <w:proofErr w:type="spellEnd"/>
      <w:r w:rsidRPr="00401BF9">
        <w:rPr>
          <w:rFonts w:cs="Times New Roman"/>
          <w:sz w:val="22"/>
        </w:rPr>
        <w:t xml:space="preserve"> оборудования (устройства).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21. Затраты на приобретение простых (неисключительных) лицензий на использование программного обеспечения по защите информации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92F3994" wp14:editId="33C0B63D">
            <wp:extent cx="243840" cy="243840"/>
            <wp:effectExtent l="0" t="0" r="3810" b="381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031C02FA" wp14:editId="64AAE8DD">
            <wp:extent cx="1394460" cy="472440"/>
            <wp:effectExtent l="0" t="0" r="0" b="381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3944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6"/>
          <w:position w:val="-12"/>
          <w:sz w:val="22"/>
          <w:lang w:eastAsia="ru-RU"/>
        </w:rPr>
        <w:drawing>
          <wp:inline distT="0" distB="0" distL="0" distR="0" wp14:anchorId="0BB46166" wp14:editId="22093AE2">
            <wp:extent cx="342900" cy="243840"/>
            <wp:effectExtent l="0" t="0" r="0" b="381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pacing w:val="-6"/>
          <w:sz w:val="22"/>
        </w:rPr>
        <w:t xml:space="preserve"> – количество приобретаемых простых (неисключительных) лицензий</w:t>
      </w:r>
      <w:r w:rsidRPr="00401BF9">
        <w:rPr>
          <w:rFonts w:cs="Times New Roman"/>
          <w:sz w:val="22"/>
        </w:rPr>
        <w:t xml:space="preserve"> на использование i-</w:t>
      </w:r>
      <w:proofErr w:type="spellStart"/>
      <w:r w:rsidRPr="00401BF9">
        <w:rPr>
          <w:rFonts w:cs="Times New Roman"/>
          <w:sz w:val="22"/>
        </w:rPr>
        <w:t>го</w:t>
      </w:r>
      <w:proofErr w:type="spellEnd"/>
      <w:r w:rsidRPr="00401BF9">
        <w:rPr>
          <w:rFonts w:cs="Times New Roman"/>
          <w:sz w:val="22"/>
        </w:rPr>
        <w:t xml:space="preserve"> программного обеспечения по защите информации;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724A5C0" wp14:editId="33F792B0">
            <wp:extent cx="289560" cy="243840"/>
            <wp:effectExtent l="0" t="0" r="0" b="381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единицы простой (неисключительной) лицензии на использование i-</w:t>
      </w:r>
      <w:proofErr w:type="spellStart"/>
      <w:r w:rsidRPr="00401BF9">
        <w:rPr>
          <w:rFonts w:cs="Times New Roman"/>
          <w:sz w:val="22"/>
        </w:rPr>
        <w:t>го</w:t>
      </w:r>
      <w:proofErr w:type="spellEnd"/>
      <w:r w:rsidRPr="00401BF9">
        <w:rPr>
          <w:rFonts w:cs="Times New Roman"/>
          <w:sz w:val="22"/>
        </w:rPr>
        <w:t xml:space="preserve"> программного обеспечения по защите информации.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22. Затраты на оплату работ по монтажу (установке), дооборудованию и наладке оборудования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3BC33EE8" wp14:editId="4C51235F">
            <wp:extent cx="205740" cy="243840"/>
            <wp:effectExtent l="0" t="0" r="3810" b="381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5FC6CC3A" wp14:editId="6895A94E">
            <wp:extent cx="1242060" cy="472440"/>
            <wp:effectExtent l="0" t="0" r="0" b="381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420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4"/>
          <w:position w:val="-12"/>
          <w:sz w:val="22"/>
          <w:lang w:eastAsia="ru-RU"/>
        </w:rPr>
        <w:drawing>
          <wp:inline distT="0" distB="0" distL="0" distR="0" wp14:anchorId="508D062D" wp14:editId="4D32DB51">
            <wp:extent cx="289560" cy="243840"/>
            <wp:effectExtent l="0" t="0" r="0" b="381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pacing w:val="-4"/>
          <w:sz w:val="22"/>
        </w:rPr>
        <w:t xml:space="preserve"> – количество i-</w:t>
      </w:r>
      <w:proofErr w:type="spellStart"/>
      <w:r w:rsidRPr="00401BF9">
        <w:rPr>
          <w:rFonts w:cs="Times New Roman"/>
          <w:spacing w:val="-4"/>
          <w:sz w:val="22"/>
        </w:rPr>
        <w:t>го</w:t>
      </w:r>
      <w:proofErr w:type="spellEnd"/>
      <w:r w:rsidRPr="00401BF9">
        <w:rPr>
          <w:rFonts w:cs="Times New Roman"/>
          <w:spacing w:val="-4"/>
          <w:sz w:val="22"/>
        </w:rPr>
        <w:t xml:space="preserve"> оборудования, подлежащего монтажу (установке</w:t>
      </w:r>
      <w:r w:rsidRPr="00401BF9">
        <w:rPr>
          <w:rFonts w:cs="Times New Roman"/>
          <w:sz w:val="22"/>
        </w:rPr>
        <w:t>), дооборудованию и наладке;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3148CA4" wp14:editId="36643DBB">
            <wp:extent cx="243840" cy="243840"/>
            <wp:effectExtent l="0" t="0" r="3810" b="381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монтажа (установки), дооборудования и наладки 1 единицы i-</w:t>
      </w:r>
      <w:proofErr w:type="spellStart"/>
      <w:r w:rsidRPr="00401BF9">
        <w:rPr>
          <w:rFonts w:cs="Times New Roman"/>
          <w:sz w:val="22"/>
        </w:rPr>
        <w:t>го</w:t>
      </w:r>
      <w:proofErr w:type="spellEnd"/>
      <w:r w:rsidRPr="00401BF9">
        <w:rPr>
          <w:rFonts w:cs="Times New Roman"/>
          <w:sz w:val="22"/>
        </w:rPr>
        <w:t xml:space="preserve"> оборудования.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10" w:name="Par279"/>
      <w:bookmarkEnd w:id="10"/>
      <w:r w:rsidRPr="00401BF9">
        <w:rPr>
          <w:rFonts w:cs="Times New Roman"/>
          <w:b/>
          <w:sz w:val="22"/>
        </w:rPr>
        <w:t>Затраты на приобретение основных средств</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23. Затраты на приобретение рабочих станций</w:t>
      </w:r>
      <w:proofErr w:type="gramStart"/>
      <w:r w:rsidRPr="00401BF9">
        <w:rPr>
          <w:rFonts w:ascii="Times New Roman" w:hAnsi="Times New Roman" w:cs="Times New Roman"/>
          <w:sz w:val="22"/>
          <w:szCs w:val="22"/>
        </w:rPr>
        <w:t xml:space="preserve"> (</w:t>
      </w:r>
      <w:r w:rsidRPr="00401BF9">
        <w:rPr>
          <w:rFonts w:ascii="Times New Roman" w:hAnsi="Times New Roman" w:cs="Times New Roman"/>
          <w:noProof/>
          <w:position w:val="-14"/>
          <w:sz w:val="22"/>
          <w:szCs w:val="22"/>
          <w:lang w:eastAsia="ru-RU" w:bidi="ar-SA"/>
        </w:rPr>
        <w:drawing>
          <wp:inline distT="0" distB="0" distL="0" distR="0" wp14:anchorId="3EA0F3B8" wp14:editId="3FB2A9F1">
            <wp:extent cx="304800" cy="292100"/>
            <wp:effectExtent l="19050" t="19050" r="19050" b="12700"/>
            <wp:docPr id="454" name="Рисунок 454" descr="base_1_196834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96834_545"/>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048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w:t>
      </w:r>
      <w:proofErr w:type="gramEnd"/>
      <w:r w:rsidRPr="00401BF9">
        <w:rPr>
          <w:rFonts w:ascii="Times New Roman" w:hAnsi="Times New Roman" w:cs="Times New Roman"/>
          <w:sz w:val="22"/>
          <w:szCs w:val="22"/>
        </w:rPr>
        <w:t>определяются по формуле:</w:t>
      </w:r>
    </w:p>
    <w:p w:rsidR="00401BF9" w:rsidRPr="00401BF9" w:rsidRDefault="00401BF9" w:rsidP="00401BF9">
      <w:pPr>
        <w:pStyle w:val="ConsPlusNormal"/>
        <w:jc w:val="center"/>
        <w:rPr>
          <w:rFonts w:ascii="Times New Roman" w:hAnsi="Times New Roman" w:cs="Times New Roman"/>
          <w:sz w:val="22"/>
          <w:szCs w:val="22"/>
        </w:rPr>
      </w:pPr>
      <w:r w:rsidRPr="00401BF9">
        <w:rPr>
          <w:rFonts w:ascii="Times New Roman" w:hAnsi="Times New Roman" w:cs="Times New Roman"/>
          <w:noProof/>
          <w:position w:val="-28"/>
          <w:sz w:val="22"/>
          <w:szCs w:val="22"/>
          <w:lang w:eastAsia="ru-RU" w:bidi="ar-SA"/>
        </w:rPr>
        <w:drawing>
          <wp:inline distT="0" distB="0" distL="0" distR="0" wp14:anchorId="442E630F" wp14:editId="429B0E7D">
            <wp:extent cx="1778000" cy="520700"/>
            <wp:effectExtent l="19050" t="19050" r="12700" b="12700"/>
            <wp:docPr id="453" name="Рисунок 453" descr="base_1_196834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96834_546"/>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778000" cy="5207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где:</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5187BBA8" wp14:editId="5F370B99">
            <wp:extent cx="736600" cy="292100"/>
            <wp:effectExtent l="19050" t="19050" r="25400" b="12700"/>
            <wp:docPr id="452" name="Рисунок 452" descr="base_1_196834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96834_547"/>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7366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количество рабочих станций по i-й должности, не превышающее предельное количество рабочих станций по i-й должности;</w:t>
      </w:r>
    </w:p>
    <w:p w:rsidR="00401BF9" w:rsidRPr="00401BF9" w:rsidRDefault="00401BF9" w:rsidP="00401BF9">
      <w:pPr>
        <w:pStyle w:val="ConsPlusNormal"/>
        <w:ind w:firstLine="540"/>
        <w:jc w:val="both"/>
        <w:rPr>
          <w:rFonts w:ascii="Times New Roman" w:hAnsi="Times New Roman" w:cs="Times New Roman"/>
          <w:sz w:val="22"/>
          <w:szCs w:val="22"/>
          <w:highlight w:val="yellow"/>
        </w:rPr>
      </w:pPr>
      <w:r w:rsidRPr="00401BF9">
        <w:rPr>
          <w:rFonts w:ascii="Times New Roman" w:hAnsi="Times New Roman" w:cs="Times New Roman"/>
          <w:noProof/>
          <w:position w:val="-14"/>
          <w:sz w:val="22"/>
          <w:szCs w:val="22"/>
          <w:lang w:eastAsia="ru-RU" w:bidi="ar-SA"/>
        </w:rPr>
        <w:drawing>
          <wp:inline distT="0" distB="0" distL="0" distR="0" wp14:anchorId="5DC4D82D" wp14:editId="63A63041">
            <wp:extent cx="342900" cy="292100"/>
            <wp:effectExtent l="19050" t="19050" r="19050" b="12700"/>
            <wp:docPr id="451" name="Рисунок 451" descr="base_1_196834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96834_548"/>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429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цена приобретения 1 рабочей станции по i-й должности в соответствии с нормативами муниципальных субъектов нормирования,</w:t>
      </w:r>
      <w:r w:rsidRPr="00401BF9">
        <w:rPr>
          <w:rFonts w:ascii="Times New Roman" w:hAnsi="Times New Roman" w:cs="Times New Roman"/>
          <w:bCs/>
          <w:sz w:val="22"/>
          <w:szCs w:val="22"/>
        </w:rPr>
        <w:t xml:space="preserve"> в том числе подведомственных им казенных учреждений.</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Предельное количество рабочих станций по i-й должности</w:t>
      </w:r>
      <w:proofErr w:type="gramStart"/>
      <w:r w:rsidRPr="00401BF9">
        <w:rPr>
          <w:rFonts w:ascii="Times New Roman" w:hAnsi="Times New Roman" w:cs="Times New Roman"/>
          <w:sz w:val="22"/>
          <w:szCs w:val="22"/>
        </w:rPr>
        <w:t xml:space="preserve"> (</w:t>
      </w:r>
      <w:r w:rsidRPr="00401BF9">
        <w:rPr>
          <w:rFonts w:ascii="Times New Roman" w:hAnsi="Times New Roman" w:cs="Times New Roman"/>
          <w:noProof/>
          <w:position w:val="-14"/>
          <w:sz w:val="22"/>
          <w:szCs w:val="22"/>
          <w:lang w:eastAsia="ru-RU" w:bidi="ar-SA"/>
        </w:rPr>
        <w:drawing>
          <wp:inline distT="0" distB="0" distL="0" distR="0" wp14:anchorId="79961BC1" wp14:editId="0EB3BBC5">
            <wp:extent cx="736600" cy="292100"/>
            <wp:effectExtent l="19050" t="19050" r="25400" b="12700"/>
            <wp:docPr id="450" name="Рисунок 450" descr="base_1_196834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96834_549"/>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366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w:t>
      </w:r>
      <w:proofErr w:type="gramEnd"/>
      <w:r w:rsidRPr="00401BF9">
        <w:rPr>
          <w:rFonts w:ascii="Times New Roman" w:hAnsi="Times New Roman" w:cs="Times New Roman"/>
          <w:sz w:val="22"/>
          <w:szCs w:val="22"/>
        </w:rPr>
        <w:t xml:space="preserve">определяется по </w:t>
      </w:r>
      <w:r w:rsidRPr="00401BF9">
        <w:rPr>
          <w:rFonts w:ascii="Times New Roman" w:hAnsi="Times New Roman" w:cs="Times New Roman"/>
          <w:sz w:val="22"/>
          <w:szCs w:val="22"/>
        </w:rPr>
        <w:lastRenderedPageBreak/>
        <w:t>формулам:</w:t>
      </w:r>
    </w:p>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jc w:val="center"/>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20372366" wp14:editId="7E55C7AF">
            <wp:extent cx="1574800" cy="292100"/>
            <wp:effectExtent l="19050" t="19050" r="25400" b="12700"/>
            <wp:docPr id="449" name="Рисунок 449" descr="base_1_196834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96834_550"/>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748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для закрытого контура обработки информации,</w:t>
      </w:r>
    </w:p>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jc w:val="center"/>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3BDA774A" wp14:editId="471F2F51">
            <wp:extent cx="1422400" cy="292100"/>
            <wp:effectExtent l="19050" t="19050" r="25400" b="12700"/>
            <wp:docPr id="448" name="Рисунок 448" descr="base_1_196834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96834_551"/>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4224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для открытого контура обработки информации,</w:t>
      </w:r>
    </w:p>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где Ч</w:t>
      </w:r>
      <w:r w:rsidRPr="00401BF9">
        <w:rPr>
          <w:rFonts w:ascii="Times New Roman" w:hAnsi="Times New Roman" w:cs="Times New Roman"/>
          <w:sz w:val="22"/>
          <w:szCs w:val="22"/>
          <w:vertAlign w:val="subscript"/>
        </w:rPr>
        <w:t>оп</w:t>
      </w:r>
      <w:r w:rsidRPr="00401BF9">
        <w:rPr>
          <w:rFonts w:ascii="Times New Roman" w:hAnsi="Times New Roman" w:cs="Times New Roman"/>
          <w:sz w:val="22"/>
          <w:szCs w:val="22"/>
        </w:rPr>
        <w:t xml:space="preserve"> - расчетная численность основных работников, определяемая в соответствии с </w:t>
      </w:r>
      <w:hyperlink r:id="rId133" w:history="1">
        <w:r w:rsidRPr="00401BF9">
          <w:rPr>
            <w:rFonts w:ascii="Times New Roman" w:hAnsi="Times New Roman" w:cs="Times New Roman"/>
            <w:sz w:val="22"/>
            <w:szCs w:val="22"/>
          </w:rPr>
          <w:t>пунктами 17</w:t>
        </w:r>
      </w:hyperlink>
      <w:r w:rsidRPr="00401BF9">
        <w:rPr>
          <w:rFonts w:ascii="Times New Roman" w:hAnsi="Times New Roman" w:cs="Times New Roman"/>
          <w:sz w:val="22"/>
          <w:szCs w:val="22"/>
        </w:rPr>
        <w:t xml:space="preserve"> - </w:t>
      </w:r>
      <w:hyperlink r:id="rId134" w:history="1">
        <w:r w:rsidRPr="00401BF9">
          <w:rPr>
            <w:rFonts w:ascii="Times New Roman" w:hAnsi="Times New Roman" w:cs="Times New Roman"/>
            <w:sz w:val="22"/>
            <w:szCs w:val="22"/>
          </w:rPr>
          <w:t>22</w:t>
        </w:r>
      </w:hyperlink>
      <w:r w:rsidRPr="00401BF9">
        <w:rPr>
          <w:rFonts w:ascii="Times New Roman" w:hAnsi="Times New Roman" w:cs="Times New Roman"/>
          <w:sz w:val="22"/>
          <w:szCs w:val="22"/>
        </w:rPr>
        <w:t xml:space="preserve"> Общих правил определения нормативных затрат.</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24. Затраты на приобретение принтеров, многофункциональных устройств и копировальных аппаратов (оргтехники</w:t>
      </w:r>
      <w:proofErr w:type="gramStart"/>
      <w:r w:rsidRPr="00401BF9">
        <w:rPr>
          <w:rFonts w:ascii="Times New Roman" w:hAnsi="Times New Roman" w:cs="Times New Roman"/>
          <w:sz w:val="22"/>
          <w:szCs w:val="22"/>
        </w:rPr>
        <w:t>) (</w:t>
      </w:r>
      <w:r w:rsidRPr="00401BF9">
        <w:rPr>
          <w:rFonts w:ascii="Times New Roman" w:hAnsi="Times New Roman" w:cs="Times New Roman"/>
          <w:noProof/>
          <w:position w:val="-12"/>
          <w:sz w:val="22"/>
          <w:szCs w:val="22"/>
          <w:lang w:eastAsia="ru-RU" w:bidi="ar-SA"/>
        </w:rPr>
        <w:drawing>
          <wp:inline distT="0" distB="0" distL="0" distR="0" wp14:anchorId="126723AD" wp14:editId="19D050E2">
            <wp:extent cx="279400" cy="279400"/>
            <wp:effectExtent l="19050" t="19050" r="25400" b="25400"/>
            <wp:docPr id="447" name="Рисунок 447" descr="base_1_196834_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96834_552"/>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w:t>
      </w:r>
      <w:proofErr w:type="gramEnd"/>
      <w:r w:rsidRPr="00401BF9">
        <w:rPr>
          <w:rFonts w:ascii="Times New Roman" w:hAnsi="Times New Roman" w:cs="Times New Roman"/>
          <w:sz w:val="22"/>
          <w:szCs w:val="22"/>
        </w:rPr>
        <w:t>определяются по формуле:</w:t>
      </w:r>
    </w:p>
    <w:p w:rsidR="00401BF9" w:rsidRPr="00401BF9" w:rsidRDefault="00401BF9" w:rsidP="00401BF9">
      <w:pPr>
        <w:pStyle w:val="ConsPlusNormal"/>
        <w:jc w:val="center"/>
        <w:rPr>
          <w:rFonts w:ascii="Times New Roman" w:hAnsi="Times New Roman" w:cs="Times New Roman"/>
          <w:sz w:val="22"/>
          <w:szCs w:val="22"/>
        </w:rPr>
      </w:pPr>
      <w:r w:rsidRPr="00401BF9">
        <w:rPr>
          <w:rFonts w:ascii="Times New Roman" w:hAnsi="Times New Roman" w:cs="Times New Roman"/>
          <w:noProof/>
          <w:position w:val="-28"/>
          <w:sz w:val="22"/>
          <w:szCs w:val="22"/>
          <w:lang w:eastAsia="ru-RU" w:bidi="ar-SA"/>
        </w:rPr>
        <w:drawing>
          <wp:inline distT="0" distB="0" distL="0" distR="0" wp14:anchorId="67BBA7F2" wp14:editId="2526D172">
            <wp:extent cx="1371600" cy="520700"/>
            <wp:effectExtent l="19050" t="19050" r="19050" b="12700"/>
            <wp:docPr id="446" name="Рисунок 446" descr="base_1_196834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96834_553"/>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71600" cy="5207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где:</w:t>
      </w:r>
    </w:p>
    <w:p w:rsidR="00401BF9" w:rsidRPr="00401BF9" w:rsidRDefault="00401BF9" w:rsidP="00401BF9">
      <w:pPr>
        <w:pStyle w:val="ConsPlusNormal"/>
        <w:ind w:firstLine="540"/>
        <w:jc w:val="both"/>
        <w:rPr>
          <w:rFonts w:ascii="Times New Roman" w:hAnsi="Times New Roman" w:cs="Times New Roman"/>
          <w:sz w:val="22"/>
          <w:szCs w:val="22"/>
        </w:rPr>
      </w:pPr>
      <w:proofErr w:type="spellStart"/>
      <w:r w:rsidRPr="00401BF9">
        <w:rPr>
          <w:rFonts w:ascii="Times New Roman" w:hAnsi="Times New Roman" w:cs="Times New Roman"/>
          <w:sz w:val="22"/>
          <w:szCs w:val="22"/>
        </w:rPr>
        <w:t>Q</w:t>
      </w:r>
      <w:r w:rsidRPr="00401BF9">
        <w:rPr>
          <w:rFonts w:ascii="Times New Roman" w:hAnsi="Times New Roman" w:cs="Times New Roman"/>
          <w:sz w:val="22"/>
          <w:szCs w:val="22"/>
          <w:vertAlign w:val="subscript"/>
        </w:rPr>
        <w:t>i</w:t>
      </w:r>
      <w:proofErr w:type="spellEnd"/>
      <w:r w:rsidRPr="00401BF9">
        <w:rPr>
          <w:rFonts w:ascii="Times New Roman" w:hAnsi="Times New Roman" w:cs="Times New Roman"/>
          <w:sz w:val="22"/>
          <w:szCs w:val="22"/>
          <w:vertAlign w:val="subscript"/>
        </w:rPr>
        <w:t xml:space="preserve"> пм</w:t>
      </w:r>
      <w:r w:rsidRPr="00401BF9">
        <w:rPr>
          <w:rFonts w:ascii="Times New Roman" w:hAnsi="Times New Roman" w:cs="Times New Roman"/>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субъектов нормирования,</w:t>
      </w:r>
      <w:r w:rsidRPr="00401BF9">
        <w:rPr>
          <w:rFonts w:ascii="Times New Roman" w:hAnsi="Times New Roman" w:cs="Times New Roman"/>
          <w:bCs/>
          <w:sz w:val="22"/>
          <w:szCs w:val="22"/>
        </w:rPr>
        <w:t xml:space="preserve"> в том числе подведомственных им казенных учреждений; </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noProof/>
          <w:position w:val="-12"/>
          <w:sz w:val="22"/>
          <w:szCs w:val="22"/>
          <w:lang w:eastAsia="ru-RU" w:bidi="ar-SA"/>
        </w:rPr>
        <w:drawing>
          <wp:inline distT="0" distB="0" distL="0" distR="0" wp14:anchorId="5D3DD6C8" wp14:editId="2865A4BA">
            <wp:extent cx="317500" cy="279400"/>
            <wp:effectExtent l="19050" t="19050" r="25400" b="25400"/>
            <wp:docPr id="445" name="Рисунок 445" descr="base_1_196834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96834_554"/>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цена 1 i-</w:t>
      </w:r>
      <w:proofErr w:type="spellStart"/>
      <w:r w:rsidRPr="00401BF9">
        <w:rPr>
          <w:rFonts w:ascii="Times New Roman" w:hAnsi="Times New Roman" w:cs="Times New Roman"/>
          <w:sz w:val="22"/>
          <w:szCs w:val="22"/>
        </w:rPr>
        <w:t>го</w:t>
      </w:r>
      <w:proofErr w:type="spellEnd"/>
      <w:r w:rsidRPr="00401BF9">
        <w:rPr>
          <w:rFonts w:ascii="Times New Roman" w:hAnsi="Times New Roman" w:cs="Times New Roman"/>
          <w:sz w:val="22"/>
          <w:szCs w:val="22"/>
        </w:rPr>
        <w:t xml:space="preserve"> типа принтера, многофункционального устройства, копировального аппарата и иной оргтехники в соответствии с нормативами муниципальных субъектов нормирования,</w:t>
      </w:r>
      <w:r w:rsidRPr="00401BF9">
        <w:rPr>
          <w:rFonts w:ascii="Times New Roman" w:hAnsi="Times New Roman" w:cs="Times New Roman"/>
          <w:bCs/>
          <w:sz w:val="22"/>
          <w:szCs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bookmarkStart w:id="11" w:name="Par302"/>
      <w:bookmarkEnd w:id="11"/>
      <w:r w:rsidRPr="00401BF9">
        <w:rPr>
          <w:rFonts w:cs="Times New Roman"/>
          <w:sz w:val="22"/>
        </w:rPr>
        <w:t>25.  Затраты на приобретение средств подвижной связи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5E6D46E4" wp14:editId="21457212">
            <wp:extent cx="365760" cy="25146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0035DCD5" wp14:editId="2D658503">
            <wp:extent cx="1775460" cy="472440"/>
            <wp:effectExtent l="0" t="0" r="0" b="381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7754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2AAC8F52" wp14:editId="39030CBD">
            <wp:extent cx="472440" cy="251460"/>
            <wp:effectExtent l="0" t="0" r="381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401BF9">
        <w:rPr>
          <w:rFonts w:ascii="Times New Roman" w:hAnsi="Times New Roman" w:cs="Times New Roman"/>
          <w:sz w:val="22"/>
          <w:szCs w:val="22"/>
        </w:rPr>
        <w:t xml:space="preserve"> – количество средств подвижной связи по i-й должности в соответствии с муниципальными субъектами нормирования,</w:t>
      </w:r>
      <w:r w:rsidRPr="00401BF9">
        <w:rPr>
          <w:rFonts w:ascii="Times New Roman" w:hAnsi="Times New Roman" w:cs="Times New Roman"/>
          <w:bCs/>
          <w:sz w:val="22"/>
          <w:szCs w:val="22"/>
        </w:rPr>
        <w:t xml:space="preserve"> в том числе подведомственными им казенными учреждениями</w:t>
      </w:r>
      <w:r w:rsidRPr="00401BF9">
        <w:rPr>
          <w:rFonts w:ascii="Times New Roman" w:hAnsi="Times New Roman" w:cs="Times New Roman"/>
          <w:sz w:val="22"/>
          <w:szCs w:val="22"/>
        </w:rPr>
        <w:t>, определенными с учетом нормативов затрат на обеспечение средствами связи;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450C813B" wp14:editId="0BC694B8">
            <wp:extent cx="419100" cy="25146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z w:val="22"/>
        </w:rPr>
        <w:t xml:space="preserve"> – стоимость 1 средства подвижной связи в соответствии </w:t>
      </w:r>
      <w:r w:rsidRPr="00401BF9">
        <w:rPr>
          <w:rFonts w:cs="Times New Roman"/>
          <w:sz w:val="22"/>
        </w:rPr>
        <w:br/>
        <w:t>с нормативами муниципальных субъектов нормирования,</w:t>
      </w:r>
      <w:r w:rsidRPr="00401BF9">
        <w:rPr>
          <w:rFonts w:cs="Times New Roman"/>
          <w:bCs/>
          <w:sz w:val="22"/>
        </w:rPr>
        <w:t xml:space="preserve"> в том числе подведомственными им казенными учреждениями, </w:t>
      </w:r>
      <w:r w:rsidRPr="00401BF9">
        <w:rPr>
          <w:rFonts w:cs="Times New Roman"/>
          <w:sz w:val="22"/>
        </w:rPr>
        <w:t>определенными с учетом нормативов затрат на обеспечение сре</w:t>
      </w:r>
      <w:proofErr w:type="gramStart"/>
      <w:r w:rsidRPr="00401BF9">
        <w:rPr>
          <w:rFonts w:cs="Times New Roman"/>
          <w:sz w:val="22"/>
        </w:rPr>
        <w:t>дств св</w:t>
      </w:r>
      <w:proofErr w:type="gramEnd"/>
      <w:r w:rsidRPr="00401BF9">
        <w:rPr>
          <w:rFonts w:cs="Times New Roman"/>
          <w:sz w:val="22"/>
        </w:rPr>
        <w:t>язи.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bookmarkStart w:id="12" w:name="Par309"/>
      <w:bookmarkEnd w:id="12"/>
      <w:r w:rsidRPr="00401BF9">
        <w:rPr>
          <w:rFonts w:cs="Times New Roman"/>
          <w:sz w:val="22"/>
        </w:rPr>
        <w:t>26.  Затраты на обеспечение планшетных компьютеров</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5C4419FA" wp14:editId="3BA5826F">
            <wp:extent cx="358140" cy="251460"/>
            <wp:effectExtent l="0" t="0" r="381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5789A467" wp14:editId="5674F994">
            <wp:extent cx="1676400" cy="472440"/>
            <wp:effectExtent l="0" t="0" r="0" b="381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764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0978DC3" wp14:editId="31265A5E">
            <wp:extent cx="434340" cy="251460"/>
            <wp:effectExtent l="0" t="0" r="381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34340" cy="251460"/>
                    </a:xfrm>
                    <a:prstGeom prst="rect">
                      <a:avLst/>
                    </a:prstGeom>
                    <a:noFill/>
                    <a:ln>
                      <a:noFill/>
                    </a:ln>
                  </pic:spPr>
                </pic:pic>
              </a:graphicData>
            </a:graphic>
          </wp:inline>
        </w:drawing>
      </w:r>
      <w:r w:rsidRPr="00401BF9">
        <w:rPr>
          <w:rFonts w:cs="Times New Roman"/>
          <w:sz w:val="22"/>
        </w:rPr>
        <w:t xml:space="preserve"> – количество планшетных компьютеров в соответствии с нормативами муниципальных субъектов нормирования;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8"/>
          <w:position w:val="-14"/>
          <w:sz w:val="22"/>
          <w:lang w:eastAsia="ru-RU"/>
        </w:rPr>
        <w:drawing>
          <wp:inline distT="0" distB="0" distL="0" distR="0" wp14:anchorId="27658A89" wp14:editId="7D80810F">
            <wp:extent cx="365760" cy="25146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pacing w:val="-8"/>
          <w:sz w:val="22"/>
        </w:rPr>
        <w:t xml:space="preserve"> – цена 1 планшетного компьютера </w:t>
      </w:r>
      <w:r w:rsidRPr="00401BF9">
        <w:rPr>
          <w:rFonts w:cs="Times New Roman"/>
          <w:sz w:val="22"/>
        </w:rPr>
        <w:t>по i-й должности в соответствии с нормативами муниципальных субъектов нормирования,</w:t>
      </w:r>
      <w:r w:rsidRPr="00401BF9">
        <w:rPr>
          <w:rFonts w:cs="Times New Roman"/>
          <w:bCs/>
          <w:sz w:val="22"/>
        </w:rPr>
        <w:t xml:space="preserve"> в том числе подведомственных им казенных учреждений</w:t>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27.  Затраты на приобретение оборудования по обеспечению безопасности информации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5E40DBE" wp14:editId="58EFFE13">
            <wp:extent cx="358140" cy="243840"/>
            <wp:effectExtent l="0" t="0" r="3810" b="381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09F306C2" wp14:editId="4B56EA83">
            <wp:extent cx="1691640" cy="472440"/>
            <wp:effectExtent l="0" t="0" r="0" b="381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916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06F799B" wp14:editId="2F991D3B">
            <wp:extent cx="434340" cy="243840"/>
            <wp:effectExtent l="0" t="0" r="3810" b="381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401BF9">
        <w:rPr>
          <w:rFonts w:cs="Times New Roman"/>
          <w:sz w:val="22"/>
        </w:rPr>
        <w:t xml:space="preserve"> – количество i-</w:t>
      </w:r>
      <w:proofErr w:type="spellStart"/>
      <w:r w:rsidRPr="00401BF9">
        <w:rPr>
          <w:rFonts w:cs="Times New Roman"/>
          <w:sz w:val="22"/>
        </w:rPr>
        <w:t>го</w:t>
      </w:r>
      <w:proofErr w:type="spellEnd"/>
      <w:r w:rsidRPr="00401BF9">
        <w:rPr>
          <w:rFonts w:cs="Times New Roman"/>
          <w:sz w:val="22"/>
        </w:rPr>
        <w:t xml:space="preserve"> оборудования по обеспечению безопасности информации;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00325D2" wp14:editId="33CEA469">
            <wp:extent cx="381000" cy="243840"/>
            <wp:effectExtent l="0" t="0" r="0" b="381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z w:val="22"/>
        </w:rPr>
        <w:t xml:space="preserve"> – цена приобретаемого i-</w:t>
      </w:r>
      <w:proofErr w:type="spellStart"/>
      <w:r w:rsidRPr="00401BF9">
        <w:rPr>
          <w:rFonts w:cs="Times New Roman"/>
          <w:sz w:val="22"/>
        </w:rPr>
        <w:t>го</w:t>
      </w:r>
      <w:proofErr w:type="spellEnd"/>
      <w:r w:rsidRPr="00401BF9">
        <w:rPr>
          <w:rFonts w:cs="Times New Roman"/>
          <w:sz w:val="22"/>
        </w:rPr>
        <w:t xml:space="preserve"> оборудования по обеспечению безопасности информации.</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13" w:name="Par323"/>
      <w:bookmarkEnd w:id="13"/>
      <w:r w:rsidRPr="00401BF9">
        <w:rPr>
          <w:rFonts w:cs="Times New Roman"/>
          <w:b/>
          <w:sz w:val="22"/>
        </w:rPr>
        <w:t>Затраты на приобретение материальных запасов</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28.  Затраты на приобретение мониторов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9860FB0" wp14:editId="4714879D">
            <wp:extent cx="304800" cy="243840"/>
            <wp:effectExtent l="0" t="0" r="0" b="381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79A3601B" wp14:editId="0BAAF65B">
            <wp:extent cx="1562100" cy="472440"/>
            <wp:effectExtent l="0" t="0" r="0" b="381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5621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8B9AEFE" wp14:editId="467B0703">
            <wp:extent cx="381000" cy="243840"/>
            <wp:effectExtent l="0" t="0" r="0" b="381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z w:val="22"/>
        </w:rPr>
        <w:t xml:space="preserve"> – количество мониторов для i-й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8C8D587" wp14:editId="4BB49B45">
            <wp:extent cx="358140" cy="243840"/>
            <wp:effectExtent l="0" t="0" r="3810" b="381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цена одного монитора для i-й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29. Затраты на приобретение системных блоков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6AB59063" wp14:editId="52711C80">
            <wp:extent cx="243840" cy="243840"/>
            <wp:effectExtent l="0" t="0" r="3810" b="381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585F41FA" wp14:editId="5972E7BD">
            <wp:extent cx="1371600" cy="472440"/>
            <wp:effectExtent l="0" t="0" r="0" b="381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3716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8312849" wp14:editId="00E33E35">
            <wp:extent cx="320040" cy="243840"/>
            <wp:effectExtent l="0" t="0" r="3810" b="381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i-х системных блоков;</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8D627E2" wp14:editId="3AC4DE86">
            <wp:extent cx="281940" cy="243840"/>
            <wp:effectExtent l="0" t="0" r="3810" b="381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цена одного i-</w:t>
      </w:r>
      <w:proofErr w:type="spellStart"/>
      <w:r w:rsidRPr="00401BF9">
        <w:rPr>
          <w:rFonts w:cs="Times New Roman"/>
          <w:sz w:val="22"/>
        </w:rPr>
        <w:t>го</w:t>
      </w:r>
      <w:proofErr w:type="spellEnd"/>
      <w:r w:rsidRPr="00401BF9">
        <w:rPr>
          <w:rFonts w:cs="Times New Roman"/>
          <w:sz w:val="22"/>
        </w:rPr>
        <w:t xml:space="preserve"> системного блока.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30.  Затраты на приобретение других запасных частей для вычислительной техники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2D997C5B" wp14:editId="74447DBB">
            <wp:extent cx="281940" cy="243840"/>
            <wp:effectExtent l="0" t="0" r="3810" b="381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02986480" wp14:editId="2B5435D4">
            <wp:extent cx="1508760" cy="472440"/>
            <wp:effectExtent l="0" t="0" r="0" b="381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087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8A1C9C1" wp14:editId="51C5C362">
            <wp:extent cx="358140" cy="243840"/>
            <wp:effectExtent l="0" t="0" r="3810" b="381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w:t>
      </w:r>
      <w:proofErr w:type="gramStart"/>
      <w:r w:rsidRPr="00401BF9">
        <w:rPr>
          <w:rFonts w:cs="Times New Roman"/>
          <w:sz w:val="22"/>
        </w:rPr>
        <w:t>–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AE57160" wp14:editId="3F3B437F">
            <wp:extent cx="320040" cy="243840"/>
            <wp:effectExtent l="0" t="0" r="3810" b="381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цена 1 единицы i-й запасной части для вычислительной техники.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31. Затраты на приобретение носителей информации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F992DE2" wp14:editId="128233A3">
            <wp:extent cx="243840" cy="243840"/>
            <wp:effectExtent l="0" t="0" r="3810" b="381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в том числе магнитных и оптических носителей информации (</w:t>
      </w:r>
      <w:proofErr w:type="spellStart"/>
      <w:r w:rsidRPr="00401BF9">
        <w:rPr>
          <w:rFonts w:cs="Times New Roman"/>
          <w:sz w:val="22"/>
        </w:rPr>
        <w:t>З</w:t>
      </w:r>
      <w:r w:rsidRPr="00401BF9">
        <w:rPr>
          <w:rFonts w:cs="Times New Roman"/>
          <w:sz w:val="22"/>
          <w:vertAlign w:val="subscript"/>
        </w:rPr>
        <w:t>мн</w:t>
      </w:r>
      <w:proofErr w:type="spellEnd"/>
      <w:r w:rsidRPr="00401BF9">
        <w:rPr>
          <w:rFonts w:cs="Times New Roman"/>
          <w:sz w:val="22"/>
        </w:rPr>
        <w:t>), 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2803A359" wp14:editId="2E9E4A7A">
            <wp:extent cx="1409700" cy="472440"/>
            <wp:effectExtent l="0" t="0" r="0" b="381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4097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99BE631" wp14:editId="3CDA9E4C">
            <wp:extent cx="358140" cy="243840"/>
            <wp:effectExtent l="0" t="0" r="3810" b="381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планируемое к приобретению количество i-</w:t>
      </w:r>
      <w:proofErr w:type="spellStart"/>
      <w:r w:rsidRPr="00401BF9">
        <w:rPr>
          <w:rFonts w:cs="Times New Roman"/>
          <w:sz w:val="22"/>
        </w:rPr>
        <w:t>го</w:t>
      </w:r>
      <w:proofErr w:type="spellEnd"/>
      <w:r w:rsidRPr="00401BF9">
        <w:rPr>
          <w:rFonts w:cs="Times New Roman"/>
          <w:sz w:val="22"/>
        </w:rPr>
        <w:t xml:space="preserve"> носителя информации в соответствии с нормативами муниципальных субъектов нормирования,</w:t>
      </w:r>
      <w:r w:rsidRPr="00401BF9">
        <w:rPr>
          <w:rFonts w:cs="Times New Roman"/>
          <w:bCs/>
          <w:sz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9F7A1CD" wp14:editId="1C07074C">
            <wp:extent cx="289560" cy="243840"/>
            <wp:effectExtent l="0" t="0" r="0" b="381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1 единицы i-</w:t>
      </w:r>
      <w:proofErr w:type="spellStart"/>
      <w:r w:rsidRPr="00401BF9">
        <w:rPr>
          <w:rFonts w:cs="Times New Roman"/>
          <w:sz w:val="22"/>
        </w:rPr>
        <w:t>го</w:t>
      </w:r>
      <w:proofErr w:type="spellEnd"/>
      <w:r w:rsidRPr="00401BF9">
        <w:rPr>
          <w:rFonts w:cs="Times New Roman"/>
          <w:sz w:val="22"/>
        </w:rPr>
        <w:t xml:space="preserve"> носителя информации в соответствии </w:t>
      </w:r>
      <w:r w:rsidRPr="00401BF9">
        <w:rPr>
          <w:rFonts w:cs="Times New Roman"/>
          <w:sz w:val="22"/>
        </w:rPr>
        <w:br/>
        <w:t>с нормативами муниципальных субъектов нормирования,</w:t>
      </w:r>
      <w:r w:rsidRPr="00401BF9">
        <w:rPr>
          <w:rFonts w:cs="Times New Roman"/>
          <w:bCs/>
          <w:sz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32. Затраты на приобретение деталей для содержания принтеров, многофункциональных устройств и копировальных аппаратов и иной оргтехники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4AFAF92" wp14:editId="72EF6062">
            <wp:extent cx="281940" cy="243840"/>
            <wp:effectExtent l="0" t="0" r="3810" b="381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4"/>
          <w:sz w:val="22"/>
          <w:lang w:eastAsia="ru-RU"/>
        </w:rPr>
        <w:drawing>
          <wp:inline distT="0" distB="0" distL="0" distR="0" wp14:anchorId="64518277" wp14:editId="2606FA9B">
            <wp:extent cx="1043940" cy="251460"/>
            <wp:effectExtent l="0" t="0" r="381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04394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74C8CAF2" wp14:editId="561EA06C">
            <wp:extent cx="243840" cy="251460"/>
            <wp:effectExtent l="0" t="0" r="381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 затраты на приобретение расходных материалов для принтеров, многофункциональных устройств и копировальных аппаратов и иной оргтехники;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FFD2879" wp14:editId="5E06909B">
            <wp:extent cx="243840" cy="243840"/>
            <wp:effectExtent l="0" t="0" r="3810" b="381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приобретение запасных частей для принтеров, многофункциональных устройств и копировальных аппаратов и иной оргтехники.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33. Затраты на приобретение расходных материалов для принтеров, многофункциональных устройств и копировальных аппаратов и иной оргтехники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3CE684D1" wp14:editId="72821F16">
            <wp:extent cx="243840" cy="251460"/>
            <wp:effectExtent l="0" t="0" r="381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lastRenderedPageBreak/>
        <w:drawing>
          <wp:inline distT="0" distB="0" distL="0" distR="0" wp14:anchorId="04EF950B" wp14:editId="763578D2">
            <wp:extent cx="1965960" cy="472440"/>
            <wp:effectExtent l="0" t="0" r="0" b="381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9659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7C690878" wp14:editId="6476F148">
            <wp:extent cx="342900" cy="25146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401BF9">
        <w:rPr>
          <w:rFonts w:cs="Times New Roman"/>
          <w:sz w:val="22"/>
        </w:rPr>
        <w:t xml:space="preserve"> – фактическое количество принтеров, многофункциональных устройств и копировальных аппаратов и иной оргтехники по i-й должности в соответствии с нормативами муниципальных субъектов нормирования,</w:t>
      </w:r>
      <w:r w:rsidRPr="00401BF9">
        <w:rPr>
          <w:rFonts w:cs="Times New Roman"/>
          <w:bCs/>
          <w:sz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42134394" wp14:editId="7814583C">
            <wp:extent cx="358140" cy="251460"/>
            <wp:effectExtent l="0" t="0" r="381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норматив потребления расходных материалов для принтеров, многофункциональных устройств и копировальных аппаратов и иной оргтехники в соответствии с нормативами муниципальных субъектов нормирования,</w:t>
      </w:r>
      <w:r w:rsidRPr="00401BF9">
        <w:rPr>
          <w:rFonts w:cs="Times New Roman"/>
          <w:bCs/>
          <w:sz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F89DCF9" wp14:editId="26EF1AF2">
            <wp:extent cx="320040" cy="251460"/>
            <wp:effectExtent l="0" t="0" r="381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цена расходного материала для принтеров, многофункциональных устройств и копировальных аппаратов и иной оргтехники   в соответствии с нормативами муниципальных субъектов нормирования,</w:t>
      </w:r>
      <w:r w:rsidRPr="00401BF9">
        <w:rPr>
          <w:rFonts w:cs="Times New Roman"/>
          <w:bCs/>
          <w:sz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34.  Затраты на приобретение запасных частей для принтеров, многофункциональных устройств, копировальных аппаратов и иной оргтехники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3DE96B43" wp14:editId="3EC4CFC4">
            <wp:extent cx="243840" cy="243840"/>
            <wp:effectExtent l="0" t="0" r="3810" b="381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1F6377A9" wp14:editId="45F23F9F">
            <wp:extent cx="1348740" cy="472440"/>
            <wp:effectExtent l="0" t="0" r="3810" b="381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3487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97F9D8F" wp14:editId="2FCC7F3F">
            <wp:extent cx="320040" cy="243840"/>
            <wp:effectExtent l="0" t="0" r="3810" b="381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i-х запасных частей для принтеров, многофункциональных устройств и копировальных аппаратов и иной оргтехники;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33A56F2" wp14:editId="00267190">
            <wp:extent cx="289560" cy="243840"/>
            <wp:effectExtent l="0" t="0" r="0" b="381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1 единицы i-й запасной части.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35. Затраты на приобретение материальных запасов по обеспечению безопасности информации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DDF4726" wp14:editId="59B97298">
            <wp:extent cx="304800" cy="243840"/>
            <wp:effectExtent l="0" t="0" r="0" b="381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3A6E07C3" wp14:editId="2A2C95D0">
            <wp:extent cx="1584960" cy="472440"/>
            <wp:effectExtent l="0" t="0" r="0" b="381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5849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pacing w:val="-8"/>
          <w:sz w:val="22"/>
        </w:rPr>
      </w:pPr>
      <w:r w:rsidRPr="00401BF9">
        <w:rPr>
          <w:rFonts w:cs="Times New Roman"/>
          <w:noProof/>
          <w:spacing w:val="-8"/>
          <w:position w:val="-12"/>
          <w:sz w:val="22"/>
          <w:lang w:eastAsia="ru-RU"/>
        </w:rPr>
        <w:drawing>
          <wp:inline distT="0" distB="0" distL="0" distR="0" wp14:anchorId="0B7C1B77" wp14:editId="333661F9">
            <wp:extent cx="381000" cy="243840"/>
            <wp:effectExtent l="0" t="0" r="0" b="381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pacing w:val="-8"/>
          <w:sz w:val="22"/>
        </w:rPr>
        <w:t xml:space="preserve"> – количество i-</w:t>
      </w:r>
      <w:proofErr w:type="spellStart"/>
      <w:r w:rsidRPr="00401BF9">
        <w:rPr>
          <w:rFonts w:cs="Times New Roman"/>
          <w:spacing w:val="-8"/>
          <w:sz w:val="22"/>
        </w:rPr>
        <w:t>го</w:t>
      </w:r>
      <w:proofErr w:type="spellEnd"/>
      <w:r w:rsidRPr="00401BF9">
        <w:rPr>
          <w:rFonts w:cs="Times New Roman"/>
          <w:spacing w:val="-8"/>
          <w:sz w:val="22"/>
        </w:rPr>
        <w:t xml:space="preserve"> материального запаса;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8595AB5" wp14:editId="26F9B603">
            <wp:extent cx="358140" cy="243840"/>
            <wp:effectExtent l="0" t="0" r="3810" b="381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цена 1 единицы i-</w:t>
      </w:r>
      <w:proofErr w:type="spellStart"/>
      <w:r w:rsidRPr="00401BF9">
        <w:rPr>
          <w:rFonts w:cs="Times New Roman"/>
          <w:sz w:val="22"/>
        </w:rPr>
        <w:t>го</w:t>
      </w:r>
      <w:proofErr w:type="spellEnd"/>
      <w:r w:rsidRPr="00401BF9">
        <w:rPr>
          <w:rFonts w:cs="Times New Roman"/>
          <w:sz w:val="22"/>
        </w:rPr>
        <w:t xml:space="preserve"> материального запаса.</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2"/>
        <w:rPr>
          <w:rFonts w:cs="Times New Roman"/>
          <w:b/>
          <w:sz w:val="22"/>
        </w:rPr>
      </w:pPr>
      <w:bookmarkStart w:id="14" w:name="Par383"/>
      <w:bookmarkEnd w:id="14"/>
      <w:r w:rsidRPr="00401BF9">
        <w:rPr>
          <w:rFonts w:cs="Times New Roman"/>
          <w:b/>
          <w:sz w:val="22"/>
        </w:rPr>
        <w:t>II. Прочие затраты</w:t>
      </w:r>
    </w:p>
    <w:p w:rsidR="00401BF9" w:rsidRPr="00401BF9" w:rsidRDefault="00401BF9" w:rsidP="00401BF9">
      <w:pPr>
        <w:widowControl w:val="0"/>
        <w:autoSpaceDE w:val="0"/>
        <w:autoSpaceDN w:val="0"/>
        <w:adjustRightInd w:val="0"/>
        <w:spacing w:after="0" w:line="240" w:lineRule="auto"/>
        <w:jc w:val="center"/>
        <w:rPr>
          <w:rFonts w:cs="Times New Roman"/>
          <w:b/>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15" w:name="Par385"/>
      <w:bookmarkEnd w:id="15"/>
      <w:r w:rsidRPr="00401BF9">
        <w:rPr>
          <w:rFonts w:cs="Times New Roman"/>
          <w:b/>
          <w:sz w:val="22"/>
        </w:rPr>
        <w:t xml:space="preserve">Затраты на услуги связи, не отнесенные </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 xml:space="preserve">к затратам на услуги связи в рамках затрат </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36.  Затраты на услуги связи</w:t>
      </w:r>
      <w:proofErr w:type="gramStart"/>
      <w:r w:rsidRPr="00401BF9">
        <w:rPr>
          <w:rFonts w:cs="Times New Roman"/>
          <w:sz w:val="22"/>
        </w:rPr>
        <w:t xml:space="preserve"> (</w:t>
      </w:r>
      <w:r w:rsidRPr="00401BF9">
        <w:rPr>
          <w:rFonts w:cs="Times New Roman"/>
          <w:noProof/>
          <w:position w:val="-10"/>
          <w:sz w:val="22"/>
          <w:lang w:eastAsia="ru-RU"/>
        </w:rPr>
        <w:drawing>
          <wp:inline distT="0" distB="0" distL="0" distR="0" wp14:anchorId="54C845EA" wp14:editId="222EFE06">
            <wp:extent cx="281940" cy="281940"/>
            <wp:effectExtent l="0" t="0" r="3810" b="381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0"/>
          <w:sz w:val="22"/>
          <w:lang w:eastAsia="ru-RU"/>
        </w:rPr>
        <w:drawing>
          <wp:inline distT="0" distB="0" distL="0" distR="0" wp14:anchorId="7FD3E1C0" wp14:editId="7E887E14">
            <wp:extent cx="975360" cy="281940"/>
            <wp:effectExtent l="0" t="0" r="0" b="381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75360" cy="2819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559C4DE" wp14:editId="6FE25F5F">
            <wp:extent cx="205740" cy="243840"/>
            <wp:effectExtent l="0" t="0" r="3810" b="381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z w:val="22"/>
        </w:rPr>
        <w:t xml:space="preserve"> – затраты на оплату услуг почтовой связи;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A71C0D6" wp14:editId="58FFBF5C">
            <wp:extent cx="213360" cy="243840"/>
            <wp:effectExtent l="0" t="0" r="0" b="381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z w:val="22"/>
        </w:rPr>
        <w:t xml:space="preserve"> – затраты на оплату услуг специальной связи.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37.  Затраты на оплату услуг почтовой связи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665D22A8" wp14:editId="1E077900">
            <wp:extent cx="205740" cy="243840"/>
            <wp:effectExtent l="0" t="0" r="3810" b="381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1FB9B30B" wp14:editId="32166FC2">
            <wp:extent cx="1257300" cy="472440"/>
            <wp:effectExtent l="0" t="0" r="0" b="381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2573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1CA3940" wp14:editId="66030292">
            <wp:extent cx="281940" cy="243840"/>
            <wp:effectExtent l="0" t="0" r="3810" b="381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планируемое количество i-х почтовых отправлений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C868F55" wp14:editId="71355FC1">
            <wp:extent cx="243840" cy="243840"/>
            <wp:effectExtent l="0" t="0" r="3810" b="381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1 i-</w:t>
      </w:r>
      <w:proofErr w:type="spellStart"/>
      <w:r w:rsidRPr="00401BF9">
        <w:rPr>
          <w:rFonts w:cs="Times New Roman"/>
          <w:sz w:val="22"/>
        </w:rPr>
        <w:t>го</w:t>
      </w:r>
      <w:proofErr w:type="spellEnd"/>
      <w:r w:rsidRPr="00401BF9">
        <w:rPr>
          <w:rFonts w:cs="Times New Roman"/>
          <w:sz w:val="22"/>
        </w:rPr>
        <w:t xml:space="preserve"> почтового отправления.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38. Затраты на оплату услуг специальной связи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27A771F1" wp14:editId="5DCAE3B8">
            <wp:extent cx="213360" cy="243840"/>
            <wp:effectExtent l="0" t="0" r="0" b="381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lastRenderedPageBreak/>
        <w:drawing>
          <wp:inline distT="0" distB="0" distL="0" distR="0" wp14:anchorId="4B8EFA63" wp14:editId="47287B0F">
            <wp:extent cx="1066800" cy="243840"/>
            <wp:effectExtent l="0" t="0" r="0" b="381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06680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6"/>
          <w:position w:val="-12"/>
          <w:sz w:val="22"/>
          <w:lang w:eastAsia="ru-RU"/>
        </w:rPr>
        <w:drawing>
          <wp:inline distT="0" distB="0" distL="0" distR="0" wp14:anchorId="7705D925" wp14:editId="36685375">
            <wp:extent cx="251460" cy="243840"/>
            <wp:effectExtent l="0" t="0" r="0" b="381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1BF9">
        <w:rPr>
          <w:rFonts w:cs="Times New Roman"/>
          <w:spacing w:val="-6"/>
          <w:sz w:val="22"/>
        </w:rPr>
        <w:t xml:space="preserve"> – планируемое количество листов (пакетов) исходящей информации</w:t>
      </w:r>
      <w:r w:rsidRPr="00401BF9">
        <w:rPr>
          <w:rFonts w:cs="Times New Roman"/>
          <w:sz w:val="22"/>
        </w:rPr>
        <w:t xml:space="preserve"> </w:t>
      </w:r>
      <w:r w:rsidRPr="00401BF9">
        <w:rPr>
          <w:rFonts w:cs="Times New Roman"/>
          <w:sz w:val="22"/>
        </w:rPr>
        <w:br/>
        <w:t>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B568273" wp14:editId="20D7528A">
            <wp:extent cx="243840" cy="243840"/>
            <wp:effectExtent l="0" t="0" r="3810" b="381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1 листа (пакета) исходящей информации, отправляемой по каналам специальной связи.</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16" w:name="Par411"/>
      <w:bookmarkEnd w:id="16"/>
      <w:r w:rsidRPr="00401BF9">
        <w:rPr>
          <w:rFonts w:cs="Times New Roman"/>
          <w:b/>
          <w:sz w:val="22"/>
        </w:rPr>
        <w:t>Затраты на транспортные услуги</w:t>
      </w:r>
    </w:p>
    <w:p w:rsidR="00401BF9" w:rsidRPr="00401BF9" w:rsidRDefault="00401BF9" w:rsidP="00401BF9">
      <w:pPr>
        <w:widowControl w:val="0"/>
        <w:autoSpaceDE w:val="0"/>
        <w:autoSpaceDN w:val="0"/>
        <w:adjustRightInd w:val="0"/>
        <w:spacing w:after="0" w:line="240" w:lineRule="auto"/>
        <w:jc w:val="center"/>
        <w:rPr>
          <w:rFonts w:cs="Times New Roman"/>
          <w:spacing w:val="-4"/>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4"/>
          <w:sz w:val="22"/>
        </w:rPr>
        <w:t>39.  Затраты по договору об оказании услуг перевозки (транспортировки</w:t>
      </w:r>
      <w:r w:rsidRPr="00401BF9">
        <w:rPr>
          <w:rFonts w:cs="Times New Roman"/>
          <w:sz w:val="22"/>
        </w:rPr>
        <w:t>) грузов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F864D06" wp14:editId="5E45D7AA">
            <wp:extent cx="243840" cy="243840"/>
            <wp:effectExtent l="0" t="0" r="3810" b="381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386F7198" wp14:editId="2665B015">
            <wp:extent cx="1386840" cy="472440"/>
            <wp:effectExtent l="0" t="0" r="3810" b="381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3868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620E3A2" wp14:editId="56C974B3">
            <wp:extent cx="320040" cy="243840"/>
            <wp:effectExtent l="0" t="0" r="3810" b="381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i-х услуг перевозки (транспортировки) грузов;</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98ECF5F" wp14:editId="46B628E8">
            <wp:extent cx="289560" cy="243840"/>
            <wp:effectExtent l="0" t="0" r="0" b="381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1 i-й услуги перевозки (транспортировки) груза.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40.  Затраты на оплату услуг аренды транспортных средств</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554C2B5D" wp14:editId="66287BE1">
            <wp:extent cx="281940" cy="251460"/>
            <wp:effectExtent l="0" t="0" r="381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3A255290" wp14:editId="44DD2066">
            <wp:extent cx="2042160" cy="472440"/>
            <wp:effectExtent l="0" t="0" r="0" b="381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0421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7230CAD5" wp14:editId="54E24F27">
            <wp:extent cx="358140" cy="251460"/>
            <wp:effectExtent l="0" t="0" r="381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w:t>
      </w:r>
      <w:r w:rsidRPr="00401BF9">
        <w:rPr>
          <w:rFonts w:cs="Times New Roman"/>
          <w:bCs/>
          <w:sz w:val="22"/>
        </w:rPr>
        <w:t xml:space="preserve"> в том числе подведомственных им казенных и бюджетных учреждений;</w:t>
      </w:r>
      <w:r w:rsidRPr="00401BF9">
        <w:rPr>
          <w:rFonts w:cs="Times New Roman"/>
          <w:sz w:val="22"/>
        </w:rPr>
        <w:t xml:space="preserve"> применяемыми при расчете нормативных затрат на приобретение служебного легкового автотранспорта, предусмотренными  в соответствии с </w:t>
      </w:r>
      <w:hyperlink w:anchor="Par1026" w:history="1">
        <w:r w:rsidRPr="00401BF9">
          <w:rPr>
            <w:rFonts w:cs="Times New Roman"/>
            <w:sz w:val="22"/>
          </w:rPr>
          <w:t>приложением № 2</w:t>
        </w:r>
      </w:hyperlink>
      <w:r w:rsidRPr="00401BF9">
        <w:rPr>
          <w:rFonts w:cs="Times New Roman"/>
          <w:sz w:val="22"/>
        </w:rPr>
        <w:t xml:space="preserve"> к Правилам определения требований к закупаемым отдельным видам товаров, работ, услуг (в том числе предельных цен товаров, работ, услуг) для обеспечения муниципальных нужд, утвержденным постановлением администрации муниципального образования «Заостровское» от «___» _______ 2019 года №____;</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09037C17" wp14:editId="65BC2790">
            <wp:extent cx="342900" cy="292100"/>
            <wp:effectExtent l="19050" t="19050" r="19050" b="12700"/>
            <wp:docPr id="444" name="Рисунок 444" descr="base_1_196834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96834_615"/>
                    <pic:cNvPicPr preferRelativeResize="0">
                      <a:picLocks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429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w:t>
      </w:r>
      <w:proofErr w:type="gramStart"/>
      <w:r w:rsidRPr="00401BF9">
        <w:rPr>
          <w:rFonts w:ascii="Times New Roman" w:hAnsi="Times New Roman" w:cs="Times New Roman"/>
          <w:sz w:val="22"/>
          <w:szCs w:val="22"/>
        </w:rPr>
        <w:t>- цена аренды i-</w:t>
      </w:r>
      <w:proofErr w:type="spellStart"/>
      <w:r w:rsidRPr="00401BF9">
        <w:rPr>
          <w:rFonts w:ascii="Times New Roman" w:hAnsi="Times New Roman" w:cs="Times New Roman"/>
          <w:sz w:val="22"/>
          <w:szCs w:val="22"/>
        </w:rPr>
        <w:t>го</w:t>
      </w:r>
      <w:proofErr w:type="spellEnd"/>
      <w:r w:rsidRPr="00401BF9">
        <w:rPr>
          <w:rFonts w:ascii="Times New Roman" w:hAnsi="Times New Roman" w:cs="Times New Roman"/>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99" w:history="1">
        <w:r w:rsidRPr="00401BF9">
          <w:rPr>
            <w:rFonts w:ascii="Times New Roman" w:hAnsi="Times New Roman" w:cs="Times New Roman"/>
            <w:sz w:val="22"/>
            <w:szCs w:val="22"/>
          </w:rPr>
          <w:t>приложением № 2</w:t>
        </w:r>
      </w:hyperlink>
      <w:r w:rsidRPr="00401BF9">
        <w:rPr>
          <w:rFonts w:ascii="Times New Roman" w:hAnsi="Times New Roman" w:cs="Times New Roman"/>
          <w:sz w:val="22"/>
          <w:szCs w:val="22"/>
        </w:rPr>
        <w:t xml:space="preserve"> к Правилам определения требований к закупаемым отдельным видам товаров, работ, услуг (в том числе предельных цен товаров, работ, услуг) для обеспечения муниципальных нужд, утвержденным постановлением администрации муниципального образования «Заостровское» от «___» _______ 2019 года №____;</w:t>
      </w:r>
      <w:proofErr w:type="gramEnd"/>
    </w:p>
    <w:p w:rsidR="00401BF9" w:rsidRPr="00401BF9" w:rsidRDefault="00401BF9" w:rsidP="00401BF9">
      <w:pPr>
        <w:pStyle w:val="ConsPlusNormal"/>
        <w:ind w:firstLine="540"/>
        <w:jc w:val="both"/>
        <w:rPr>
          <w:rFonts w:ascii="Times New Roman" w:hAnsi="Times New Roman" w:cs="Times New Roman"/>
          <w:sz w:val="22"/>
          <w:szCs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7E46BBC4" wp14:editId="7A9E4317">
            <wp:extent cx="365760" cy="25146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z w:val="22"/>
        </w:rPr>
        <w:t xml:space="preserve"> – планируемое количество месяцев аренды i-</w:t>
      </w:r>
      <w:proofErr w:type="spellStart"/>
      <w:r w:rsidRPr="00401BF9">
        <w:rPr>
          <w:rFonts w:cs="Times New Roman"/>
          <w:sz w:val="22"/>
        </w:rPr>
        <w:t>го</w:t>
      </w:r>
      <w:proofErr w:type="spellEnd"/>
      <w:r w:rsidRPr="00401BF9">
        <w:rPr>
          <w:rFonts w:cs="Times New Roman"/>
          <w:sz w:val="22"/>
        </w:rPr>
        <w:t xml:space="preserve"> транспортного средства.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41. Затраты на оплату разовых услуг пассажирских перевозок при проведении совещания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2480B0FC" wp14:editId="78126F1D">
            <wp:extent cx="243840" cy="243840"/>
            <wp:effectExtent l="0" t="0" r="3810" b="381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763D94E2" wp14:editId="33858AED">
            <wp:extent cx="1737360" cy="472440"/>
            <wp:effectExtent l="0" t="0" r="0" b="381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7373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252F846F" wp14:editId="2AF8641A">
            <wp:extent cx="281940" cy="251460"/>
            <wp:effectExtent l="0" t="0" r="381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количество i-х разовых услуг пассажирских перевозок;</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62501C1" wp14:editId="24C10775">
            <wp:extent cx="281940" cy="243840"/>
            <wp:effectExtent l="0" t="0" r="3810" b="381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среднее количество часов аренды транспортного средства </w:t>
      </w:r>
      <w:r w:rsidRPr="00401BF9">
        <w:rPr>
          <w:rFonts w:cs="Times New Roman"/>
          <w:sz w:val="22"/>
        </w:rPr>
        <w:br/>
        <w:t>по i-й разовой услуге;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C47CBC7" wp14:editId="09615495">
            <wp:extent cx="243840" cy="243840"/>
            <wp:effectExtent l="0" t="0" r="3810" b="381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1 часа аренды транспортного средства по i-й разовой услуге.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42.  Затраты на оплату проезда работника к месту нахождения учебного заведения и обратно</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75F68FF3" wp14:editId="0EFD437C">
            <wp:extent cx="281940" cy="251460"/>
            <wp:effectExtent l="0" t="0" r="381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lastRenderedPageBreak/>
        <w:drawing>
          <wp:inline distT="0" distB="0" distL="0" distR="0" wp14:anchorId="2512963C" wp14:editId="551A3963">
            <wp:extent cx="1813560" cy="472440"/>
            <wp:effectExtent l="0" t="0" r="0" b="381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135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numPr>
          <w:ilvl w:val="0"/>
          <w:numId w:val="3"/>
        </w:numPr>
        <w:tabs>
          <w:tab w:val="clear" w:pos="720"/>
        </w:tabs>
        <w:autoSpaceDE w:val="0"/>
        <w:autoSpaceDN w:val="0"/>
        <w:adjustRightInd w:val="0"/>
        <w:spacing w:after="0" w:line="240" w:lineRule="auto"/>
        <w:ind w:left="0" w:firstLine="720"/>
        <w:jc w:val="both"/>
        <w:rPr>
          <w:rFonts w:cs="Times New Roman"/>
          <w:sz w:val="22"/>
        </w:rPr>
      </w:pPr>
      <w:r w:rsidRPr="00401BF9">
        <w:rPr>
          <w:rFonts w:cs="Times New Roman"/>
          <w:sz w:val="22"/>
        </w:rPr>
        <w:t>– количество работников, имеющих право на компенсацию расходов, по i-</w:t>
      </w:r>
      <w:proofErr w:type="spellStart"/>
      <w:r w:rsidRPr="00401BF9">
        <w:rPr>
          <w:rFonts w:cs="Times New Roman"/>
          <w:sz w:val="22"/>
        </w:rPr>
        <w:t>му</w:t>
      </w:r>
      <w:proofErr w:type="spellEnd"/>
      <w:r w:rsidRPr="00401BF9">
        <w:rPr>
          <w:rFonts w:cs="Times New Roman"/>
          <w:sz w:val="22"/>
        </w:rPr>
        <w:t xml:space="preserve"> направлению;</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A1870A4" wp14:editId="46A63013">
            <wp:extent cx="320040" cy="251460"/>
            <wp:effectExtent l="0" t="0" r="381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цена проезда к месту нахождения учебного заведения по i-</w:t>
      </w:r>
      <w:proofErr w:type="spellStart"/>
      <w:r w:rsidRPr="00401BF9">
        <w:rPr>
          <w:rFonts w:cs="Times New Roman"/>
          <w:sz w:val="22"/>
        </w:rPr>
        <w:t>му</w:t>
      </w:r>
      <w:proofErr w:type="spellEnd"/>
      <w:r w:rsidRPr="00401BF9">
        <w:rPr>
          <w:rFonts w:cs="Times New Roman"/>
          <w:sz w:val="22"/>
        </w:rPr>
        <w:t xml:space="preserve"> направлению.</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17" w:name="Par444"/>
      <w:bookmarkEnd w:id="17"/>
      <w:r w:rsidRPr="00401BF9">
        <w:rPr>
          <w:rFonts w:cs="Times New Roman"/>
          <w:b/>
          <w:sz w:val="22"/>
        </w:rPr>
        <w:t>Затраты на оплату расходов по договорам</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 xml:space="preserve">об оказании услуг, связанных с проездом и наймом </w:t>
      </w:r>
      <w:proofErr w:type="gramStart"/>
      <w:r w:rsidRPr="00401BF9">
        <w:rPr>
          <w:rFonts w:cs="Times New Roman"/>
          <w:b/>
          <w:sz w:val="22"/>
        </w:rPr>
        <w:t>жилого</w:t>
      </w:r>
      <w:proofErr w:type="gramEnd"/>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помещения в связи с командированием работников,</w:t>
      </w:r>
    </w:p>
    <w:p w:rsidR="00401BF9" w:rsidRPr="00401BF9" w:rsidRDefault="00401BF9" w:rsidP="00401BF9">
      <w:pPr>
        <w:widowControl w:val="0"/>
        <w:autoSpaceDE w:val="0"/>
        <w:autoSpaceDN w:val="0"/>
        <w:adjustRightInd w:val="0"/>
        <w:spacing w:after="0" w:line="240" w:lineRule="auto"/>
        <w:jc w:val="center"/>
        <w:rPr>
          <w:rFonts w:cs="Times New Roman"/>
          <w:b/>
          <w:sz w:val="22"/>
        </w:rPr>
      </w:pPr>
      <w:proofErr w:type="gramStart"/>
      <w:r w:rsidRPr="00401BF9">
        <w:rPr>
          <w:rFonts w:cs="Times New Roman"/>
          <w:b/>
          <w:sz w:val="22"/>
        </w:rPr>
        <w:t>заключаемым</w:t>
      </w:r>
      <w:proofErr w:type="gramEnd"/>
      <w:r w:rsidRPr="00401BF9">
        <w:rPr>
          <w:rFonts w:cs="Times New Roman"/>
          <w:b/>
          <w:sz w:val="22"/>
        </w:rPr>
        <w:t xml:space="preserve"> со сторонними организациями</w:t>
      </w:r>
    </w:p>
    <w:p w:rsidR="00401BF9" w:rsidRPr="00401BF9" w:rsidRDefault="00401BF9" w:rsidP="00401BF9">
      <w:pPr>
        <w:widowControl w:val="0"/>
        <w:autoSpaceDE w:val="0"/>
        <w:autoSpaceDN w:val="0"/>
        <w:adjustRightInd w:val="0"/>
        <w:spacing w:after="0" w:line="240" w:lineRule="auto"/>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43. Затраты на оплату расходов по договорам об оказании услуг, </w:t>
      </w:r>
      <w:r w:rsidRPr="00401BF9">
        <w:rPr>
          <w:rFonts w:cs="Times New Roman"/>
          <w:spacing w:val="-6"/>
          <w:sz w:val="22"/>
        </w:rPr>
        <w:t>связанных с проездом и наймом жилого помещения в связи с командированием</w:t>
      </w:r>
      <w:r w:rsidRPr="00401BF9">
        <w:rPr>
          <w:rFonts w:cs="Times New Roman"/>
          <w:sz w:val="22"/>
        </w:rPr>
        <w:t xml:space="preserve"> работников, заключаемым со сторонними организациями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708F2357" wp14:editId="3E4BA3A9">
            <wp:extent cx="243840" cy="251460"/>
            <wp:effectExtent l="0" t="0" r="381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4"/>
          <w:sz w:val="22"/>
          <w:lang w:eastAsia="ru-RU"/>
        </w:rPr>
        <w:drawing>
          <wp:inline distT="0" distB="0" distL="0" distR="0" wp14:anchorId="76D26953" wp14:editId="011F9AAE">
            <wp:extent cx="1280160" cy="25146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28016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47DACB3" wp14:editId="54571E4D">
            <wp:extent cx="419100" cy="25146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z w:val="22"/>
        </w:rPr>
        <w:t xml:space="preserve"> – затраты по договору на проезд к месту командирования </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и обратно;</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D325C0F" wp14:editId="000272C9">
            <wp:extent cx="358140" cy="243840"/>
            <wp:effectExtent l="0" t="0" r="3810" b="381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затраты по договору на </w:t>
      </w:r>
      <w:proofErr w:type="spellStart"/>
      <w:r w:rsidRPr="00401BF9">
        <w:rPr>
          <w:rFonts w:cs="Times New Roman"/>
          <w:sz w:val="22"/>
        </w:rPr>
        <w:t>найм</w:t>
      </w:r>
      <w:proofErr w:type="spellEnd"/>
      <w:r w:rsidRPr="00401BF9">
        <w:rPr>
          <w:rFonts w:cs="Times New Roman"/>
          <w:sz w:val="22"/>
        </w:rPr>
        <w:t xml:space="preserve"> жилого помещения на период командирования.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44.  Затраты по договору на проезд к месту командирования и обратно</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78FA397F" wp14:editId="327CAAFC">
            <wp:extent cx="419100" cy="25146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73B851E5" wp14:editId="012AC1EB">
            <wp:extent cx="2225040" cy="472440"/>
            <wp:effectExtent l="0" t="0" r="3810" b="381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2250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6"/>
          <w:position w:val="-14"/>
          <w:sz w:val="22"/>
          <w:lang w:eastAsia="ru-RU"/>
        </w:rPr>
        <w:drawing>
          <wp:inline distT="0" distB="0" distL="0" distR="0" wp14:anchorId="605E146F" wp14:editId="1442CBC8">
            <wp:extent cx="510540" cy="251460"/>
            <wp:effectExtent l="0" t="0" r="381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10540" cy="251460"/>
                    </a:xfrm>
                    <a:prstGeom prst="rect">
                      <a:avLst/>
                    </a:prstGeom>
                    <a:noFill/>
                    <a:ln>
                      <a:noFill/>
                    </a:ln>
                  </pic:spPr>
                </pic:pic>
              </a:graphicData>
            </a:graphic>
          </wp:inline>
        </w:drawing>
      </w:r>
      <w:r w:rsidRPr="00401BF9">
        <w:rPr>
          <w:rFonts w:cs="Times New Roman"/>
          <w:spacing w:val="-6"/>
          <w:sz w:val="22"/>
        </w:rPr>
        <w:t xml:space="preserve"> – количество командированных работников по i-</w:t>
      </w:r>
      <w:proofErr w:type="spellStart"/>
      <w:r w:rsidRPr="00401BF9">
        <w:rPr>
          <w:rFonts w:cs="Times New Roman"/>
          <w:spacing w:val="-6"/>
          <w:sz w:val="22"/>
        </w:rPr>
        <w:t>му</w:t>
      </w:r>
      <w:proofErr w:type="spellEnd"/>
      <w:r w:rsidRPr="00401BF9">
        <w:rPr>
          <w:rFonts w:cs="Times New Roman"/>
          <w:spacing w:val="-6"/>
          <w:sz w:val="22"/>
        </w:rPr>
        <w:t xml:space="preserve"> направлению</w:t>
      </w:r>
      <w:r w:rsidRPr="00401BF9">
        <w:rPr>
          <w:rFonts w:cs="Times New Roman"/>
          <w:sz w:val="22"/>
        </w:rPr>
        <w:t xml:space="preserve"> командирования с учетом показателей утвержденных планов служебных командировок;</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1907459" wp14:editId="7DCC591D">
            <wp:extent cx="472440" cy="251460"/>
            <wp:effectExtent l="0" t="0" r="381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401BF9">
        <w:rPr>
          <w:rFonts w:cs="Times New Roman"/>
          <w:sz w:val="22"/>
        </w:rPr>
        <w:t xml:space="preserve"> – цена проезда по i-</w:t>
      </w:r>
      <w:proofErr w:type="spellStart"/>
      <w:r w:rsidRPr="00401BF9">
        <w:rPr>
          <w:rFonts w:cs="Times New Roman"/>
          <w:sz w:val="22"/>
        </w:rPr>
        <w:t>му</w:t>
      </w:r>
      <w:proofErr w:type="spellEnd"/>
      <w:r w:rsidRPr="00401BF9">
        <w:rPr>
          <w:rFonts w:cs="Times New Roman"/>
          <w:sz w:val="22"/>
        </w:rPr>
        <w:t xml:space="preserve"> направлению командирования с учетом требований распоряжения администрации муниципального образования «Заостровское» от 16.12.2016 года № 117 «Об утверждении Положения о служебных командировках муниципальных служащих и работников администрации муниципального образования «Заостровское</w:t>
      </w:r>
      <w:r w:rsidRPr="00401BF9">
        <w:rPr>
          <w:rFonts w:cs="Times New Roman"/>
          <w:b/>
          <w:sz w:val="22"/>
        </w:rPr>
        <w:t>»</w:t>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45.  Затраты по договору найма жилого помещения на период командирования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2383A51F" wp14:editId="0C626C35">
            <wp:extent cx="358140" cy="243840"/>
            <wp:effectExtent l="0" t="0" r="3810" b="381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36DDEDD8" wp14:editId="7AFA40F8">
            <wp:extent cx="2308860" cy="472440"/>
            <wp:effectExtent l="0" t="0" r="0" b="381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3088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D9B7190" wp14:editId="7F608ABC">
            <wp:extent cx="434340" cy="243840"/>
            <wp:effectExtent l="0" t="0" r="3810" b="381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401BF9">
        <w:rPr>
          <w:rFonts w:cs="Times New Roman"/>
          <w:sz w:val="22"/>
        </w:rPr>
        <w:t xml:space="preserve"> – количество командированных работников по i-</w:t>
      </w:r>
      <w:proofErr w:type="spellStart"/>
      <w:r w:rsidRPr="00401BF9">
        <w:rPr>
          <w:rFonts w:cs="Times New Roman"/>
          <w:sz w:val="22"/>
        </w:rPr>
        <w:t>му</w:t>
      </w:r>
      <w:proofErr w:type="spellEnd"/>
      <w:r w:rsidRPr="00401BF9">
        <w:rPr>
          <w:rFonts w:cs="Times New Roman"/>
          <w:sz w:val="22"/>
        </w:rPr>
        <w:t xml:space="preserve"> направлению командирования с учетом показателей утвержденных планов служебных командировок;</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5B73E04" wp14:editId="51D2F2B3">
            <wp:extent cx="381000" cy="243840"/>
            <wp:effectExtent l="0" t="0" r="0" b="381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z w:val="22"/>
        </w:rPr>
        <w:t xml:space="preserve"> – цена найма жилого помещения в сутки по i-</w:t>
      </w:r>
      <w:proofErr w:type="spellStart"/>
      <w:r w:rsidRPr="00401BF9">
        <w:rPr>
          <w:rFonts w:cs="Times New Roman"/>
          <w:sz w:val="22"/>
        </w:rPr>
        <w:t>му</w:t>
      </w:r>
      <w:proofErr w:type="spellEnd"/>
      <w:r w:rsidRPr="00401BF9">
        <w:rPr>
          <w:rFonts w:cs="Times New Roman"/>
          <w:sz w:val="22"/>
        </w:rPr>
        <w:t xml:space="preserve"> направлению командирования с учетом требований распоряжения администрации муниципального образования «Заостровское» от 16.12.2016 года № 117 «Об утверждении Положения о служебных командировках муниципальных служащих и работников администрации муниципального образования «Заостровское</w:t>
      </w:r>
      <w:r w:rsidRPr="00401BF9">
        <w:rPr>
          <w:rFonts w:cs="Times New Roman"/>
          <w:b/>
          <w:sz w:val="22"/>
        </w:rPr>
        <w:t>»</w:t>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4B58F4D" wp14:editId="64474161">
            <wp:extent cx="441960" cy="243840"/>
            <wp:effectExtent l="0" t="0" r="0" b="381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401BF9">
        <w:rPr>
          <w:rFonts w:cs="Times New Roman"/>
          <w:sz w:val="22"/>
        </w:rPr>
        <w:t xml:space="preserve"> – количество суток нахождения в командировке по i-</w:t>
      </w:r>
      <w:proofErr w:type="spellStart"/>
      <w:r w:rsidRPr="00401BF9">
        <w:rPr>
          <w:rFonts w:cs="Times New Roman"/>
          <w:sz w:val="22"/>
        </w:rPr>
        <w:t>му</w:t>
      </w:r>
      <w:proofErr w:type="spellEnd"/>
      <w:r w:rsidRPr="00401BF9">
        <w:rPr>
          <w:rFonts w:cs="Times New Roman"/>
          <w:sz w:val="22"/>
        </w:rPr>
        <w:t xml:space="preserve"> направлению командирования.</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18" w:name="Par472"/>
      <w:bookmarkEnd w:id="18"/>
      <w:r w:rsidRPr="00401BF9">
        <w:rPr>
          <w:rFonts w:cs="Times New Roman"/>
          <w:b/>
          <w:sz w:val="22"/>
        </w:rPr>
        <w:t>Затраты на коммунальные услуги</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46.  Затраты на коммунальные услуги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CA42039" wp14:editId="5F74F974">
            <wp:extent cx="304800" cy="243840"/>
            <wp:effectExtent l="0" t="0" r="0" b="381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2592D3AC" wp14:editId="0CCF42FB">
            <wp:extent cx="2651760" cy="243840"/>
            <wp:effectExtent l="0" t="0" r="0" b="381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65176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lastRenderedPageBreak/>
        <w:drawing>
          <wp:inline distT="0" distB="0" distL="0" distR="0" wp14:anchorId="06495454" wp14:editId="4634D662">
            <wp:extent cx="213360" cy="243840"/>
            <wp:effectExtent l="0" t="0" r="0" b="381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z w:val="22"/>
        </w:rPr>
        <w:t xml:space="preserve"> – затраты на газоснабжение и иные виды топлива;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4114C75" wp14:editId="56AF230F">
            <wp:extent cx="213360" cy="243840"/>
            <wp:effectExtent l="0" t="0" r="0" b="381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z w:val="22"/>
        </w:rPr>
        <w:t xml:space="preserve"> – затраты на электроснабжение;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7E0C859" wp14:editId="2572C644">
            <wp:extent cx="243840" cy="243840"/>
            <wp:effectExtent l="0" t="0" r="3810" b="381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теплоснабжение;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F2CE091" wp14:editId="37AFE78E">
            <wp:extent cx="213360" cy="243840"/>
            <wp:effectExtent l="0" t="0" r="0" b="381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z w:val="22"/>
        </w:rPr>
        <w:t xml:space="preserve"> – затраты на горячее водоснабжение;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252F3FF" wp14:editId="73676D6D">
            <wp:extent cx="243840" cy="243840"/>
            <wp:effectExtent l="0" t="0" r="3810" b="381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холодное водоснабжение и водоотведение;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1DDEF19" wp14:editId="1A2A7FB4">
            <wp:extent cx="342900" cy="243840"/>
            <wp:effectExtent l="0" t="0" r="0" b="381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затраты на оплату услуг лиц, привлекаемых на основании гражданско-правовых договоров (далее – внештатный сотрудник).</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47. Затраты на газоснабжение и иные виды топлива</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6B71EC43" wp14:editId="0C81B84F">
            <wp:extent cx="213360" cy="243840"/>
            <wp:effectExtent l="0" t="0" r="0" b="381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67886CD0" wp14:editId="77C357A7">
            <wp:extent cx="1828800" cy="472440"/>
            <wp:effectExtent l="0" t="0" r="0" b="381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8288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pacing w:val="-8"/>
          <w:sz w:val="22"/>
        </w:rPr>
      </w:pPr>
      <w:r w:rsidRPr="00401BF9">
        <w:rPr>
          <w:rFonts w:cs="Times New Roman"/>
          <w:noProof/>
          <w:spacing w:val="-8"/>
          <w:position w:val="-12"/>
          <w:sz w:val="22"/>
          <w:lang w:eastAsia="ru-RU"/>
        </w:rPr>
        <w:drawing>
          <wp:inline distT="0" distB="0" distL="0" distR="0" wp14:anchorId="1C0697AF" wp14:editId="43F5CB59">
            <wp:extent cx="320040" cy="243840"/>
            <wp:effectExtent l="0" t="0" r="3810" b="381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pacing w:val="-8"/>
          <w:sz w:val="22"/>
        </w:rPr>
        <w:t xml:space="preserve"> – расчетная потребность в i-м виде топлива (газе и ином виде топлива);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786E6B4" wp14:editId="1D4D6B46">
            <wp:extent cx="289560" cy="243840"/>
            <wp:effectExtent l="0" t="0" r="0" b="381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401BF9" w:rsidRPr="00401BF9" w:rsidRDefault="00401BF9" w:rsidP="00401BF9">
      <w:pPr>
        <w:widowControl w:val="0"/>
        <w:numPr>
          <w:ilvl w:val="0"/>
          <w:numId w:val="4"/>
        </w:numPr>
        <w:tabs>
          <w:tab w:val="clear" w:pos="720"/>
          <w:tab w:val="num" w:pos="540"/>
        </w:tabs>
        <w:autoSpaceDE w:val="0"/>
        <w:autoSpaceDN w:val="0"/>
        <w:adjustRightInd w:val="0"/>
        <w:spacing w:after="0" w:line="240" w:lineRule="auto"/>
        <w:ind w:left="0" w:firstLine="720"/>
        <w:jc w:val="both"/>
        <w:rPr>
          <w:rFonts w:cs="Times New Roman"/>
          <w:sz w:val="22"/>
        </w:rPr>
      </w:pPr>
      <w:r w:rsidRPr="00401BF9">
        <w:rPr>
          <w:rFonts w:cs="Times New Roman"/>
          <w:sz w:val="22"/>
        </w:rPr>
        <w:t>– поправочный коэффициент, учитывающий затраты на транспортировку i-</w:t>
      </w:r>
      <w:proofErr w:type="spellStart"/>
      <w:r w:rsidRPr="00401BF9">
        <w:rPr>
          <w:rFonts w:cs="Times New Roman"/>
          <w:sz w:val="22"/>
        </w:rPr>
        <w:t>го</w:t>
      </w:r>
      <w:proofErr w:type="spellEnd"/>
      <w:r w:rsidRPr="00401BF9">
        <w:rPr>
          <w:rFonts w:cs="Times New Roman"/>
          <w:sz w:val="22"/>
        </w:rPr>
        <w:t xml:space="preserve"> вида топлива.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48.  Затраты на электроснабжение</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3E1914C7" wp14:editId="633EE08C">
            <wp:extent cx="213360" cy="243840"/>
            <wp:effectExtent l="0" t="0" r="0" b="381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7E3934EB" wp14:editId="73B0284F">
            <wp:extent cx="1348740" cy="472440"/>
            <wp:effectExtent l="0" t="0" r="3810" b="381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3487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807522A" wp14:editId="5BE7EBA6">
            <wp:extent cx="289560" cy="243840"/>
            <wp:effectExtent l="0" t="0" r="0" b="381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i-й регулируемый тариф на электроэнергию (в рамках применяемого </w:t>
      </w:r>
      <w:proofErr w:type="spellStart"/>
      <w:r w:rsidRPr="00401BF9">
        <w:rPr>
          <w:rFonts w:cs="Times New Roman"/>
          <w:sz w:val="22"/>
        </w:rPr>
        <w:t>одноставочного</w:t>
      </w:r>
      <w:proofErr w:type="spellEnd"/>
      <w:r w:rsidRPr="00401BF9">
        <w:rPr>
          <w:rFonts w:cs="Times New Roman"/>
          <w:sz w:val="22"/>
        </w:rPr>
        <w:t xml:space="preserve">, дифференцированного по зонам суток или </w:t>
      </w:r>
      <w:proofErr w:type="spellStart"/>
      <w:r w:rsidRPr="00401BF9">
        <w:rPr>
          <w:rFonts w:cs="Times New Roman"/>
          <w:sz w:val="22"/>
        </w:rPr>
        <w:t>двуставочного</w:t>
      </w:r>
      <w:proofErr w:type="spellEnd"/>
      <w:r w:rsidRPr="00401BF9">
        <w:rPr>
          <w:rFonts w:cs="Times New Roman"/>
          <w:sz w:val="22"/>
        </w:rPr>
        <w:t xml:space="preserve"> тарифа);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B4829B3" wp14:editId="4A74B588">
            <wp:extent cx="320040" cy="243840"/>
            <wp:effectExtent l="0" t="0" r="3810" b="381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расчетная потребность электроэнергии в год по i-</w:t>
      </w:r>
      <w:proofErr w:type="spellStart"/>
      <w:r w:rsidRPr="00401BF9">
        <w:rPr>
          <w:rFonts w:cs="Times New Roman"/>
          <w:sz w:val="22"/>
        </w:rPr>
        <w:t>му</w:t>
      </w:r>
      <w:proofErr w:type="spellEnd"/>
      <w:r w:rsidRPr="00401BF9">
        <w:rPr>
          <w:rFonts w:cs="Times New Roman"/>
          <w:sz w:val="22"/>
        </w:rPr>
        <w:t xml:space="preserve"> тарифу (цене) на электроэнергию (в рамках применяемого </w:t>
      </w:r>
      <w:proofErr w:type="spellStart"/>
      <w:r w:rsidRPr="00401BF9">
        <w:rPr>
          <w:rFonts w:cs="Times New Roman"/>
          <w:sz w:val="22"/>
        </w:rPr>
        <w:t>одноставочного</w:t>
      </w:r>
      <w:proofErr w:type="spellEnd"/>
      <w:r w:rsidRPr="00401BF9">
        <w:rPr>
          <w:rFonts w:cs="Times New Roman"/>
          <w:sz w:val="22"/>
        </w:rPr>
        <w:t xml:space="preserve">, дифференцированного по зонам суток или </w:t>
      </w:r>
      <w:proofErr w:type="spellStart"/>
      <w:r w:rsidRPr="00401BF9">
        <w:rPr>
          <w:rFonts w:cs="Times New Roman"/>
          <w:sz w:val="22"/>
        </w:rPr>
        <w:t>двуставочного</w:t>
      </w:r>
      <w:proofErr w:type="spellEnd"/>
      <w:r w:rsidRPr="00401BF9">
        <w:rPr>
          <w:rFonts w:cs="Times New Roman"/>
          <w:sz w:val="22"/>
        </w:rPr>
        <w:t xml:space="preserve"> тарифа).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49.  Затраты на теплоснабжение</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A6505D5" wp14:editId="109DBE02">
            <wp:extent cx="243840" cy="243840"/>
            <wp:effectExtent l="0" t="0" r="3810" b="381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0E8F0F7F" wp14:editId="21523A87">
            <wp:extent cx="1181100" cy="243840"/>
            <wp:effectExtent l="0" t="0" r="0" b="381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18110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A9C1A24" wp14:editId="01A3D3C3">
            <wp:extent cx="365760" cy="243840"/>
            <wp:effectExtent l="0" t="0" r="0" b="381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расчетная потребность в </w:t>
      </w:r>
      <w:proofErr w:type="spellStart"/>
      <w:r w:rsidRPr="00401BF9">
        <w:rPr>
          <w:rFonts w:cs="Times New Roman"/>
          <w:sz w:val="22"/>
        </w:rPr>
        <w:t>теплоэнергии</w:t>
      </w:r>
      <w:proofErr w:type="spellEnd"/>
      <w:r w:rsidRPr="00401BF9">
        <w:rPr>
          <w:rFonts w:cs="Times New Roman"/>
          <w:sz w:val="22"/>
        </w:rPr>
        <w:t xml:space="preserve"> на отопление зданий, помещений и сооружений;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4FF9CE9" wp14:editId="5D334B8B">
            <wp:extent cx="243840" cy="243840"/>
            <wp:effectExtent l="0" t="0" r="3810" b="381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регулируемый тариф на теплоснабжение.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50.  Затраты на горячее водоснабжение</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3E601FA" wp14:editId="79E68C50">
            <wp:extent cx="213360" cy="243840"/>
            <wp:effectExtent l="0" t="0" r="0" b="381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1CA1D79E" wp14:editId="07D99A4C">
            <wp:extent cx="1066800" cy="243840"/>
            <wp:effectExtent l="0" t="0" r="0" b="381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06680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2011D8A" wp14:editId="3FD71F5C">
            <wp:extent cx="251460" cy="243840"/>
            <wp:effectExtent l="0" t="0" r="0" b="381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1BF9">
        <w:rPr>
          <w:rFonts w:cs="Times New Roman"/>
          <w:sz w:val="22"/>
        </w:rPr>
        <w:t xml:space="preserve"> – расчетная потребность в горячей воде;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ADAD94D" wp14:editId="78CF2062">
            <wp:extent cx="243840" cy="243840"/>
            <wp:effectExtent l="0" t="0" r="3810" b="381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регулируемый тариф на горячее водоснабжение.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51.  Затраты на холодное водоснабжение и водоотведение</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3D1A3F65" wp14:editId="32FEDFD5">
            <wp:extent cx="243840" cy="243840"/>
            <wp:effectExtent l="0" t="0" r="3810" b="381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76DDB58F" wp14:editId="328B1E38">
            <wp:extent cx="1996440" cy="243840"/>
            <wp:effectExtent l="0" t="0" r="3810" b="381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99644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E131A25" wp14:editId="5DDEC213">
            <wp:extent cx="281940" cy="243840"/>
            <wp:effectExtent l="0" t="0" r="3810" b="381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расчетная потребность в холодном водоснабжении;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5C83B6D" wp14:editId="2D9CAD59">
            <wp:extent cx="251460" cy="243840"/>
            <wp:effectExtent l="0" t="0" r="0" b="381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1BF9">
        <w:rPr>
          <w:rFonts w:cs="Times New Roman"/>
          <w:sz w:val="22"/>
        </w:rPr>
        <w:t xml:space="preserve"> – регулируемый тариф на холодное водоснабжение;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EB3069F" wp14:editId="6511F30D">
            <wp:extent cx="281940" cy="243840"/>
            <wp:effectExtent l="0" t="0" r="3810" b="381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расчетная потребность в водоотведении;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CA62C23" wp14:editId="0DF82292">
            <wp:extent cx="243840" cy="243840"/>
            <wp:effectExtent l="0" t="0" r="3810" b="381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регулируемый тариф на водоотведение.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lastRenderedPageBreak/>
        <w:t>52.  Затраты на оплату услуг внештатных сотрудников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0352E53A" wp14:editId="1E309FAA">
            <wp:extent cx="342900" cy="243840"/>
            <wp:effectExtent l="0" t="0" r="0" b="381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4A69FC13" wp14:editId="5EF84209">
            <wp:extent cx="2667000" cy="472440"/>
            <wp:effectExtent l="0" t="0" r="0" b="381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6670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50A4B01" wp14:editId="26EC493F">
            <wp:extent cx="441960" cy="243840"/>
            <wp:effectExtent l="0" t="0" r="0" b="381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401BF9">
        <w:rPr>
          <w:rFonts w:cs="Times New Roman"/>
          <w:sz w:val="22"/>
        </w:rPr>
        <w:t xml:space="preserve"> – планируемое количество месяцев работы внештатного сотрудника по i-й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1C2AE4F" wp14:editId="34A5DDEC">
            <wp:extent cx="381000" cy="243840"/>
            <wp:effectExtent l="0" t="0" r="0" b="381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z w:val="22"/>
        </w:rPr>
        <w:t xml:space="preserve"> – стоимость 1 месяца работы внештатного сотрудника по </w:t>
      </w:r>
      <w:r w:rsidRPr="00401BF9">
        <w:rPr>
          <w:rFonts w:cs="Times New Roman"/>
          <w:sz w:val="22"/>
        </w:rPr>
        <w:br/>
        <w:t>i-й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A3F7CAD" wp14:editId="509EDFCC">
            <wp:extent cx="358140" cy="243840"/>
            <wp:effectExtent l="0" t="0" r="3810" b="381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процентная ставка страховых взносов в государственные внебюджетные фонды.</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19" w:name="Par534"/>
      <w:bookmarkEnd w:id="19"/>
      <w:r w:rsidRPr="00401BF9">
        <w:rPr>
          <w:rFonts w:cs="Times New Roman"/>
          <w:b/>
          <w:sz w:val="22"/>
        </w:rPr>
        <w:t>Затраты на аренду помещений и оборудования</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53.  Затраты на аренду помещений</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9FC84F9" wp14:editId="67864BED">
            <wp:extent cx="243840" cy="243840"/>
            <wp:effectExtent l="0" t="0" r="3810" b="381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261BAC86" wp14:editId="0EB659F7">
            <wp:extent cx="2209800" cy="472440"/>
            <wp:effectExtent l="0" t="0" r="0" b="381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2098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4A5FE93" wp14:editId="6F23F676">
            <wp:extent cx="320040" cy="243840"/>
            <wp:effectExtent l="0" t="0" r="3810" b="381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численность работников, размещаемых на i-й арендуемой площади;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S – площадь, установленная в соответствии с постановлением Правительства Российской Федерации от 05 января 1998 года № 3 «О порядке закрепления и </w:t>
      </w:r>
      <w:proofErr w:type="gramStart"/>
      <w:r w:rsidRPr="00401BF9">
        <w:rPr>
          <w:rFonts w:cs="Times New Roman"/>
          <w:sz w:val="22"/>
        </w:rPr>
        <w:t>использования</w:t>
      </w:r>
      <w:proofErr w:type="gramEnd"/>
      <w:r w:rsidRPr="00401BF9">
        <w:rPr>
          <w:rFonts w:cs="Times New Roman"/>
          <w:sz w:val="22"/>
        </w:rPr>
        <w:t xml:space="preserve"> находящихся в федеральной собственности административных зданий, строений и нежилых помещений»;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1B2FB63" wp14:editId="5A62DBCE">
            <wp:extent cx="281940" cy="243840"/>
            <wp:effectExtent l="0" t="0" r="3810" b="381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цена ежемесячной аренды за </w:t>
      </w:r>
      <w:smartTag w:uri="urn:schemas-microsoft-com:office:smarttags" w:element="metricconverter">
        <w:smartTagPr>
          <w:attr w:name="ProductID" w:val="1 кв. метр"/>
        </w:smartTagPr>
        <w:r w:rsidRPr="00401BF9">
          <w:rPr>
            <w:rFonts w:cs="Times New Roman"/>
            <w:sz w:val="22"/>
          </w:rPr>
          <w:t>1 кв. метр</w:t>
        </w:r>
      </w:smartTag>
      <w:r w:rsidRPr="00401BF9">
        <w:rPr>
          <w:rFonts w:cs="Times New Roman"/>
          <w:sz w:val="22"/>
        </w:rPr>
        <w:t xml:space="preserve"> i-й арендуемой площади;</w:t>
      </w:r>
    </w:p>
    <w:p w:rsidR="00401BF9" w:rsidRPr="00401BF9" w:rsidRDefault="00401BF9" w:rsidP="00401BF9">
      <w:pPr>
        <w:widowControl w:val="0"/>
        <w:autoSpaceDE w:val="0"/>
        <w:autoSpaceDN w:val="0"/>
        <w:adjustRightInd w:val="0"/>
        <w:spacing w:after="0" w:line="240" w:lineRule="auto"/>
        <w:ind w:firstLine="720"/>
        <w:jc w:val="both"/>
        <w:rPr>
          <w:rFonts w:cs="Times New Roman"/>
          <w:spacing w:val="-6"/>
          <w:sz w:val="22"/>
        </w:rPr>
      </w:pPr>
      <w:r w:rsidRPr="00401BF9">
        <w:rPr>
          <w:rFonts w:cs="Times New Roman"/>
          <w:noProof/>
          <w:spacing w:val="-6"/>
          <w:position w:val="-12"/>
          <w:sz w:val="22"/>
          <w:lang w:eastAsia="ru-RU"/>
        </w:rPr>
        <w:drawing>
          <wp:inline distT="0" distB="0" distL="0" distR="0" wp14:anchorId="1D975BAF" wp14:editId="52A506FD">
            <wp:extent cx="342900" cy="243840"/>
            <wp:effectExtent l="0" t="0" r="0" b="381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pacing w:val="-6"/>
          <w:sz w:val="22"/>
        </w:rPr>
        <w:t xml:space="preserve"> – планируемое количество месяцев аренды i-й арендуемой площади.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54. Затраты на аренду помещения (зала) для проведения совещания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2009FD84" wp14:editId="3A4F701E">
            <wp:extent cx="251460" cy="243840"/>
            <wp:effectExtent l="0" t="0" r="0" b="381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148D0D76" wp14:editId="024A2430">
            <wp:extent cx="1447800" cy="472440"/>
            <wp:effectExtent l="0" t="0" r="0" b="381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4478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15B0161" wp14:editId="4B50CC11">
            <wp:extent cx="358140" cy="243840"/>
            <wp:effectExtent l="0" t="0" r="3810" b="381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планируемое количество суток аренды i-</w:t>
      </w:r>
      <w:proofErr w:type="spellStart"/>
      <w:r w:rsidRPr="00401BF9">
        <w:rPr>
          <w:rFonts w:cs="Times New Roman"/>
          <w:sz w:val="22"/>
        </w:rPr>
        <w:t>го</w:t>
      </w:r>
      <w:proofErr w:type="spellEnd"/>
      <w:r w:rsidRPr="00401BF9">
        <w:rPr>
          <w:rFonts w:cs="Times New Roman"/>
          <w:sz w:val="22"/>
        </w:rPr>
        <w:t xml:space="preserve"> помещения (зала);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5B1933F" wp14:editId="386AC761">
            <wp:extent cx="304800" cy="243840"/>
            <wp:effectExtent l="0" t="0" r="0" b="381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 цена аренды i-</w:t>
      </w:r>
      <w:proofErr w:type="spellStart"/>
      <w:r w:rsidRPr="00401BF9">
        <w:rPr>
          <w:rFonts w:cs="Times New Roman"/>
          <w:sz w:val="22"/>
        </w:rPr>
        <w:t>го</w:t>
      </w:r>
      <w:proofErr w:type="spellEnd"/>
      <w:r w:rsidRPr="00401BF9">
        <w:rPr>
          <w:rFonts w:cs="Times New Roman"/>
          <w:sz w:val="22"/>
        </w:rPr>
        <w:t xml:space="preserve"> помещения (зала) в сутки.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55. Затраты на аренду оборудования для проведения совещания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36FB8DD" wp14:editId="2013F451">
            <wp:extent cx="281940" cy="243840"/>
            <wp:effectExtent l="0" t="0" r="3810" b="381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38908EFC" wp14:editId="1CCA1EEF">
            <wp:extent cx="2362200" cy="472440"/>
            <wp:effectExtent l="0" t="0" r="0" b="381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3622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11171F2" wp14:editId="654D1074">
            <wp:extent cx="320040" cy="243840"/>
            <wp:effectExtent l="0" t="0" r="3810" b="381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арендуемого i-</w:t>
      </w:r>
      <w:proofErr w:type="spellStart"/>
      <w:r w:rsidRPr="00401BF9">
        <w:rPr>
          <w:rFonts w:cs="Times New Roman"/>
          <w:sz w:val="22"/>
        </w:rPr>
        <w:t>го</w:t>
      </w:r>
      <w:proofErr w:type="spellEnd"/>
      <w:r w:rsidRPr="00401BF9">
        <w:rPr>
          <w:rFonts w:cs="Times New Roman"/>
          <w:sz w:val="22"/>
        </w:rPr>
        <w:t xml:space="preserve"> оборудования;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87D0D2D" wp14:editId="506F6BC9">
            <wp:extent cx="342900" cy="243840"/>
            <wp:effectExtent l="0" t="0" r="0" b="381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количество дней аренды i-</w:t>
      </w:r>
      <w:proofErr w:type="spellStart"/>
      <w:r w:rsidRPr="00401BF9">
        <w:rPr>
          <w:rFonts w:cs="Times New Roman"/>
          <w:sz w:val="22"/>
        </w:rPr>
        <w:t>го</w:t>
      </w:r>
      <w:proofErr w:type="spellEnd"/>
      <w:r w:rsidRPr="00401BF9">
        <w:rPr>
          <w:rFonts w:cs="Times New Roman"/>
          <w:sz w:val="22"/>
        </w:rPr>
        <w:t xml:space="preserve"> оборудования;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D86E232" wp14:editId="1AA092C0">
            <wp:extent cx="281940" cy="243840"/>
            <wp:effectExtent l="0" t="0" r="3810" b="381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количество часов аренды в день i-</w:t>
      </w:r>
      <w:proofErr w:type="spellStart"/>
      <w:r w:rsidRPr="00401BF9">
        <w:rPr>
          <w:rFonts w:cs="Times New Roman"/>
          <w:sz w:val="22"/>
        </w:rPr>
        <w:t>го</w:t>
      </w:r>
      <w:proofErr w:type="spellEnd"/>
      <w:r w:rsidRPr="00401BF9">
        <w:rPr>
          <w:rFonts w:cs="Times New Roman"/>
          <w:sz w:val="22"/>
        </w:rPr>
        <w:t xml:space="preserve"> оборудования;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D2A8986" wp14:editId="03EA8EE2">
            <wp:extent cx="243840" cy="243840"/>
            <wp:effectExtent l="0" t="0" r="3810" b="381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1 часа аренды i-</w:t>
      </w:r>
      <w:proofErr w:type="spellStart"/>
      <w:r w:rsidRPr="00401BF9">
        <w:rPr>
          <w:rFonts w:cs="Times New Roman"/>
          <w:sz w:val="22"/>
        </w:rPr>
        <w:t>го</w:t>
      </w:r>
      <w:proofErr w:type="spellEnd"/>
      <w:r w:rsidRPr="00401BF9">
        <w:rPr>
          <w:rFonts w:cs="Times New Roman"/>
          <w:sz w:val="22"/>
        </w:rPr>
        <w:t xml:space="preserve"> оборудования.</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20" w:name="Par562"/>
      <w:bookmarkEnd w:id="20"/>
      <w:r w:rsidRPr="00401BF9">
        <w:rPr>
          <w:rFonts w:cs="Times New Roman"/>
          <w:b/>
          <w:sz w:val="22"/>
        </w:rPr>
        <w:t xml:space="preserve">Затраты на содержание имущества, не отнесенные </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к затратам на содержание имущества в рамках</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lastRenderedPageBreak/>
        <w:t>затрат 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56. Затраты на содержание и техническое обслуживание помещений</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878263A" wp14:editId="145F6CC5">
            <wp:extent cx="243840" cy="243840"/>
            <wp:effectExtent l="0" t="0" r="3810" b="381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4"/>
          <w:sz w:val="22"/>
          <w:lang w:eastAsia="ru-RU"/>
        </w:rPr>
        <w:drawing>
          <wp:inline distT="0" distB="0" distL="0" distR="0" wp14:anchorId="2BDC720C" wp14:editId="430FFDD7">
            <wp:extent cx="4404360" cy="25146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440436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78A05E2" wp14:editId="651094B4">
            <wp:extent cx="243840" cy="243840"/>
            <wp:effectExtent l="0" t="0" r="3810" b="381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 охранно-тревожной сигнализации;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4825A2EB" wp14:editId="66E7EFEE">
            <wp:extent cx="243840" cy="251460"/>
            <wp:effectExtent l="0" t="0" r="381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 затраты на проведение текущего ремонта помещения;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AEC6024" wp14:editId="09312763">
            <wp:extent cx="213360" cy="243840"/>
            <wp:effectExtent l="0" t="0" r="0" b="381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z w:val="22"/>
        </w:rPr>
        <w:t xml:space="preserve"> – затраты на содержание прилегающей территории;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DC0C06E" wp14:editId="26A31008">
            <wp:extent cx="320040" cy="251460"/>
            <wp:effectExtent l="0" t="0" r="381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затраты на оплату услуг по обслуживанию и уборке помещения;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8AAD51A" wp14:editId="2CBE2A40">
            <wp:extent cx="289560" cy="243840"/>
            <wp:effectExtent l="0" t="0" r="0" b="381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затраты на вывоз твердых бытовых отходов;</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667B0FE" wp14:editId="22FDCEA7">
            <wp:extent cx="205740" cy="243840"/>
            <wp:effectExtent l="0" t="0" r="3810" b="381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лифтов;</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DED8FFE" wp14:editId="1DB9ED60">
            <wp:extent cx="320040" cy="243840"/>
            <wp:effectExtent l="0" t="0" r="3810" b="381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водонапорной насосной станции хозяйственно-питьевого и противопожарного водоснабжения;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0D43726" wp14:editId="685453EA">
            <wp:extent cx="342900" cy="243840"/>
            <wp:effectExtent l="0" t="0" r="0" b="381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водонапорной насосной станции пожаротушения;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624312C" wp14:editId="357F18E9">
            <wp:extent cx="368300" cy="279400"/>
            <wp:effectExtent l="19050" t="19050" r="12700" b="25400"/>
            <wp:docPr id="443" name="Рисунок 443" descr="base_1_196834_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96834_699"/>
                    <pic:cNvPicPr preferRelativeResize="0">
                      <a:picLocks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68300" cy="279400"/>
                    </a:xfrm>
                    <a:prstGeom prst="rect">
                      <a:avLst/>
                    </a:prstGeom>
                    <a:noFill/>
                    <a:ln w="9525">
                      <a:solidFill>
                        <a:srgbClr val="000000"/>
                      </a:solidFill>
                      <a:miter lim="800000"/>
                      <a:headEnd/>
                      <a:tailEnd/>
                    </a:ln>
                  </pic:spPr>
                </pic:pic>
              </a:graphicData>
            </a:graphic>
          </wp:inline>
        </w:drawing>
      </w:r>
      <w:r w:rsidRPr="00401BF9">
        <w:rPr>
          <w:rFonts w:cs="Times New Roman"/>
          <w:sz w:val="22"/>
        </w:rPr>
        <w:t xml:space="preserve">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индивидуального теплового пункта, в том числе на подготовку отопительной системы к зимнему сезону;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7EB77C3" wp14:editId="4F5E5ADE">
            <wp:extent cx="317500" cy="279400"/>
            <wp:effectExtent l="19050" t="19050" r="25400" b="25400"/>
            <wp:docPr id="442" name="Рисунок 442" descr="base_1_196834_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96834_700"/>
                    <pic:cNvPicPr preferRelativeResize="0">
                      <a:picLocks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w="9525">
                      <a:solidFill>
                        <a:srgbClr val="000000"/>
                      </a:solidFill>
                      <a:miter lim="800000"/>
                      <a:headEnd/>
                      <a:tailEnd/>
                    </a:ln>
                  </pic:spPr>
                </pic:pic>
              </a:graphicData>
            </a:graphic>
          </wp:inline>
        </w:drawing>
      </w:r>
      <w:r w:rsidRPr="00401BF9">
        <w:rPr>
          <w:rFonts w:cs="Times New Roman"/>
          <w:sz w:val="22"/>
        </w:rPr>
        <w:t xml:space="preserve">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 xml:space="preserve">-профилактический ремонт электрооборудования (электроподстанций, трансформаторных подстанций, </w:t>
      </w:r>
      <w:proofErr w:type="spellStart"/>
      <w:r w:rsidRPr="00401BF9">
        <w:rPr>
          <w:rFonts w:cs="Times New Roman"/>
          <w:sz w:val="22"/>
        </w:rPr>
        <w:t>электрощитовых</w:t>
      </w:r>
      <w:proofErr w:type="spellEnd"/>
      <w:r w:rsidRPr="00401BF9">
        <w:rPr>
          <w:rFonts w:cs="Times New Roman"/>
          <w:sz w:val="22"/>
        </w:rPr>
        <w:t>) административного здания (помещения).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Такие затраты не подлежат отдельному расчету, если они включены        в общую стоимость комплексных услуг управляющей компании.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57.  Затраты на закупку услуг управляющей компании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71D0C71E" wp14:editId="7173CD3F">
            <wp:extent cx="243840" cy="251460"/>
            <wp:effectExtent l="0" t="0" r="381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0295D3C4" wp14:editId="48E9ACA4">
            <wp:extent cx="1866900" cy="472440"/>
            <wp:effectExtent l="0" t="0" r="0" b="381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8669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4790F063" wp14:editId="1E62EA85">
            <wp:extent cx="320040" cy="251460"/>
            <wp:effectExtent l="0" t="0" r="381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объем i-й услуги управляющей компании;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53CBC103" wp14:editId="4AB881FB">
            <wp:extent cx="281940" cy="251460"/>
            <wp:effectExtent l="0" t="0" r="381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цена i-й услуги управляющей компании в месяц;</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235F579F" wp14:editId="1BB135A5">
            <wp:extent cx="342900" cy="25146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401BF9">
        <w:rPr>
          <w:rFonts w:cs="Times New Roman"/>
          <w:sz w:val="22"/>
        </w:rPr>
        <w:t xml:space="preserve"> – планируемое количество месяцев использования i-й услуги управляющей компании.</w:t>
      </w:r>
    </w:p>
    <w:p w:rsidR="00401BF9" w:rsidRPr="00401BF9" w:rsidRDefault="00401BF9" w:rsidP="00401BF9">
      <w:pPr>
        <w:widowControl w:val="0"/>
        <w:autoSpaceDE w:val="0"/>
        <w:autoSpaceDN w:val="0"/>
        <w:adjustRightInd w:val="0"/>
        <w:spacing w:after="0" w:line="240" w:lineRule="auto"/>
        <w:ind w:firstLine="720"/>
        <w:jc w:val="both"/>
        <w:rPr>
          <w:rFonts w:cs="Times New Roman"/>
          <w:spacing w:val="-4"/>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4"/>
          <w:sz w:val="22"/>
        </w:rPr>
        <w:t>58.  </w:t>
      </w:r>
      <w:proofErr w:type="gramStart"/>
      <w:r w:rsidRPr="00401BF9">
        <w:rPr>
          <w:rFonts w:cs="Times New Roman"/>
          <w:spacing w:val="-4"/>
          <w:sz w:val="22"/>
        </w:rPr>
        <w:t xml:space="preserve">В формулах для расчета затрат, указанных в </w:t>
      </w:r>
      <w:hyperlink w:anchor="Par598" w:history="1">
        <w:r w:rsidRPr="00401BF9">
          <w:rPr>
            <w:rFonts w:cs="Times New Roman"/>
            <w:spacing w:val="-4"/>
            <w:sz w:val="22"/>
          </w:rPr>
          <w:t>пунктах 61</w:t>
        </w:r>
      </w:hyperlink>
      <w:r w:rsidRPr="00401BF9">
        <w:rPr>
          <w:rFonts w:cs="Times New Roman"/>
          <w:spacing w:val="-4"/>
          <w:sz w:val="22"/>
        </w:rPr>
        <w:t xml:space="preserve">, </w:t>
      </w:r>
      <w:hyperlink w:anchor="Par613" w:history="1">
        <w:r w:rsidRPr="00401BF9">
          <w:rPr>
            <w:rFonts w:cs="Times New Roman"/>
            <w:spacing w:val="-4"/>
            <w:sz w:val="22"/>
          </w:rPr>
          <w:t>63</w:t>
        </w:r>
      </w:hyperlink>
      <w:r w:rsidRPr="00401BF9">
        <w:rPr>
          <w:rFonts w:cs="Times New Roman"/>
          <w:spacing w:val="-4"/>
          <w:sz w:val="22"/>
        </w:rPr>
        <w:t xml:space="preserve"> и </w:t>
      </w:r>
      <w:hyperlink w:anchor="Par635" w:history="1">
        <w:r w:rsidRPr="00401BF9">
          <w:rPr>
            <w:rFonts w:cs="Times New Roman"/>
            <w:spacing w:val="-4"/>
            <w:sz w:val="22"/>
          </w:rPr>
          <w:t>66</w:t>
        </w:r>
      </w:hyperlink>
      <w:r w:rsidRPr="00401BF9">
        <w:rPr>
          <w:rFonts w:cs="Times New Roman"/>
          <w:spacing w:val="-4"/>
          <w:sz w:val="22"/>
        </w:rPr>
        <w:t xml:space="preserve"> – </w:t>
      </w:r>
      <w:hyperlink w:anchor="Par649" w:history="1">
        <w:r w:rsidRPr="00401BF9">
          <w:rPr>
            <w:rFonts w:cs="Times New Roman"/>
            <w:spacing w:val="-4"/>
            <w:sz w:val="22"/>
          </w:rPr>
          <w:t>68</w:t>
        </w:r>
      </w:hyperlink>
      <w:r w:rsidRPr="00401BF9">
        <w:rPr>
          <w:rFonts w:cs="Times New Roman"/>
          <w:sz w:val="22"/>
        </w:rPr>
        <w:t xml:space="preserve"> настоящей методики, значение показателя площади помещений должно </w:t>
      </w:r>
      <w:r w:rsidRPr="00401BF9">
        <w:rPr>
          <w:rFonts w:cs="Times New Roman"/>
          <w:spacing w:val="-4"/>
          <w:sz w:val="22"/>
        </w:rPr>
        <w:t xml:space="preserve">находиться в пределах нормативов площадей, установленных </w:t>
      </w:r>
      <w:hyperlink r:id="rId286" w:history="1">
        <w:r w:rsidRPr="00401BF9">
          <w:rPr>
            <w:rFonts w:cs="Times New Roman"/>
            <w:spacing w:val="-4"/>
            <w:sz w:val="22"/>
          </w:rPr>
          <w:t>постановлением</w:t>
        </w:r>
      </w:hyperlink>
      <w:r w:rsidRPr="00401BF9">
        <w:rPr>
          <w:rFonts w:cs="Times New Roman"/>
          <w:sz w:val="22"/>
        </w:rPr>
        <w:t xml:space="preserve"> Правительства Российской Федерации от 05 января 1998 года № 3 «О порядке закрепления и использования находящихся в федеральной собственности административных зданий, строений и нежилых помещений».</w:t>
      </w:r>
      <w:proofErr w:type="gramEnd"/>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59.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 охранно-тревожной сигнализации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863CE55" wp14:editId="27EF9974">
            <wp:extent cx="243840" cy="243840"/>
            <wp:effectExtent l="0" t="0" r="3810" b="381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2DDEB34F" wp14:editId="5391B211">
            <wp:extent cx="1371600" cy="472440"/>
            <wp:effectExtent l="0" t="0" r="0" b="381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3716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7692440" wp14:editId="37A05835">
            <wp:extent cx="320040" cy="243840"/>
            <wp:effectExtent l="0" t="0" r="3810" b="381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i-х обслуживаемых устройств в составе системы охранно-тревожной сигнализации;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D64C27F" wp14:editId="3D86426D">
            <wp:extent cx="281940" cy="243840"/>
            <wp:effectExtent l="0" t="0" r="3810" b="381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цена обслуживания 1 i-</w:t>
      </w:r>
      <w:proofErr w:type="spellStart"/>
      <w:r w:rsidRPr="00401BF9">
        <w:rPr>
          <w:rFonts w:cs="Times New Roman"/>
          <w:sz w:val="22"/>
        </w:rPr>
        <w:t>го</w:t>
      </w:r>
      <w:proofErr w:type="spellEnd"/>
      <w:r w:rsidRPr="00401BF9">
        <w:rPr>
          <w:rFonts w:cs="Times New Roman"/>
          <w:sz w:val="22"/>
        </w:rPr>
        <w:t xml:space="preserve"> устройства.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bookmarkStart w:id="21" w:name="Par598"/>
      <w:bookmarkEnd w:id="21"/>
      <w:r w:rsidRPr="00401BF9">
        <w:rPr>
          <w:rFonts w:cs="Times New Roman"/>
          <w:sz w:val="22"/>
        </w:rPr>
        <w:lastRenderedPageBreak/>
        <w:t>60.  </w:t>
      </w:r>
      <w:proofErr w:type="gramStart"/>
      <w:r w:rsidRPr="00401BF9">
        <w:rPr>
          <w:rFonts w:cs="Times New Roman"/>
          <w:sz w:val="22"/>
        </w:rPr>
        <w:t>Затраты на проведение текущего ремонта помещения (</w:t>
      </w:r>
      <w:r w:rsidRPr="00401BF9">
        <w:rPr>
          <w:rFonts w:cs="Times New Roman"/>
          <w:noProof/>
          <w:position w:val="-14"/>
          <w:sz w:val="22"/>
          <w:lang w:eastAsia="ru-RU"/>
        </w:rPr>
        <w:drawing>
          <wp:inline distT="0" distB="0" distL="0" distR="0" wp14:anchorId="62AF2397" wp14:editId="73F54972">
            <wp:extent cx="243840" cy="251460"/>
            <wp:effectExtent l="0" t="0" r="381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определяются исходя из установленной органом государственной власти нормы проведения ремонта, но не реже 1 раза в 3 года, с учетом требований </w:t>
      </w:r>
      <w:hyperlink r:id="rId292" w:history="1">
        <w:r w:rsidRPr="00401BF9">
          <w:rPr>
            <w:rFonts w:cs="Times New Roman"/>
            <w:sz w:val="22"/>
          </w:rPr>
          <w:t>Положения</w:t>
        </w:r>
      </w:hyperlink>
      <w:r w:rsidRPr="00401BF9">
        <w:rPr>
          <w:rFonts w:cs="Times New Roman"/>
          <w:sz w:val="22"/>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w:t>
      </w:r>
      <w:proofErr w:type="gramEnd"/>
      <w:r w:rsidRPr="00401BF9">
        <w:rPr>
          <w:rFonts w:cs="Times New Roman"/>
          <w:sz w:val="22"/>
        </w:rPr>
        <w:t xml:space="preserve"> ноября 1988 года № 312,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240F8257" wp14:editId="02081B0D">
            <wp:extent cx="1318260" cy="472440"/>
            <wp:effectExtent l="0" t="0" r="0" b="381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3182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0C02743A" wp14:editId="553198E2">
            <wp:extent cx="281940" cy="251460"/>
            <wp:effectExtent l="0" t="0" r="381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площадь i-</w:t>
      </w:r>
      <w:proofErr w:type="spellStart"/>
      <w:r w:rsidRPr="00401BF9">
        <w:rPr>
          <w:rFonts w:cs="Times New Roman"/>
          <w:sz w:val="22"/>
        </w:rPr>
        <w:t>го</w:t>
      </w:r>
      <w:proofErr w:type="spellEnd"/>
      <w:r w:rsidRPr="00401BF9">
        <w:rPr>
          <w:rFonts w:cs="Times New Roman"/>
          <w:sz w:val="22"/>
        </w:rPr>
        <w:t xml:space="preserve"> здания, планируемая к проведению текущего ремонта;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AC2EF54" wp14:editId="5364673F">
            <wp:extent cx="281940" cy="251460"/>
            <wp:effectExtent l="0" t="0" r="381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цена текущего ремонта </w:t>
      </w:r>
      <w:smartTag w:uri="urn:schemas-microsoft-com:office:smarttags" w:element="metricconverter">
        <w:smartTagPr>
          <w:attr w:name="ProductID" w:val="1 кв. метра"/>
        </w:smartTagPr>
        <w:r w:rsidRPr="00401BF9">
          <w:rPr>
            <w:rFonts w:cs="Times New Roman"/>
            <w:sz w:val="22"/>
          </w:rPr>
          <w:t>1 кв. метра</w:t>
        </w:r>
      </w:smartTag>
      <w:r w:rsidRPr="00401BF9">
        <w:rPr>
          <w:rFonts w:cs="Times New Roman"/>
          <w:sz w:val="22"/>
        </w:rPr>
        <w:t xml:space="preserve"> площади i-</w:t>
      </w:r>
      <w:proofErr w:type="spellStart"/>
      <w:r w:rsidRPr="00401BF9">
        <w:rPr>
          <w:rFonts w:cs="Times New Roman"/>
          <w:sz w:val="22"/>
        </w:rPr>
        <w:t>го</w:t>
      </w:r>
      <w:proofErr w:type="spellEnd"/>
      <w:r w:rsidRPr="00401BF9">
        <w:rPr>
          <w:rFonts w:cs="Times New Roman"/>
          <w:sz w:val="22"/>
        </w:rPr>
        <w:t xml:space="preserve"> здания.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6"/>
          <w:sz w:val="22"/>
        </w:rPr>
        <w:t>61.  Затраты на содержание прилегающей территории</w:t>
      </w:r>
      <w:proofErr w:type="gramStart"/>
      <w:r w:rsidRPr="00401BF9">
        <w:rPr>
          <w:rFonts w:cs="Times New Roman"/>
          <w:spacing w:val="-6"/>
          <w:sz w:val="22"/>
        </w:rPr>
        <w:t xml:space="preserve"> (</w:t>
      </w:r>
      <w:r w:rsidRPr="00401BF9">
        <w:rPr>
          <w:rFonts w:cs="Times New Roman"/>
          <w:noProof/>
          <w:spacing w:val="-6"/>
          <w:position w:val="-12"/>
          <w:sz w:val="22"/>
          <w:lang w:eastAsia="ru-RU"/>
        </w:rPr>
        <w:drawing>
          <wp:inline distT="0" distB="0" distL="0" distR="0" wp14:anchorId="4DD9ADC8" wp14:editId="32ECBFF4">
            <wp:extent cx="213360" cy="243840"/>
            <wp:effectExtent l="0" t="0" r="0" b="381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401BF9">
        <w:rPr>
          <w:rFonts w:cs="Times New Roman"/>
          <w:spacing w:val="-6"/>
          <w:sz w:val="22"/>
        </w:rPr>
        <w:t xml:space="preserve">) </w:t>
      </w:r>
      <w:proofErr w:type="gramEnd"/>
      <w:r w:rsidRPr="00401BF9">
        <w:rPr>
          <w:rFonts w:cs="Times New Roman"/>
          <w:spacing w:val="-6"/>
          <w:sz w:val="22"/>
        </w:rPr>
        <w:t>определяются</w:t>
      </w:r>
      <w:r w:rsidRPr="00401BF9">
        <w:rPr>
          <w:rFonts w:cs="Times New Roman"/>
          <w:sz w:val="22"/>
        </w:rPr>
        <w:t xml:space="preserve">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3F8CB581" wp14:editId="141BE2BE">
            <wp:extent cx="1775460" cy="472440"/>
            <wp:effectExtent l="0" t="0" r="0" b="381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7754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CD65470" wp14:editId="1572161F">
            <wp:extent cx="251460" cy="243840"/>
            <wp:effectExtent l="0" t="0" r="0" b="381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1BF9">
        <w:rPr>
          <w:rFonts w:cs="Times New Roman"/>
          <w:sz w:val="22"/>
        </w:rPr>
        <w:t xml:space="preserve"> – площадь закрепленной i-й прилегающей территории;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4C75709" wp14:editId="7E62E1D0">
            <wp:extent cx="251460" cy="243840"/>
            <wp:effectExtent l="0" t="0" r="0" b="381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1BF9">
        <w:rPr>
          <w:rFonts w:cs="Times New Roman"/>
          <w:sz w:val="22"/>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401BF9">
          <w:rPr>
            <w:rFonts w:cs="Times New Roman"/>
            <w:sz w:val="22"/>
          </w:rPr>
          <w:t>1 кв. метр</w:t>
        </w:r>
      </w:smartTag>
      <w:r w:rsidRPr="00401BF9">
        <w:rPr>
          <w:rFonts w:cs="Times New Roman"/>
          <w:sz w:val="22"/>
        </w:rPr>
        <w:t xml:space="preserve"> площади;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27DD7D5" wp14:editId="20CDD62E">
            <wp:extent cx="320040" cy="243840"/>
            <wp:effectExtent l="0" t="0" r="3810" b="381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планируемое количество месяцев содержания i-й прилегающей территории в очередном финансовом году.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bookmarkStart w:id="22" w:name="Par613"/>
      <w:bookmarkEnd w:id="22"/>
      <w:r w:rsidRPr="00401BF9">
        <w:rPr>
          <w:rFonts w:cs="Times New Roman"/>
          <w:sz w:val="22"/>
        </w:rPr>
        <w:t>62. Затраты на оплату услуг по обслуживанию и уборке помещения</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139E6759" wp14:editId="3EEF837E">
            <wp:extent cx="320040" cy="251460"/>
            <wp:effectExtent l="0" t="0" r="381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05946187" wp14:editId="286E28F9">
            <wp:extent cx="2156460" cy="472440"/>
            <wp:effectExtent l="0" t="0" r="0" b="381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1564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2526A363" wp14:editId="5656D904">
            <wp:extent cx="365760" cy="25146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z w:val="22"/>
        </w:rPr>
        <w:t xml:space="preserve"> – площадь в i-м помещении, в отношении которой планируется заключение договора (контракта) на обслуживание и уборку;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5CD0564D" wp14:editId="3F8BBEBC">
            <wp:extent cx="358140" cy="251460"/>
            <wp:effectExtent l="0" t="0" r="381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цена услуги по обслуживанию и уборке i-</w:t>
      </w:r>
      <w:proofErr w:type="spellStart"/>
      <w:r w:rsidRPr="00401BF9">
        <w:rPr>
          <w:rFonts w:cs="Times New Roman"/>
          <w:sz w:val="22"/>
        </w:rPr>
        <w:t>го</w:t>
      </w:r>
      <w:proofErr w:type="spellEnd"/>
      <w:r w:rsidRPr="00401BF9">
        <w:rPr>
          <w:rFonts w:cs="Times New Roman"/>
          <w:sz w:val="22"/>
        </w:rPr>
        <w:t xml:space="preserve"> помещения в месяц;</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F210850" wp14:editId="6148D2FB">
            <wp:extent cx="419100" cy="25146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z w:val="22"/>
        </w:rPr>
        <w:t xml:space="preserve"> – количество месяцев использования услуги по обслуживанию и уборке i-</w:t>
      </w:r>
      <w:proofErr w:type="spellStart"/>
      <w:r w:rsidRPr="00401BF9">
        <w:rPr>
          <w:rFonts w:cs="Times New Roman"/>
          <w:sz w:val="22"/>
        </w:rPr>
        <w:t>го</w:t>
      </w:r>
      <w:proofErr w:type="spellEnd"/>
      <w:r w:rsidRPr="00401BF9">
        <w:rPr>
          <w:rFonts w:cs="Times New Roman"/>
          <w:sz w:val="22"/>
        </w:rPr>
        <w:t xml:space="preserve"> помещения в месяц.</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63. Затраты на вывоз твердых бытовых отходов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1D2D301" wp14:editId="4FF5B5D0">
            <wp:extent cx="289560" cy="243840"/>
            <wp:effectExtent l="0" t="0" r="0" b="381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204CCE59" wp14:editId="3D94E162">
            <wp:extent cx="1219200" cy="243840"/>
            <wp:effectExtent l="0" t="0" r="0" b="381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21920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3973729" wp14:editId="2B2BC91B">
            <wp:extent cx="320040" cy="243840"/>
            <wp:effectExtent l="0" t="0" r="3810" b="381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куб. метров твердых бытовых отходов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9CEE6E7" wp14:editId="217CFA72">
            <wp:extent cx="289560" cy="243840"/>
            <wp:effectExtent l="0" t="0" r="0" b="381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вывоза </w:t>
      </w:r>
      <w:smartTag w:uri="urn:schemas-microsoft-com:office:smarttags" w:element="metricconverter">
        <w:smartTagPr>
          <w:attr w:name="ProductID" w:val="1 куб. метра"/>
        </w:smartTagPr>
        <w:r w:rsidRPr="00401BF9">
          <w:rPr>
            <w:rFonts w:cs="Times New Roman"/>
            <w:sz w:val="22"/>
          </w:rPr>
          <w:t>1 куб. метра</w:t>
        </w:r>
      </w:smartTag>
      <w:r w:rsidRPr="00401BF9">
        <w:rPr>
          <w:rFonts w:cs="Times New Roman"/>
          <w:sz w:val="22"/>
        </w:rPr>
        <w:t xml:space="preserve"> твердых бытовых отходов.</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64.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лифтов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2A0A8AD" wp14:editId="7873D6B3">
            <wp:extent cx="205740" cy="243840"/>
            <wp:effectExtent l="0" t="0" r="3810" b="381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0F0099C6" wp14:editId="25180770">
            <wp:extent cx="1219200" cy="472440"/>
            <wp:effectExtent l="0" t="0" r="0" b="381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2192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5E22A9B" wp14:editId="70894AC2">
            <wp:extent cx="281940" cy="243840"/>
            <wp:effectExtent l="0" t="0" r="3810" b="381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количество лифтов i-</w:t>
      </w:r>
      <w:proofErr w:type="spellStart"/>
      <w:r w:rsidRPr="00401BF9">
        <w:rPr>
          <w:rFonts w:cs="Times New Roman"/>
          <w:sz w:val="22"/>
        </w:rPr>
        <w:t>го</w:t>
      </w:r>
      <w:proofErr w:type="spellEnd"/>
      <w:r w:rsidRPr="00401BF9">
        <w:rPr>
          <w:rFonts w:cs="Times New Roman"/>
          <w:sz w:val="22"/>
        </w:rPr>
        <w:t xml:space="preserve"> типа;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E05D522" wp14:editId="20CE5F7B">
            <wp:extent cx="243840" cy="243840"/>
            <wp:effectExtent l="0" t="0" r="3810" b="381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технического обслуживания и текущего ремонта 1 лифта </w:t>
      </w:r>
      <w:r w:rsidRPr="00401BF9">
        <w:rPr>
          <w:rFonts w:cs="Times New Roman"/>
          <w:sz w:val="22"/>
        </w:rPr>
        <w:br/>
        <w:t>i-</w:t>
      </w:r>
      <w:proofErr w:type="spellStart"/>
      <w:r w:rsidRPr="00401BF9">
        <w:rPr>
          <w:rFonts w:cs="Times New Roman"/>
          <w:sz w:val="22"/>
        </w:rPr>
        <w:t>го</w:t>
      </w:r>
      <w:proofErr w:type="spellEnd"/>
      <w:r w:rsidRPr="00401BF9">
        <w:rPr>
          <w:rFonts w:cs="Times New Roman"/>
          <w:sz w:val="22"/>
        </w:rPr>
        <w:t xml:space="preserve"> типа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bookmarkStart w:id="23" w:name="Par635"/>
      <w:bookmarkEnd w:id="23"/>
      <w:r w:rsidRPr="00401BF9">
        <w:rPr>
          <w:rFonts w:cs="Times New Roman"/>
          <w:sz w:val="22"/>
        </w:rPr>
        <w:t xml:space="preserve">65.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водонапорной насосной станции хозяйственно-</w:t>
      </w:r>
      <w:r w:rsidRPr="00401BF9">
        <w:rPr>
          <w:rFonts w:cs="Times New Roman"/>
          <w:spacing w:val="-6"/>
          <w:sz w:val="22"/>
        </w:rPr>
        <w:t>питьевого и противопожарного водоснабжения</w:t>
      </w:r>
      <w:proofErr w:type="gramStart"/>
      <w:r w:rsidRPr="00401BF9">
        <w:rPr>
          <w:rFonts w:cs="Times New Roman"/>
          <w:spacing w:val="-6"/>
          <w:sz w:val="22"/>
        </w:rPr>
        <w:t xml:space="preserve"> (</w:t>
      </w:r>
      <w:r w:rsidRPr="00401BF9">
        <w:rPr>
          <w:rFonts w:cs="Times New Roman"/>
          <w:noProof/>
          <w:spacing w:val="-6"/>
          <w:position w:val="-12"/>
          <w:sz w:val="22"/>
          <w:lang w:eastAsia="ru-RU"/>
        </w:rPr>
        <w:drawing>
          <wp:inline distT="0" distB="0" distL="0" distR="0" wp14:anchorId="2831BB44" wp14:editId="16E9E16B">
            <wp:extent cx="320040" cy="243840"/>
            <wp:effectExtent l="0" t="0" r="3810" b="381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pacing w:val="-6"/>
          <w:sz w:val="22"/>
        </w:rPr>
        <w:t xml:space="preserve">) </w:t>
      </w:r>
      <w:proofErr w:type="gramEnd"/>
      <w:r w:rsidRPr="00401BF9">
        <w:rPr>
          <w:rFonts w:cs="Times New Roman"/>
          <w:spacing w:val="-6"/>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lastRenderedPageBreak/>
        <w:drawing>
          <wp:inline distT="0" distB="0" distL="0" distR="0" wp14:anchorId="257984D0" wp14:editId="41E8E938">
            <wp:extent cx="1318260" cy="243840"/>
            <wp:effectExtent l="0" t="0" r="0" b="381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31826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F47D207" wp14:editId="2151115D">
            <wp:extent cx="320040" cy="243840"/>
            <wp:effectExtent l="0" t="0" r="3810" b="381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8"/>
          <w:position w:val="-12"/>
          <w:sz w:val="22"/>
          <w:lang w:eastAsia="ru-RU"/>
        </w:rPr>
        <w:drawing>
          <wp:inline distT="0" distB="0" distL="0" distR="0" wp14:anchorId="3E13E6D1" wp14:editId="1C8AA516">
            <wp:extent cx="342900" cy="243840"/>
            <wp:effectExtent l="0" t="0" r="0" b="381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pacing w:val="-8"/>
          <w:sz w:val="22"/>
        </w:rPr>
        <w:t xml:space="preserve"> – цена технического обслуживания и текущего ремонта водонапорной</w:t>
      </w:r>
      <w:r w:rsidRPr="00401BF9">
        <w:rPr>
          <w:rFonts w:cs="Times New Roman"/>
          <w:sz w:val="22"/>
        </w:rPr>
        <w:t xml:space="preserve"> </w:t>
      </w:r>
      <w:r w:rsidRPr="00401BF9">
        <w:rPr>
          <w:rFonts w:cs="Times New Roman"/>
          <w:spacing w:val="-6"/>
          <w:sz w:val="22"/>
        </w:rPr>
        <w:t>насосной станции хозяйственно-питьевого и противопожарного водоснабжения</w:t>
      </w:r>
      <w:r w:rsidRPr="00401BF9">
        <w:rPr>
          <w:rFonts w:cs="Times New Roman"/>
          <w:sz w:val="22"/>
        </w:rPr>
        <w:t xml:space="preserve"> в расчете на </w:t>
      </w:r>
      <w:smartTag w:uri="urn:schemas-microsoft-com:office:smarttags" w:element="metricconverter">
        <w:smartTagPr>
          <w:attr w:name="ProductID" w:val="1 кв. метр"/>
        </w:smartTagPr>
        <w:r w:rsidRPr="00401BF9">
          <w:rPr>
            <w:rFonts w:cs="Times New Roman"/>
            <w:sz w:val="22"/>
          </w:rPr>
          <w:t>1 кв. метр</w:t>
        </w:r>
      </w:smartTag>
      <w:r w:rsidRPr="00401BF9">
        <w:rPr>
          <w:rFonts w:cs="Times New Roman"/>
          <w:sz w:val="22"/>
        </w:rPr>
        <w:t xml:space="preserve"> площади соответствующего административного помещения.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66.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водонапорной насосной станции пожаротушения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0DEC0993" wp14:editId="3337F1F1">
            <wp:extent cx="342900" cy="243840"/>
            <wp:effectExtent l="0" t="0" r="0" b="381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04498478" wp14:editId="136BA1E0">
            <wp:extent cx="1348740" cy="243840"/>
            <wp:effectExtent l="0" t="0" r="3810" b="381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34874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32DBD48" wp14:editId="2CC341C2">
            <wp:extent cx="342900" cy="243840"/>
            <wp:effectExtent l="0" t="0" r="0" b="381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площадь административных помещений, для обслуживания которых предназначена водонапорная насосная станция пожаротушения;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9BE77B5" wp14:editId="7B03387C">
            <wp:extent cx="358140" cy="243840"/>
            <wp:effectExtent l="0" t="0" r="3810" b="381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Pr="00401BF9">
          <w:rPr>
            <w:rFonts w:cs="Times New Roman"/>
            <w:sz w:val="22"/>
          </w:rPr>
          <w:t>1 кв. метр</w:t>
        </w:r>
      </w:smartTag>
      <w:r w:rsidRPr="00401BF9">
        <w:rPr>
          <w:rFonts w:cs="Times New Roman"/>
          <w:sz w:val="22"/>
        </w:rPr>
        <w:t xml:space="preserve"> площади соответствующего административного помещения.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bookmarkStart w:id="24" w:name="Par649"/>
      <w:bookmarkEnd w:id="24"/>
      <w:r w:rsidRPr="00401BF9">
        <w:rPr>
          <w:rFonts w:cs="Times New Roman"/>
          <w:sz w:val="22"/>
        </w:rPr>
        <w:t xml:space="preserve">67.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индивидуального теплового пункта, в том числе на подготовку отопительной системы к зимнему сезону</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59AF62A" wp14:editId="64E292AE">
            <wp:extent cx="289560" cy="243840"/>
            <wp:effectExtent l="0" t="0" r="0" b="381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63220CDA" wp14:editId="2C53F9C3">
            <wp:extent cx="1203960" cy="243840"/>
            <wp:effectExtent l="0" t="0" r="0" b="381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20396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CA17D44" wp14:editId="4A4F61DC">
            <wp:extent cx="281940" cy="243840"/>
            <wp:effectExtent l="0" t="0" r="3810" b="381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площадь административных помещений, для отопления которых используется индивидуальный тепловой пункт;</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26A0BB0" wp14:editId="194F45D1">
            <wp:extent cx="304800" cy="243840"/>
            <wp:effectExtent l="0" t="0" r="0" b="381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401BF9">
          <w:rPr>
            <w:rFonts w:cs="Times New Roman"/>
            <w:sz w:val="22"/>
          </w:rPr>
          <w:t>1 кв. метр</w:t>
        </w:r>
      </w:smartTag>
      <w:r w:rsidRPr="00401BF9">
        <w:rPr>
          <w:rFonts w:cs="Times New Roman"/>
          <w:sz w:val="22"/>
        </w:rPr>
        <w:t xml:space="preserve"> площади соответствующих административных помещений.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68.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 xml:space="preserve">-профилактический ремонт электрооборудования (электроподстанций, трансформаторных подстанций, </w:t>
      </w:r>
      <w:proofErr w:type="spellStart"/>
      <w:r w:rsidRPr="00401BF9">
        <w:rPr>
          <w:rFonts w:cs="Times New Roman"/>
          <w:sz w:val="22"/>
        </w:rPr>
        <w:t>электрощитовых</w:t>
      </w:r>
      <w:proofErr w:type="spellEnd"/>
      <w:r w:rsidRPr="00401BF9">
        <w:rPr>
          <w:rFonts w:cs="Times New Roman"/>
          <w:sz w:val="22"/>
        </w:rPr>
        <w:t>) административного здания (помещения</w:t>
      </w:r>
      <w:proofErr w:type="gramStart"/>
      <w:r w:rsidRPr="00401BF9">
        <w:rPr>
          <w:rFonts w:cs="Times New Roman"/>
          <w:sz w:val="22"/>
        </w:rPr>
        <w:t>) (</w:t>
      </w:r>
      <w:r w:rsidRPr="00401BF9">
        <w:rPr>
          <w:rFonts w:cs="Times New Roman"/>
          <w:noProof/>
          <w:position w:val="-12"/>
          <w:sz w:val="22"/>
          <w:lang w:eastAsia="ru-RU"/>
        </w:rPr>
        <w:drawing>
          <wp:inline distT="0" distB="0" distL="0" distR="0" wp14:anchorId="11362577" wp14:editId="65480518">
            <wp:extent cx="251460" cy="243840"/>
            <wp:effectExtent l="0" t="0" r="0" b="381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16F852C5" wp14:editId="4F8C1C5E">
            <wp:extent cx="1447800" cy="472440"/>
            <wp:effectExtent l="0" t="0" r="0" b="381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4478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D2922F5" wp14:editId="3E2EDE8E">
            <wp:extent cx="320040" cy="243840"/>
            <wp:effectExtent l="0" t="0" r="3810" b="381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стоимость технического обслуживания и текущего ремонта </w:t>
      </w:r>
      <w:r w:rsidRPr="00401BF9">
        <w:rPr>
          <w:rFonts w:cs="Times New Roman"/>
          <w:sz w:val="22"/>
        </w:rPr>
        <w:br/>
      </w:r>
      <w:r w:rsidRPr="00401BF9">
        <w:rPr>
          <w:rFonts w:cs="Times New Roman"/>
          <w:spacing w:val="-4"/>
          <w:sz w:val="22"/>
        </w:rPr>
        <w:t>i-</w:t>
      </w:r>
      <w:proofErr w:type="spellStart"/>
      <w:r w:rsidRPr="00401BF9">
        <w:rPr>
          <w:rFonts w:cs="Times New Roman"/>
          <w:spacing w:val="-4"/>
          <w:sz w:val="22"/>
        </w:rPr>
        <w:t>го</w:t>
      </w:r>
      <w:proofErr w:type="spellEnd"/>
      <w:r w:rsidRPr="00401BF9">
        <w:rPr>
          <w:rFonts w:cs="Times New Roman"/>
          <w:spacing w:val="-4"/>
          <w:sz w:val="22"/>
        </w:rPr>
        <w:t xml:space="preserve"> электрооборудования (электроподстанций, трансформаторных подстанций</w:t>
      </w:r>
      <w:r w:rsidRPr="00401BF9">
        <w:rPr>
          <w:rFonts w:cs="Times New Roman"/>
          <w:sz w:val="22"/>
        </w:rPr>
        <w:t xml:space="preserve">, </w:t>
      </w:r>
      <w:proofErr w:type="spellStart"/>
      <w:r w:rsidRPr="00401BF9">
        <w:rPr>
          <w:rFonts w:cs="Times New Roman"/>
          <w:sz w:val="22"/>
        </w:rPr>
        <w:t>электрощитовых</w:t>
      </w:r>
      <w:proofErr w:type="spellEnd"/>
      <w:r w:rsidRPr="00401BF9">
        <w:rPr>
          <w:rFonts w:cs="Times New Roman"/>
          <w:sz w:val="22"/>
        </w:rPr>
        <w:t>) административного здания (помещения);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71CC75A" wp14:editId="16189267">
            <wp:extent cx="358140" cy="243840"/>
            <wp:effectExtent l="0" t="0" r="3810" b="381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количество i-</w:t>
      </w:r>
      <w:proofErr w:type="spellStart"/>
      <w:r w:rsidRPr="00401BF9">
        <w:rPr>
          <w:rFonts w:cs="Times New Roman"/>
          <w:sz w:val="22"/>
        </w:rPr>
        <w:t>го</w:t>
      </w:r>
      <w:proofErr w:type="spellEnd"/>
      <w:r w:rsidRPr="00401BF9">
        <w:rPr>
          <w:rFonts w:cs="Times New Roman"/>
          <w:sz w:val="22"/>
        </w:rPr>
        <w:t xml:space="preserve"> оборудования.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69. Затраты на техническое обслуживание и ремонт транспортных средств (</w:t>
      </w:r>
      <w:proofErr w:type="spellStart"/>
      <w:r w:rsidRPr="00401BF9">
        <w:rPr>
          <w:rFonts w:cs="Times New Roman"/>
          <w:sz w:val="22"/>
        </w:rPr>
        <w:t>З</w:t>
      </w:r>
      <w:r w:rsidRPr="00401BF9">
        <w:rPr>
          <w:rFonts w:cs="Times New Roman"/>
          <w:sz w:val="22"/>
          <w:vertAlign w:val="subscript"/>
        </w:rPr>
        <w:t>тортс</w:t>
      </w:r>
      <w:proofErr w:type="spellEnd"/>
      <w:r w:rsidRPr="00401BF9">
        <w:rPr>
          <w:rFonts w:cs="Times New Roman"/>
          <w:sz w:val="22"/>
        </w:rPr>
        <w:t>) определяются по формуле</w:t>
      </w:r>
      <w:proofErr w:type="gramStart"/>
      <w:r w:rsidRPr="00401BF9">
        <w:rPr>
          <w:rFonts w:cs="Times New Roman"/>
          <w:sz w:val="22"/>
        </w:rPr>
        <w:t>:</w:t>
      </w:r>
      <w:proofErr w:type="gramEnd"/>
    </w:p>
    <w:p w:rsidR="00401BF9" w:rsidRPr="00401BF9" w:rsidRDefault="00401BF9" w:rsidP="00401BF9">
      <w:pPr>
        <w:pStyle w:val="ConsPlusNormal"/>
        <w:jc w:val="center"/>
        <w:rPr>
          <w:rFonts w:ascii="Times New Roman" w:hAnsi="Times New Roman" w:cs="Times New Roman"/>
          <w:sz w:val="22"/>
          <w:szCs w:val="22"/>
        </w:rPr>
      </w:pPr>
      <w:r w:rsidRPr="00401BF9">
        <w:rPr>
          <w:rFonts w:ascii="Times New Roman" w:hAnsi="Times New Roman" w:cs="Times New Roman"/>
          <w:noProof/>
          <w:position w:val="-28"/>
          <w:sz w:val="22"/>
          <w:szCs w:val="22"/>
          <w:lang w:eastAsia="ru-RU" w:bidi="ar-SA"/>
        </w:rPr>
        <w:drawing>
          <wp:inline distT="0" distB="0" distL="0" distR="0" wp14:anchorId="47B53091" wp14:editId="0D14F888">
            <wp:extent cx="1663700" cy="445135"/>
            <wp:effectExtent l="19050" t="19050" r="12700" b="12065"/>
            <wp:docPr id="441" name="Рисунок 441" descr="base_1_196834_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96834_749"/>
                    <pic:cNvPicPr preferRelativeResize="0">
                      <a:picLocks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663700" cy="445135"/>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где:</w:t>
      </w:r>
    </w:p>
    <w:p w:rsidR="00401BF9" w:rsidRPr="00401BF9" w:rsidRDefault="00401BF9" w:rsidP="00401BF9">
      <w:pPr>
        <w:pStyle w:val="ConsPlusNormal"/>
        <w:ind w:firstLine="540"/>
        <w:jc w:val="both"/>
        <w:rPr>
          <w:rFonts w:ascii="Times New Roman" w:hAnsi="Times New Roman" w:cs="Times New Roman"/>
          <w:sz w:val="22"/>
          <w:szCs w:val="22"/>
        </w:rPr>
      </w:pPr>
      <w:proofErr w:type="spellStart"/>
      <w:proofErr w:type="gramStart"/>
      <w:r w:rsidRPr="00401BF9">
        <w:rPr>
          <w:rFonts w:ascii="Times New Roman" w:hAnsi="Times New Roman" w:cs="Times New Roman"/>
          <w:sz w:val="22"/>
          <w:szCs w:val="22"/>
        </w:rPr>
        <w:t>Q</w:t>
      </w:r>
      <w:proofErr w:type="gramEnd"/>
      <w:r w:rsidRPr="00401BF9">
        <w:rPr>
          <w:rFonts w:ascii="Times New Roman" w:hAnsi="Times New Roman" w:cs="Times New Roman"/>
          <w:sz w:val="22"/>
          <w:szCs w:val="22"/>
          <w:vertAlign w:val="subscript"/>
        </w:rPr>
        <w:t>тортс</w:t>
      </w:r>
      <w:proofErr w:type="spellEnd"/>
      <w:r w:rsidRPr="00401BF9">
        <w:rPr>
          <w:rFonts w:ascii="Times New Roman" w:hAnsi="Times New Roman" w:cs="Times New Roman"/>
          <w:sz w:val="22"/>
          <w:szCs w:val="22"/>
        </w:rPr>
        <w:t xml:space="preserve"> - количество i-</w:t>
      </w:r>
      <w:proofErr w:type="spellStart"/>
      <w:r w:rsidRPr="00401BF9">
        <w:rPr>
          <w:rFonts w:ascii="Times New Roman" w:hAnsi="Times New Roman" w:cs="Times New Roman"/>
          <w:sz w:val="22"/>
          <w:szCs w:val="22"/>
        </w:rPr>
        <w:t>го</w:t>
      </w:r>
      <w:proofErr w:type="spellEnd"/>
      <w:r w:rsidRPr="00401BF9">
        <w:rPr>
          <w:rFonts w:ascii="Times New Roman" w:hAnsi="Times New Roman" w:cs="Times New Roman"/>
          <w:sz w:val="22"/>
          <w:szCs w:val="22"/>
        </w:rPr>
        <w:t xml:space="preserve"> транспортного средства;</w:t>
      </w:r>
    </w:p>
    <w:p w:rsidR="00401BF9" w:rsidRPr="00401BF9" w:rsidRDefault="00401BF9" w:rsidP="00401BF9">
      <w:pPr>
        <w:pStyle w:val="ConsPlusNormal"/>
        <w:ind w:firstLine="540"/>
        <w:jc w:val="both"/>
        <w:rPr>
          <w:rFonts w:ascii="Times New Roman" w:hAnsi="Times New Roman" w:cs="Times New Roman"/>
          <w:sz w:val="22"/>
          <w:szCs w:val="22"/>
        </w:rPr>
      </w:pPr>
      <w:proofErr w:type="spellStart"/>
      <w:proofErr w:type="gramStart"/>
      <w:r w:rsidRPr="00401BF9">
        <w:rPr>
          <w:rFonts w:ascii="Times New Roman" w:hAnsi="Times New Roman" w:cs="Times New Roman"/>
          <w:sz w:val="22"/>
          <w:szCs w:val="22"/>
        </w:rPr>
        <w:t>P</w:t>
      </w:r>
      <w:proofErr w:type="gramEnd"/>
      <w:r w:rsidRPr="00401BF9">
        <w:rPr>
          <w:rFonts w:ascii="Times New Roman" w:hAnsi="Times New Roman" w:cs="Times New Roman"/>
          <w:sz w:val="22"/>
          <w:szCs w:val="22"/>
          <w:vertAlign w:val="subscript"/>
        </w:rPr>
        <w:t>тортс</w:t>
      </w:r>
      <w:proofErr w:type="spellEnd"/>
      <w:r w:rsidRPr="00401BF9">
        <w:rPr>
          <w:rFonts w:ascii="Times New Roman" w:hAnsi="Times New Roman" w:cs="Times New Roman"/>
          <w:sz w:val="22"/>
          <w:szCs w:val="22"/>
        </w:rPr>
        <w:t xml:space="preserve"> - стоимость технического обслуживания и ремонта i-</w:t>
      </w:r>
      <w:proofErr w:type="spellStart"/>
      <w:r w:rsidRPr="00401BF9">
        <w:rPr>
          <w:rFonts w:ascii="Times New Roman" w:hAnsi="Times New Roman" w:cs="Times New Roman"/>
          <w:sz w:val="22"/>
          <w:szCs w:val="22"/>
        </w:rPr>
        <w:t>го</w:t>
      </w:r>
      <w:proofErr w:type="spellEnd"/>
      <w:r w:rsidRPr="00401BF9">
        <w:rPr>
          <w:rFonts w:ascii="Times New Roman" w:hAnsi="Times New Roman" w:cs="Times New Roman"/>
          <w:sz w:val="22"/>
          <w:szCs w:val="22"/>
        </w:rPr>
        <w:t xml:space="preserve"> транспортного средства, которая определяется по средним фактическим данным за 3 предыдущих финансовых года.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70.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бытового оборудования определяются по фактическим затратам в отчетном финансовом году.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71.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 xml:space="preserve">-профилактический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w:t>
      </w:r>
      <w:r w:rsidRPr="00401BF9">
        <w:rPr>
          <w:rFonts w:cs="Times New Roman"/>
          <w:sz w:val="22"/>
        </w:rPr>
        <w:lastRenderedPageBreak/>
        <w:t>доступом, систем автоматического диспетчерского управления, систем видеонаблюдения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88F2250" wp14:editId="26245E03">
            <wp:extent cx="243840" cy="243840"/>
            <wp:effectExtent l="0" t="0" r="3810" b="381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4"/>
          <w:sz w:val="22"/>
          <w:lang w:eastAsia="ru-RU"/>
        </w:rPr>
        <w:drawing>
          <wp:inline distT="0" distB="0" distL="0" distR="0" wp14:anchorId="5C3751CF" wp14:editId="514A5F4B">
            <wp:extent cx="3352800" cy="25146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35280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2D36AC12" wp14:editId="2573F0A1">
            <wp:extent cx="281940" cy="251460"/>
            <wp:effectExtent l="0" t="0" r="381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дизельных генераторных установок;</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BE30BE7" wp14:editId="004C9EB3">
            <wp:extent cx="281940" cy="243840"/>
            <wp:effectExtent l="0" t="0" r="3810" b="381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системы газового пожаротушения;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670DD38" wp14:editId="02E37CEC">
            <wp:extent cx="342900" cy="243840"/>
            <wp:effectExtent l="0" t="0" r="0" b="381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 кондиционирования и вентиляции;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C3C27D4" wp14:editId="5AD0E7F5">
            <wp:extent cx="281940" cy="243840"/>
            <wp:effectExtent l="0" t="0" r="3810" b="381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 пожарной сигнализации;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1B5F935F" wp14:editId="3CA57688">
            <wp:extent cx="320040" cy="251460"/>
            <wp:effectExtent l="0" t="0" r="381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 контроля и управления доступом;</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2C12323" wp14:editId="366DC67D">
            <wp:extent cx="320040" cy="251460"/>
            <wp:effectExtent l="0" t="0" r="381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w:t>
      </w:r>
      <w:r w:rsidRPr="00401BF9">
        <w:rPr>
          <w:rFonts w:cs="Times New Roman"/>
          <w:spacing w:val="-4"/>
          <w:sz w:val="22"/>
        </w:rPr>
        <w:t>профилактический ремонт систем автоматического диспетчерского управления;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C647BE8" wp14:editId="25F24C99">
            <wp:extent cx="281940" cy="243840"/>
            <wp:effectExtent l="0" t="0" r="3810" b="381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 видеонаблюдения.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72.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дизельных генераторных установок</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5B7150D6" wp14:editId="253717FB">
            <wp:extent cx="281940" cy="251460"/>
            <wp:effectExtent l="0" t="0" r="381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4D9FC3C9" wp14:editId="0526DA6D">
            <wp:extent cx="1524000" cy="472440"/>
            <wp:effectExtent l="0" t="0" r="0" b="381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5240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E964A5C" wp14:editId="26AF7F32">
            <wp:extent cx="358140" cy="251460"/>
            <wp:effectExtent l="0" t="0" r="381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количество i-х дизельных генераторных установок;</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5AF577D" wp14:editId="22BC2456">
            <wp:extent cx="358140" cy="251460"/>
            <wp:effectExtent l="0" t="0" r="381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цена технического обслуживания и </w:t>
      </w:r>
      <w:proofErr w:type="spellStart"/>
      <w:r w:rsidRPr="00401BF9">
        <w:rPr>
          <w:rFonts w:cs="Times New Roman"/>
          <w:sz w:val="22"/>
        </w:rPr>
        <w:t>регламентно</w:t>
      </w:r>
      <w:proofErr w:type="spellEnd"/>
      <w:r w:rsidRPr="00401BF9">
        <w:rPr>
          <w:rFonts w:cs="Times New Roman"/>
          <w:sz w:val="22"/>
        </w:rPr>
        <w:t>-профилактического ремонта 1 i-й дизельной генераторной установки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73.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системы газового пожаротушения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26CACD7D" wp14:editId="4D39EA82">
            <wp:extent cx="281940" cy="243840"/>
            <wp:effectExtent l="0" t="0" r="3810" b="381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41E65C9C" wp14:editId="3D7BAF47">
            <wp:extent cx="1508760" cy="472440"/>
            <wp:effectExtent l="0" t="0" r="0" b="381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5087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D001221" wp14:editId="16C465F1">
            <wp:extent cx="358140" cy="243840"/>
            <wp:effectExtent l="0" t="0" r="3810" b="381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количество i-х датчиков системы газового пожаротушения;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7877BE3" wp14:editId="73A862D1">
            <wp:extent cx="342900" cy="243840"/>
            <wp:effectExtent l="0" t="0" r="0" b="381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цена технического обслуживания и </w:t>
      </w:r>
      <w:proofErr w:type="spellStart"/>
      <w:r w:rsidRPr="00401BF9">
        <w:rPr>
          <w:rFonts w:cs="Times New Roman"/>
          <w:sz w:val="22"/>
        </w:rPr>
        <w:t>регламентно</w:t>
      </w:r>
      <w:proofErr w:type="spellEnd"/>
      <w:r w:rsidRPr="00401BF9">
        <w:rPr>
          <w:rFonts w:cs="Times New Roman"/>
          <w:sz w:val="22"/>
        </w:rPr>
        <w:t>-профилактического ремонта 1 i-</w:t>
      </w:r>
      <w:proofErr w:type="spellStart"/>
      <w:r w:rsidRPr="00401BF9">
        <w:rPr>
          <w:rFonts w:cs="Times New Roman"/>
          <w:sz w:val="22"/>
        </w:rPr>
        <w:t>го</w:t>
      </w:r>
      <w:proofErr w:type="spellEnd"/>
      <w:r w:rsidRPr="00401BF9">
        <w:rPr>
          <w:rFonts w:cs="Times New Roman"/>
          <w:sz w:val="22"/>
        </w:rPr>
        <w:t xml:space="preserve"> датчика системы газового пожаротушения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74.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 кондиционирования и вентиляции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DE3E457" wp14:editId="4ABB8D2F">
            <wp:extent cx="342900" cy="243840"/>
            <wp:effectExtent l="0" t="0" r="0" b="381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18242B07" wp14:editId="3E93750C">
            <wp:extent cx="1661160" cy="472440"/>
            <wp:effectExtent l="0" t="0" r="0" b="381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6611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9FE2E78" wp14:editId="674974A7">
            <wp:extent cx="419100" cy="243840"/>
            <wp:effectExtent l="0" t="0" r="0" b="381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19100" cy="243840"/>
                    </a:xfrm>
                    <a:prstGeom prst="rect">
                      <a:avLst/>
                    </a:prstGeom>
                    <a:noFill/>
                    <a:ln>
                      <a:noFill/>
                    </a:ln>
                  </pic:spPr>
                </pic:pic>
              </a:graphicData>
            </a:graphic>
          </wp:inline>
        </w:drawing>
      </w:r>
      <w:r w:rsidRPr="00401BF9">
        <w:rPr>
          <w:rFonts w:cs="Times New Roman"/>
          <w:sz w:val="22"/>
        </w:rPr>
        <w:t xml:space="preserve"> – количество i-х установок кондиционирования и элементов систем вентиляции;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80D1A51" wp14:editId="79B73B43">
            <wp:extent cx="381000" cy="243840"/>
            <wp:effectExtent l="0" t="0" r="0" b="381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z w:val="22"/>
        </w:rPr>
        <w:t xml:space="preserve"> – цена технического обслуживания и </w:t>
      </w:r>
      <w:proofErr w:type="spellStart"/>
      <w:r w:rsidRPr="00401BF9">
        <w:rPr>
          <w:rFonts w:cs="Times New Roman"/>
          <w:sz w:val="22"/>
        </w:rPr>
        <w:t>регламентно</w:t>
      </w:r>
      <w:proofErr w:type="spellEnd"/>
      <w:r w:rsidRPr="00401BF9">
        <w:rPr>
          <w:rFonts w:cs="Times New Roman"/>
          <w:sz w:val="22"/>
        </w:rPr>
        <w:t>-профилактического ремонта 1 i-й установки кондиционирования и элементов вентиляции.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75.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w:t>
      </w:r>
      <w:r w:rsidRPr="00401BF9">
        <w:rPr>
          <w:rFonts w:cs="Times New Roman"/>
          <w:spacing w:val="-6"/>
          <w:sz w:val="22"/>
        </w:rPr>
        <w:t>профилактический ремонт систем пожарной сигнализации</w:t>
      </w:r>
      <w:proofErr w:type="gramStart"/>
      <w:r w:rsidRPr="00401BF9">
        <w:rPr>
          <w:rFonts w:cs="Times New Roman"/>
          <w:spacing w:val="-6"/>
          <w:sz w:val="22"/>
        </w:rPr>
        <w:t xml:space="preserve"> (</w:t>
      </w:r>
      <w:r w:rsidRPr="00401BF9">
        <w:rPr>
          <w:rFonts w:cs="Times New Roman"/>
          <w:noProof/>
          <w:spacing w:val="-6"/>
          <w:position w:val="-12"/>
          <w:sz w:val="22"/>
          <w:lang w:eastAsia="ru-RU"/>
        </w:rPr>
        <w:drawing>
          <wp:inline distT="0" distB="0" distL="0" distR="0" wp14:anchorId="05696F22" wp14:editId="38D90D25">
            <wp:extent cx="281940" cy="243840"/>
            <wp:effectExtent l="0" t="0" r="3810" b="381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pacing w:val="-6"/>
          <w:sz w:val="22"/>
        </w:rPr>
        <w:t xml:space="preserve">) </w:t>
      </w:r>
      <w:proofErr w:type="gramEnd"/>
      <w:r w:rsidRPr="00401BF9">
        <w:rPr>
          <w:rFonts w:cs="Times New Roman"/>
          <w:spacing w:val="-6"/>
          <w:sz w:val="22"/>
        </w:rPr>
        <w:t>определяются</w:t>
      </w:r>
      <w:r w:rsidRPr="00401BF9">
        <w:rPr>
          <w:rFonts w:cs="Times New Roman"/>
          <w:sz w:val="22"/>
        </w:rPr>
        <w:t xml:space="preserve">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lastRenderedPageBreak/>
        <w:drawing>
          <wp:inline distT="0" distB="0" distL="0" distR="0" wp14:anchorId="79DA1B35" wp14:editId="3F52A721">
            <wp:extent cx="1508760" cy="472440"/>
            <wp:effectExtent l="0" t="0" r="0" b="381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5087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0E285F6" wp14:editId="6D3A1A90">
            <wp:extent cx="358140" cy="243840"/>
            <wp:effectExtent l="0" t="0" r="3810" b="381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количество i-х </w:t>
      </w:r>
      <w:proofErr w:type="spellStart"/>
      <w:r w:rsidRPr="00401BF9">
        <w:rPr>
          <w:rFonts w:cs="Times New Roman"/>
          <w:sz w:val="22"/>
        </w:rPr>
        <w:t>извещателей</w:t>
      </w:r>
      <w:proofErr w:type="spellEnd"/>
      <w:r w:rsidRPr="00401BF9">
        <w:rPr>
          <w:rFonts w:cs="Times New Roman"/>
          <w:sz w:val="22"/>
        </w:rPr>
        <w:t xml:space="preserve"> пожарной сигнализации;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919EB3D" wp14:editId="226276C7">
            <wp:extent cx="342900" cy="243840"/>
            <wp:effectExtent l="0" t="0" r="0" b="381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цена технического обслуживания и </w:t>
      </w:r>
      <w:proofErr w:type="spellStart"/>
      <w:r w:rsidRPr="00401BF9">
        <w:rPr>
          <w:rFonts w:cs="Times New Roman"/>
          <w:sz w:val="22"/>
        </w:rPr>
        <w:t>регламентно</w:t>
      </w:r>
      <w:proofErr w:type="spellEnd"/>
      <w:r w:rsidRPr="00401BF9">
        <w:rPr>
          <w:rFonts w:cs="Times New Roman"/>
          <w:sz w:val="22"/>
        </w:rPr>
        <w:t>-профилактического ремонта 1 i-</w:t>
      </w:r>
      <w:proofErr w:type="spellStart"/>
      <w:r w:rsidRPr="00401BF9">
        <w:rPr>
          <w:rFonts w:cs="Times New Roman"/>
          <w:sz w:val="22"/>
        </w:rPr>
        <w:t>го</w:t>
      </w:r>
      <w:proofErr w:type="spellEnd"/>
      <w:r w:rsidRPr="00401BF9">
        <w:rPr>
          <w:rFonts w:cs="Times New Roman"/>
          <w:sz w:val="22"/>
        </w:rPr>
        <w:t xml:space="preserve"> </w:t>
      </w:r>
      <w:proofErr w:type="spellStart"/>
      <w:r w:rsidRPr="00401BF9">
        <w:rPr>
          <w:rFonts w:cs="Times New Roman"/>
          <w:sz w:val="22"/>
        </w:rPr>
        <w:t>извещателя</w:t>
      </w:r>
      <w:proofErr w:type="spellEnd"/>
      <w:r w:rsidRPr="00401BF9">
        <w:rPr>
          <w:rFonts w:cs="Times New Roman"/>
          <w:sz w:val="22"/>
        </w:rPr>
        <w:t xml:space="preserve">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76.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 контроля и управления доступом</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36736E2F" wp14:editId="0556DC44">
            <wp:extent cx="320040" cy="251460"/>
            <wp:effectExtent l="0" t="0" r="381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704CD259" wp14:editId="4E2EA2A2">
            <wp:extent cx="1661160" cy="472440"/>
            <wp:effectExtent l="0" t="0" r="0" b="381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6611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E21F5E5" wp14:editId="27E33240">
            <wp:extent cx="419100" cy="25146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z w:val="22"/>
        </w:rPr>
        <w:t xml:space="preserve"> – количество i-х устройств в составе систем контроля  и управления доступом;</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520B95FE" wp14:editId="21861BD3">
            <wp:extent cx="381000" cy="25146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sidRPr="00401BF9">
        <w:rPr>
          <w:rFonts w:cs="Times New Roman"/>
          <w:sz w:val="22"/>
        </w:rPr>
        <w:t xml:space="preserve"> – цена технического обслуживания и текущего ремонта 1 i-</w:t>
      </w:r>
      <w:proofErr w:type="spellStart"/>
      <w:r w:rsidRPr="00401BF9">
        <w:rPr>
          <w:rFonts w:cs="Times New Roman"/>
          <w:sz w:val="22"/>
        </w:rPr>
        <w:t>го</w:t>
      </w:r>
      <w:proofErr w:type="spellEnd"/>
      <w:r w:rsidRPr="00401BF9">
        <w:rPr>
          <w:rFonts w:cs="Times New Roman"/>
          <w:sz w:val="22"/>
        </w:rPr>
        <w:t xml:space="preserve"> устройства в составе систем контроля и управления доступом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77.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систем автоматического диспетчерского управления</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30E62C5E" wp14:editId="0940ED44">
            <wp:extent cx="320040" cy="251460"/>
            <wp:effectExtent l="0" t="0" r="381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1ADAF863" wp14:editId="5D77A7A8">
            <wp:extent cx="1638300" cy="472440"/>
            <wp:effectExtent l="0" t="0" r="0" b="381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6383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numPr>
          <w:ilvl w:val="0"/>
          <w:numId w:val="2"/>
        </w:numPr>
        <w:tabs>
          <w:tab w:val="clear" w:pos="720"/>
          <w:tab w:val="num" w:pos="540"/>
        </w:tabs>
        <w:autoSpaceDE w:val="0"/>
        <w:autoSpaceDN w:val="0"/>
        <w:adjustRightInd w:val="0"/>
        <w:spacing w:after="0" w:line="240" w:lineRule="auto"/>
        <w:ind w:left="0" w:firstLine="720"/>
        <w:jc w:val="both"/>
        <w:rPr>
          <w:rFonts w:cs="Times New Roman"/>
          <w:sz w:val="22"/>
        </w:rPr>
      </w:pPr>
      <w:r w:rsidRPr="00401BF9">
        <w:rPr>
          <w:rFonts w:cs="Times New Roman"/>
          <w:sz w:val="22"/>
        </w:rPr>
        <w:t>– количество обслуживаемых i-х устройств в составе систем автоматического диспетчерского управления;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5267D2FD" wp14:editId="74161085">
            <wp:extent cx="381000" cy="25146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sidRPr="00401BF9">
        <w:rPr>
          <w:rFonts w:cs="Times New Roman"/>
          <w:sz w:val="22"/>
        </w:rPr>
        <w:t xml:space="preserve"> – цена технического обслуживания и </w:t>
      </w:r>
      <w:proofErr w:type="spellStart"/>
      <w:r w:rsidRPr="00401BF9">
        <w:rPr>
          <w:rFonts w:cs="Times New Roman"/>
          <w:sz w:val="22"/>
        </w:rPr>
        <w:t>регламентно</w:t>
      </w:r>
      <w:proofErr w:type="spellEnd"/>
      <w:r w:rsidRPr="00401BF9">
        <w:rPr>
          <w:rFonts w:cs="Times New Roman"/>
          <w:sz w:val="22"/>
        </w:rPr>
        <w:t>-</w:t>
      </w:r>
      <w:r w:rsidRPr="00401BF9">
        <w:rPr>
          <w:rFonts w:cs="Times New Roman"/>
          <w:spacing w:val="-4"/>
          <w:sz w:val="22"/>
        </w:rPr>
        <w:t>профилактического ремонта 1 i-</w:t>
      </w:r>
      <w:proofErr w:type="spellStart"/>
      <w:r w:rsidRPr="00401BF9">
        <w:rPr>
          <w:rFonts w:cs="Times New Roman"/>
          <w:spacing w:val="-4"/>
          <w:sz w:val="22"/>
        </w:rPr>
        <w:t>го</w:t>
      </w:r>
      <w:proofErr w:type="spellEnd"/>
      <w:r w:rsidRPr="00401BF9">
        <w:rPr>
          <w:rFonts w:cs="Times New Roman"/>
          <w:spacing w:val="-4"/>
          <w:sz w:val="22"/>
        </w:rPr>
        <w:t xml:space="preserve"> устройства в составе систем автоматического</w:t>
      </w:r>
      <w:r w:rsidRPr="00401BF9">
        <w:rPr>
          <w:rFonts w:cs="Times New Roman"/>
          <w:sz w:val="22"/>
        </w:rPr>
        <w:t xml:space="preserve"> диспетчерского управления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78.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w:t>
      </w:r>
      <w:r w:rsidRPr="00401BF9">
        <w:rPr>
          <w:rFonts w:cs="Times New Roman"/>
          <w:spacing w:val="-14"/>
          <w:sz w:val="22"/>
        </w:rPr>
        <w:t>профилактический ремонт систем видеонаблюдения</w:t>
      </w:r>
      <w:proofErr w:type="gramStart"/>
      <w:r w:rsidRPr="00401BF9">
        <w:rPr>
          <w:rFonts w:cs="Times New Roman"/>
          <w:spacing w:val="-14"/>
          <w:sz w:val="22"/>
        </w:rPr>
        <w:t xml:space="preserve"> (</w:t>
      </w:r>
      <w:r w:rsidRPr="00401BF9">
        <w:rPr>
          <w:rFonts w:cs="Times New Roman"/>
          <w:noProof/>
          <w:spacing w:val="-14"/>
          <w:position w:val="-12"/>
          <w:sz w:val="22"/>
          <w:lang w:eastAsia="ru-RU"/>
        </w:rPr>
        <w:drawing>
          <wp:inline distT="0" distB="0" distL="0" distR="0" wp14:anchorId="0D84ABA4" wp14:editId="35B966A7">
            <wp:extent cx="281940" cy="243840"/>
            <wp:effectExtent l="0" t="0" r="3810" b="381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pacing w:val="-14"/>
          <w:sz w:val="22"/>
        </w:rPr>
        <w:t xml:space="preserve">) </w:t>
      </w:r>
      <w:proofErr w:type="gramEnd"/>
      <w:r w:rsidRPr="00401BF9">
        <w:rPr>
          <w:rFonts w:cs="Times New Roman"/>
          <w:spacing w:val="-14"/>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24A3F7BA" wp14:editId="416352FE">
            <wp:extent cx="1524000" cy="472440"/>
            <wp:effectExtent l="0" t="0" r="0" b="381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5240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A73AB80" wp14:editId="6286FD14">
            <wp:extent cx="358140" cy="243840"/>
            <wp:effectExtent l="0" t="0" r="3810" b="381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количество обслуживаемых i-х устройств в составе систем видеонаблюдения;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FA7CF37" wp14:editId="13C560DA">
            <wp:extent cx="358140" cy="243840"/>
            <wp:effectExtent l="0" t="0" r="3810" b="381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цена технического обслуживания и </w:t>
      </w:r>
      <w:proofErr w:type="spellStart"/>
      <w:r w:rsidRPr="00401BF9">
        <w:rPr>
          <w:rFonts w:cs="Times New Roman"/>
          <w:sz w:val="22"/>
        </w:rPr>
        <w:t>регламентно</w:t>
      </w:r>
      <w:proofErr w:type="spellEnd"/>
      <w:r w:rsidRPr="00401BF9">
        <w:rPr>
          <w:rFonts w:cs="Times New Roman"/>
          <w:sz w:val="22"/>
        </w:rPr>
        <w:t>-профилактического ремонта 1 i-</w:t>
      </w:r>
      <w:proofErr w:type="spellStart"/>
      <w:r w:rsidRPr="00401BF9">
        <w:rPr>
          <w:rFonts w:cs="Times New Roman"/>
          <w:sz w:val="22"/>
        </w:rPr>
        <w:t>го</w:t>
      </w:r>
      <w:proofErr w:type="spellEnd"/>
      <w:r w:rsidRPr="00401BF9">
        <w:rPr>
          <w:rFonts w:cs="Times New Roman"/>
          <w:sz w:val="22"/>
        </w:rPr>
        <w:t xml:space="preserve"> устройства в составе систем видеонаблюдения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79.  Затраты на оплату услуг внештатных сотрудников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6214604" wp14:editId="1587D17C">
            <wp:extent cx="342900" cy="243840"/>
            <wp:effectExtent l="0" t="0" r="0" b="381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30"/>
          <w:sz w:val="22"/>
          <w:lang w:eastAsia="ru-RU"/>
        </w:rPr>
        <w:drawing>
          <wp:inline distT="0" distB="0" distL="0" distR="0" wp14:anchorId="167C4735" wp14:editId="38C488D5">
            <wp:extent cx="2720340" cy="480060"/>
            <wp:effectExtent l="0" t="0" r="381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720340" cy="4800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6C21F47" wp14:editId="4036E712">
            <wp:extent cx="472440" cy="251460"/>
            <wp:effectExtent l="0" t="0" r="381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401BF9">
        <w:rPr>
          <w:rFonts w:cs="Times New Roman"/>
          <w:sz w:val="22"/>
        </w:rPr>
        <w:t xml:space="preserve"> – планируемое количество месяцев работы внештатного сотрудника в g-й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pacing w:val="-12"/>
          <w:sz w:val="22"/>
        </w:rPr>
      </w:pPr>
      <w:r w:rsidRPr="00401BF9">
        <w:rPr>
          <w:rFonts w:cs="Times New Roman"/>
          <w:noProof/>
          <w:spacing w:val="-12"/>
          <w:position w:val="-14"/>
          <w:sz w:val="22"/>
          <w:lang w:eastAsia="ru-RU"/>
        </w:rPr>
        <w:drawing>
          <wp:inline distT="0" distB="0" distL="0" distR="0" wp14:anchorId="154B762F" wp14:editId="0B0197FC">
            <wp:extent cx="419100" cy="25146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pacing w:val="-12"/>
          <w:sz w:val="22"/>
        </w:rPr>
        <w:t xml:space="preserve"> – стоимость 1 месяца работы внештатного сотрудника в g-й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573046C8" wp14:editId="7218553F">
            <wp:extent cx="365760" cy="25146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z w:val="22"/>
        </w:rPr>
        <w:t xml:space="preserve"> – процентная ставка страховых взносов в государственные внебюджетные фонды.</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25" w:name="Par737"/>
      <w:bookmarkEnd w:id="25"/>
      <w:r w:rsidRPr="00401BF9">
        <w:rPr>
          <w:rFonts w:cs="Times New Roman"/>
          <w:b/>
          <w:sz w:val="22"/>
        </w:rPr>
        <w:t xml:space="preserve">Затраты на приобретение прочих работ и услуг, </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 xml:space="preserve">не относящиеся к затратам на услуги связи, транспортные услуги, оплату расходов по договорам </w:t>
      </w:r>
      <w:r w:rsidRPr="00401BF9">
        <w:rPr>
          <w:rFonts w:cs="Times New Roman"/>
          <w:b/>
          <w:sz w:val="22"/>
        </w:rPr>
        <w:lastRenderedPageBreak/>
        <w:t xml:space="preserve">об оказании услуг, связанных </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 xml:space="preserve">с проездом и наймом жилого помещения в связи с командированием работников, заключаемым со сторонними организациями, </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 xml:space="preserve">а также к затратам на коммунальные услуги, аренду помещений </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 xml:space="preserve">и оборудования, содержание имущества в рамках прочих затрат </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 xml:space="preserve">и затратам на приобретение прочих работ и услуг в рамках затрат </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80.  Затраты на оплату типографских работ и услуг, включая </w:t>
      </w:r>
      <w:r w:rsidRPr="00401BF9">
        <w:rPr>
          <w:rFonts w:cs="Times New Roman"/>
          <w:spacing w:val="-6"/>
          <w:sz w:val="22"/>
        </w:rPr>
        <w:t>приобретение периодических печатных изданий</w:t>
      </w:r>
      <w:proofErr w:type="gramStart"/>
      <w:r w:rsidRPr="00401BF9">
        <w:rPr>
          <w:rFonts w:cs="Times New Roman"/>
          <w:spacing w:val="-6"/>
          <w:sz w:val="22"/>
        </w:rPr>
        <w:t xml:space="preserve"> (</w:t>
      </w:r>
      <w:r w:rsidRPr="00401BF9">
        <w:rPr>
          <w:rFonts w:cs="Times New Roman"/>
          <w:noProof/>
          <w:spacing w:val="-6"/>
          <w:position w:val="-12"/>
          <w:sz w:val="22"/>
          <w:lang w:eastAsia="ru-RU"/>
        </w:rPr>
        <w:drawing>
          <wp:inline distT="0" distB="0" distL="0" distR="0" wp14:anchorId="2A8B55FD" wp14:editId="3E6E8761">
            <wp:extent cx="205740" cy="243840"/>
            <wp:effectExtent l="0" t="0" r="0" b="381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pacing w:val="-6"/>
          <w:sz w:val="22"/>
        </w:rPr>
        <w:t xml:space="preserve">), </w:t>
      </w:r>
      <w:proofErr w:type="gramEnd"/>
      <w:r w:rsidRPr="00401BF9">
        <w:rPr>
          <w:rFonts w:cs="Times New Roman"/>
          <w:spacing w:val="-6"/>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4"/>
          <w:sz w:val="22"/>
          <w:lang w:eastAsia="ru-RU"/>
        </w:rPr>
        <w:drawing>
          <wp:inline distT="0" distB="0" distL="0" distR="0" wp14:anchorId="314C5E1E" wp14:editId="59C3827C">
            <wp:extent cx="929640" cy="251460"/>
            <wp:effectExtent l="0" t="0" r="381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92964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C71A3DE" wp14:editId="6EA846CD">
            <wp:extent cx="205740" cy="243840"/>
            <wp:effectExtent l="0" t="0" r="3810" b="381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z w:val="22"/>
        </w:rPr>
        <w:t xml:space="preserve"> – затраты на приобретение </w:t>
      </w:r>
      <w:proofErr w:type="spellStart"/>
      <w:r w:rsidRPr="00401BF9">
        <w:rPr>
          <w:rFonts w:cs="Times New Roman"/>
          <w:sz w:val="22"/>
        </w:rPr>
        <w:t>спецжурналов</w:t>
      </w:r>
      <w:proofErr w:type="spellEnd"/>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48B1076E" wp14:editId="4A76E299">
            <wp:extent cx="243840" cy="251460"/>
            <wp:effectExtent l="0" t="0" r="381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 затраты на приобретение информационных услуг, которые включают в себя затраты на приобретение иных периодических печатных </w:t>
      </w:r>
      <w:r w:rsidRPr="00401BF9">
        <w:rPr>
          <w:rFonts w:cs="Times New Roman"/>
          <w:spacing w:val="-8"/>
          <w:sz w:val="22"/>
        </w:rPr>
        <w:t>изданий, справочной литературы, а также подачу объявлений в печатные издания.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81.  Затраты на приобретение </w:t>
      </w:r>
      <w:proofErr w:type="spellStart"/>
      <w:r w:rsidRPr="00401BF9">
        <w:rPr>
          <w:rFonts w:cs="Times New Roman"/>
          <w:sz w:val="22"/>
        </w:rPr>
        <w:t>спецжурналов</w:t>
      </w:r>
      <w:proofErr w:type="spellEnd"/>
      <w:r w:rsidRPr="00401BF9">
        <w:rPr>
          <w:rFonts w:cs="Times New Roman"/>
          <w:sz w:val="22"/>
        </w:rPr>
        <w:t xml:space="preserve"> и бланков строгой отчетности (</w:t>
      </w:r>
      <w:proofErr w:type="spellStart"/>
      <w:r w:rsidRPr="00401BF9">
        <w:rPr>
          <w:rFonts w:cs="Times New Roman"/>
          <w:sz w:val="22"/>
        </w:rPr>
        <w:t>З</w:t>
      </w:r>
      <w:r w:rsidRPr="00401BF9">
        <w:rPr>
          <w:rFonts w:cs="Times New Roman"/>
          <w:sz w:val="22"/>
          <w:vertAlign w:val="subscript"/>
        </w:rPr>
        <w:t>жбо</w:t>
      </w:r>
      <w:proofErr w:type="spellEnd"/>
      <w:r w:rsidRPr="00401BF9">
        <w:rPr>
          <w:rFonts w:cs="Times New Roman"/>
          <w:sz w:val="22"/>
        </w:rPr>
        <w:t>) определяются по формуле</w:t>
      </w:r>
      <w:proofErr w:type="gramStart"/>
      <w:r w:rsidRPr="00401BF9">
        <w:rPr>
          <w:rFonts w:cs="Times New Roman"/>
          <w:sz w:val="22"/>
        </w:rPr>
        <w:t>:</w:t>
      </w:r>
      <w:proofErr w:type="gramEnd"/>
    </w:p>
    <w:p w:rsidR="00401BF9" w:rsidRPr="00401BF9" w:rsidRDefault="00401BF9" w:rsidP="00401BF9">
      <w:pPr>
        <w:pStyle w:val="ConsPlusNormal"/>
        <w:jc w:val="center"/>
        <w:rPr>
          <w:rFonts w:ascii="Times New Roman" w:hAnsi="Times New Roman" w:cs="Times New Roman"/>
          <w:sz w:val="22"/>
          <w:szCs w:val="22"/>
        </w:rPr>
      </w:pPr>
      <w:r w:rsidRPr="00401BF9">
        <w:rPr>
          <w:rFonts w:ascii="Times New Roman" w:hAnsi="Times New Roman" w:cs="Times New Roman"/>
          <w:noProof/>
          <w:position w:val="-28"/>
          <w:sz w:val="22"/>
          <w:szCs w:val="22"/>
          <w:lang w:eastAsia="ru-RU" w:bidi="ar-SA"/>
        </w:rPr>
        <w:drawing>
          <wp:inline distT="0" distB="0" distL="0" distR="0" wp14:anchorId="4DDFE70A" wp14:editId="21AF5435">
            <wp:extent cx="2044700" cy="520700"/>
            <wp:effectExtent l="19050" t="19050" r="12700" b="12700"/>
            <wp:docPr id="440" name="Рисунок 440" descr="base_1_196834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196834_796"/>
                    <pic:cNvPicPr preferRelativeResize="0">
                      <a:picLocks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044700" cy="5207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где:</w:t>
      </w:r>
    </w:p>
    <w:p w:rsidR="00401BF9" w:rsidRPr="00401BF9" w:rsidRDefault="00401BF9" w:rsidP="00401BF9">
      <w:pPr>
        <w:pStyle w:val="ConsPlusNormal"/>
        <w:ind w:firstLine="540"/>
        <w:jc w:val="both"/>
        <w:rPr>
          <w:rFonts w:ascii="Times New Roman" w:hAnsi="Times New Roman" w:cs="Times New Roman"/>
          <w:sz w:val="22"/>
          <w:szCs w:val="22"/>
        </w:rPr>
      </w:pPr>
      <w:proofErr w:type="spellStart"/>
      <w:r w:rsidRPr="00401BF9">
        <w:rPr>
          <w:rFonts w:ascii="Times New Roman" w:hAnsi="Times New Roman" w:cs="Times New Roman"/>
          <w:sz w:val="22"/>
          <w:szCs w:val="22"/>
        </w:rPr>
        <w:t>Q</w:t>
      </w:r>
      <w:r w:rsidRPr="00401BF9">
        <w:rPr>
          <w:rFonts w:ascii="Times New Roman" w:hAnsi="Times New Roman" w:cs="Times New Roman"/>
          <w:sz w:val="22"/>
          <w:szCs w:val="22"/>
          <w:vertAlign w:val="subscript"/>
        </w:rPr>
        <w:t>i</w:t>
      </w:r>
      <w:proofErr w:type="spellEnd"/>
      <w:r w:rsidRPr="00401BF9">
        <w:rPr>
          <w:rFonts w:ascii="Times New Roman" w:hAnsi="Times New Roman" w:cs="Times New Roman"/>
          <w:sz w:val="22"/>
          <w:szCs w:val="22"/>
          <w:vertAlign w:val="subscript"/>
        </w:rPr>
        <w:t xml:space="preserve"> ж</w:t>
      </w:r>
      <w:r w:rsidRPr="00401BF9">
        <w:rPr>
          <w:rFonts w:ascii="Times New Roman" w:hAnsi="Times New Roman" w:cs="Times New Roman"/>
          <w:sz w:val="22"/>
          <w:szCs w:val="22"/>
        </w:rPr>
        <w:t xml:space="preserve"> - количество </w:t>
      </w:r>
      <w:proofErr w:type="gramStart"/>
      <w:r w:rsidRPr="00401BF9">
        <w:rPr>
          <w:rFonts w:ascii="Times New Roman" w:hAnsi="Times New Roman" w:cs="Times New Roman"/>
          <w:sz w:val="22"/>
          <w:szCs w:val="22"/>
        </w:rPr>
        <w:t>приобретаемых</w:t>
      </w:r>
      <w:proofErr w:type="gramEnd"/>
      <w:r w:rsidRPr="00401BF9">
        <w:rPr>
          <w:rFonts w:ascii="Times New Roman" w:hAnsi="Times New Roman" w:cs="Times New Roman"/>
          <w:sz w:val="22"/>
          <w:szCs w:val="22"/>
        </w:rPr>
        <w:t xml:space="preserve"> i-х </w:t>
      </w:r>
      <w:proofErr w:type="spellStart"/>
      <w:r w:rsidRPr="00401BF9">
        <w:rPr>
          <w:rFonts w:ascii="Times New Roman" w:hAnsi="Times New Roman" w:cs="Times New Roman"/>
          <w:sz w:val="22"/>
          <w:szCs w:val="22"/>
        </w:rPr>
        <w:t>спецжурналов</w:t>
      </w:r>
      <w:proofErr w:type="spellEnd"/>
      <w:r w:rsidRPr="00401BF9">
        <w:rPr>
          <w:rFonts w:ascii="Times New Roman" w:hAnsi="Times New Roman" w:cs="Times New Roman"/>
          <w:sz w:val="22"/>
          <w:szCs w:val="22"/>
        </w:rPr>
        <w:t>;</w:t>
      </w:r>
    </w:p>
    <w:p w:rsidR="00401BF9" w:rsidRPr="00401BF9" w:rsidRDefault="00401BF9" w:rsidP="00401BF9">
      <w:pPr>
        <w:pStyle w:val="ConsPlusNormal"/>
        <w:ind w:firstLine="540"/>
        <w:jc w:val="both"/>
        <w:rPr>
          <w:rFonts w:ascii="Times New Roman" w:hAnsi="Times New Roman" w:cs="Times New Roman"/>
          <w:sz w:val="22"/>
          <w:szCs w:val="22"/>
        </w:rPr>
      </w:pPr>
      <w:proofErr w:type="spellStart"/>
      <w:r w:rsidRPr="00401BF9">
        <w:rPr>
          <w:rFonts w:ascii="Times New Roman" w:hAnsi="Times New Roman" w:cs="Times New Roman"/>
          <w:sz w:val="22"/>
          <w:szCs w:val="22"/>
        </w:rPr>
        <w:t>P</w:t>
      </w:r>
      <w:r w:rsidRPr="00401BF9">
        <w:rPr>
          <w:rFonts w:ascii="Times New Roman" w:hAnsi="Times New Roman" w:cs="Times New Roman"/>
          <w:sz w:val="22"/>
          <w:szCs w:val="22"/>
          <w:vertAlign w:val="subscript"/>
        </w:rPr>
        <w:t>i</w:t>
      </w:r>
      <w:proofErr w:type="spellEnd"/>
      <w:r w:rsidRPr="00401BF9">
        <w:rPr>
          <w:rFonts w:ascii="Times New Roman" w:hAnsi="Times New Roman" w:cs="Times New Roman"/>
          <w:sz w:val="22"/>
          <w:szCs w:val="22"/>
          <w:vertAlign w:val="subscript"/>
        </w:rPr>
        <w:t xml:space="preserve"> ж</w:t>
      </w:r>
      <w:r w:rsidRPr="00401BF9">
        <w:rPr>
          <w:rFonts w:ascii="Times New Roman" w:hAnsi="Times New Roman" w:cs="Times New Roman"/>
          <w:sz w:val="22"/>
          <w:szCs w:val="22"/>
        </w:rPr>
        <w:t xml:space="preserve"> - цена 1 i-</w:t>
      </w:r>
      <w:proofErr w:type="spellStart"/>
      <w:r w:rsidRPr="00401BF9">
        <w:rPr>
          <w:rFonts w:ascii="Times New Roman" w:hAnsi="Times New Roman" w:cs="Times New Roman"/>
          <w:sz w:val="22"/>
          <w:szCs w:val="22"/>
        </w:rPr>
        <w:t>го</w:t>
      </w:r>
      <w:proofErr w:type="spellEnd"/>
      <w:r w:rsidRPr="00401BF9">
        <w:rPr>
          <w:rFonts w:ascii="Times New Roman" w:hAnsi="Times New Roman" w:cs="Times New Roman"/>
          <w:sz w:val="22"/>
          <w:szCs w:val="22"/>
        </w:rPr>
        <w:t xml:space="preserve"> </w:t>
      </w:r>
      <w:proofErr w:type="spellStart"/>
      <w:r w:rsidRPr="00401BF9">
        <w:rPr>
          <w:rFonts w:ascii="Times New Roman" w:hAnsi="Times New Roman" w:cs="Times New Roman"/>
          <w:sz w:val="22"/>
          <w:szCs w:val="22"/>
        </w:rPr>
        <w:t>спецжурнала</w:t>
      </w:r>
      <w:proofErr w:type="spellEnd"/>
      <w:r w:rsidRPr="00401BF9">
        <w:rPr>
          <w:rFonts w:ascii="Times New Roman" w:hAnsi="Times New Roman" w:cs="Times New Roman"/>
          <w:sz w:val="22"/>
          <w:szCs w:val="22"/>
        </w:rPr>
        <w:t>;</w:t>
      </w:r>
    </w:p>
    <w:p w:rsidR="00401BF9" w:rsidRPr="00401BF9" w:rsidRDefault="00401BF9" w:rsidP="00401BF9">
      <w:pPr>
        <w:pStyle w:val="ConsPlusNormal"/>
        <w:ind w:firstLine="540"/>
        <w:jc w:val="both"/>
        <w:rPr>
          <w:rFonts w:ascii="Times New Roman" w:hAnsi="Times New Roman" w:cs="Times New Roman"/>
          <w:sz w:val="22"/>
          <w:szCs w:val="22"/>
        </w:rPr>
      </w:pPr>
      <w:proofErr w:type="spellStart"/>
      <w:proofErr w:type="gramStart"/>
      <w:r w:rsidRPr="00401BF9">
        <w:rPr>
          <w:rFonts w:ascii="Times New Roman" w:hAnsi="Times New Roman" w:cs="Times New Roman"/>
          <w:sz w:val="22"/>
          <w:szCs w:val="22"/>
        </w:rPr>
        <w:t>Q</w:t>
      </w:r>
      <w:proofErr w:type="gramEnd"/>
      <w:r w:rsidRPr="00401BF9">
        <w:rPr>
          <w:rFonts w:ascii="Times New Roman" w:hAnsi="Times New Roman" w:cs="Times New Roman"/>
          <w:sz w:val="22"/>
          <w:szCs w:val="22"/>
          <w:vertAlign w:val="subscript"/>
        </w:rPr>
        <w:t>бо</w:t>
      </w:r>
      <w:proofErr w:type="spellEnd"/>
      <w:r w:rsidRPr="00401BF9">
        <w:rPr>
          <w:rFonts w:ascii="Times New Roman" w:hAnsi="Times New Roman" w:cs="Times New Roman"/>
          <w:sz w:val="22"/>
          <w:szCs w:val="22"/>
        </w:rPr>
        <w:t xml:space="preserve"> - количество приобретаемых бланков строгой отчетности;</w:t>
      </w:r>
    </w:p>
    <w:p w:rsidR="00401BF9" w:rsidRPr="00401BF9" w:rsidRDefault="00401BF9" w:rsidP="00401BF9">
      <w:pPr>
        <w:pStyle w:val="ConsPlusNormal"/>
        <w:ind w:firstLine="540"/>
        <w:jc w:val="both"/>
        <w:rPr>
          <w:rFonts w:ascii="Times New Roman" w:hAnsi="Times New Roman" w:cs="Times New Roman"/>
          <w:sz w:val="22"/>
          <w:szCs w:val="22"/>
        </w:rPr>
      </w:pPr>
      <w:proofErr w:type="spellStart"/>
      <w:proofErr w:type="gramStart"/>
      <w:r w:rsidRPr="00401BF9">
        <w:rPr>
          <w:rFonts w:ascii="Times New Roman" w:hAnsi="Times New Roman" w:cs="Times New Roman"/>
          <w:sz w:val="22"/>
          <w:szCs w:val="22"/>
        </w:rPr>
        <w:t>P</w:t>
      </w:r>
      <w:proofErr w:type="gramEnd"/>
      <w:r w:rsidRPr="00401BF9">
        <w:rPr>
          <w:rFonts w:ascii="Times New Roman" w:hAnsi="Times New Roman" w:cs="Times New Roman"/>
          <w:sz w:val="22"/>
          <w:szCs w:val="22"/>
          <w:vertAlign w:val="subscript"/>
        </w:rPr>
        <w:t>бо</w:t>
      </w:r>
      <w:proofErr w:type="spellEnd"/>
      <w:r w:rsidRPr="00401BF9">
        <w:rPr>
          <w:rFonts w:ascii="Times New Roman" w:hAnsi="Times New Roman" w:cs="Times New Roman"/>
          <w:sz w:val="22"/>
          <w:szCs w:val="22"/>
        </w:rPr>
        <w:t xml:space="preserve"> - цена 1 бланка строгой отчетности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5E3E4C78" wp14:editId="170881EB">
            <wp:extent cx="243840" cy="251460"/>
            <wp:effectExtent l="0" t="0" r="381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фактическим затратам в отчетном финансовом году.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83.  Затраты на оплату услуг внештатных сотрудников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3C6CE48B" wp14:editId="38888FF9">
            <wp:extent cx="342900" cy="243840"/>
            <wp:effectExtent l="0" t="0" r="0" b="381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30"/>
          <w:sz w:val="22"/>
          <w:lang w:eastAsia="ru-RU"/>
        </w:rPr>
        <w:drawing>
          <wp:inline distT="0" distB="0" distL="0" distR="0" wp14:anchorId="6A081760" wp14:editId="5375A87F">
            <wp:extent cx="2705100" cy="48006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705100" cy="4800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3CDFC2E" wp14:editId="70506E10">
            <wp:extent cx="472440" cy="251460"/>
            <wp:effectExtent l="0" t="0" r="381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401BF9">
        <w:rPr>
          <w:rFonts w:cs="Times New Roman"/>
          <w:sz w:val="22"/>
        </w:rPr>
        <w:t xml:space="preserve"> – планируемое количество месяцев работы внештатного сотрудника в j-й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589B5798" wp14:editId="5A7C3EC1">
            <wp:extent cx="403860" cy="25146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r w:rsidRPr="00401BF9">
        <w:rPr>
          <w:rFonts w:cs="Times New Roman"/>
          <w:sz w:val="22"/>
        </w:rPr>
        <w:t xml:space="preserve"> – цена 1 месяца работы внештатного сотрудника в j-й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B805877" wp14:editId="35CEABB7">
            <wp:extent cx="358140" cy="251460"/>
            <wp:effectExtent l="0" t="0" r="381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процентная ставка страховых взносов в государственные внебюджетные фонды.</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84. Затраты на проведение </w:t>
      </w:r>
      <w:proofErr w:type="spellStart"/>
      <w:r w:rsidRPr="00401BF9">
        <w:rPr>
          <w:rFonts w:cs="Times New Roman"/>
          <w:sz w:val="22"/>
        </w:rPr>
        <w:t>предрейсового</w:t>
      </w:r>
      <w:proofErr w:type="spellEnd"/>
      <w:r w:rsidRPr="00401BF9">
        <w:rPr>
          <w:rFonts w:cs="Times New Roman"/>
          <w:sz w:val="22"/>
        </w:rPr>
        <w:t xml:space="preserve"> и </w:t>
      </w:r>
      <w:proofErr w:type="spellStart"/>
      <w:r w:rsidRPr="00401BF9">
        <w:rPr>
          <w:rFonts w:cs="Times New Roman"/>
          <w:sz w:val="22"/>
        </w:rPr>
        <w:t>послерейсового</w:t>
      </w:r>
      <w:proofErr w:type="spellEnd"/>
      <w:r w:rsidRPr="00401BF9">
        <w:rPr>
          <w:rFonts w:cs="Times New Roman"/>
          <w:sz w:val="22"/>
        </w:rPr>
        <w:t xml:space="preserve"> осмотра водителей транспортных средств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49E6744" wp14:editId="5BEC8919">
            <wp:extent cx="289560" cy="243840"/>
            <wp:effectExtent l="0" t="0" r="0" b="381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1C54656B" wp14:editId="6CC36B79">
            <wp:extent cx="1828800" cy="472440"/>
            <wp:effectExtent l="0" t="0" r="0" b="381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8288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FFEE43D" wp14:editId="1086C590">
            <wp:extent cx="320040" cy="243840"/>
            <wp:effectExtent l="0" t="0" r="3810" b="381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водителей;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D55F124" wp14:editId="0510C507">
            <wp:extent cx="289560" cy="243840"/>
            <wp:effectExtent l="0" t="0" r="0" b="381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проведения 1 </w:t>
      </w:r>
      <w:proofErr w:type="spellStart"/>
      <w:r w:rsidRPr="00401BF9">
        <w:rPr>
          <w:rFonts w:cs="Times New Roman"/>
          <w:sz w:val="22"/>
        </w:rPr>
        <w:t>предрейсового</w:t>
      </w:r>
      <w:proofErr w:type="spellEnd"/>
      <w:r w:rsidRPr="00401BF9">
        <w:rPr>
          <w:rFonts w:cs="Times New Roman"/>
          <w:sz w:val="22"/>
        </w:rPr>
        <w:t xml:space="preserve"> и </w:t>
      </w:r>
      <w:proofErr w:type="spellStart"/>
      <w:r w:rsidRPr="00401BF9">
        <w:rPr>
          <w:rFonts w:cs="Times New Roman"/>
          <w:sz w:val="22"/>
        </w:rPr>
        <w:t>послерейсового</w:t>
      </w:r>
      <w:proofErr w:type="spellEnd"/>
      <w:r w:rsidRPr="00401BF9">
        <w:rPr>
          <w:rFonts w:cs="Times New Roman"/>
          <w:sz w:val="22"/>
        </w:rPr>
        <w:t xml:space="preserve"> осмотра;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F6353F0" wp14:editId="50981972">
            <wp:extent cx="342900" cy="243840"/>
            <wp:effectExtent l="0" t="0" r="0" b="381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количество рабочих дней в году;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1,2 – поправочный коэффициент, учитывающий неявки на работу              по причинам, </w:t>
      </w:r>
      <w:r w:rsidRPr="00401BF9">
        <w:rPr>
          <w:rFonts w:cs="Times New Roman"/>
          <w:sz w:val="22"/>
        </w:rPr>
        <w:lastRenderedPageBreak/>
        <w:t>установленным трудовым законодательством Российской Федерации (отпуск, больничный лист).</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85.  Затраты на проведение диспансеризации работников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614FC9C" wp14:editId="1E2BD07B">
            <wp:extent cx="342900" cy="243840"/>
            <wp:effectExtent l="0" t="0" r="0" b="381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11E9B011" wp14:editId="4D142430">
            <wp:extent cx="1386840" cy="251460"/>
            <wp:effectExtent l="0" t="0" r="381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38684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8BD1F21" wp14:editId="2A5FF8BA">
            <wp:extent cx="365760" cy="243840"/>
            <wp:effectExtent l="0" t="0" r="0" b="381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численность работников, подлежащих диспансеризации;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ED5B2D7" wp14:editId="273AAF95">
            <wp:extent cx="358140" cy="243840"/>
            <wp:effectExtent l="0" t="0" r="3810" b="381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цена проведения диспансеризации в расчете на 1 работника.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86. Затраты на оплату работ по монтажу (установке), дооборудованию и наладке оборудования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16EB9EE" wp14:editId="5FDF87EC">
            <wp:extent cx="304800" cy="243840"/>
            <wp:effectExtent l="0" t="0" r="0" b="381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30"/>
          <w:sz w:val="22"/>
          <w:lang w:eastAsia="ru-RU"/>
        </w:rPr>
        <w:drawing>
          <wp:inline distT="0" distB="0" distL="0" distR="0" wp14:anchorId="1D6E45DF" wp14:editId="2A7B4D63">
            <wp:extent cx="1615440" cy="495300"/>
            <wp:effectExtent l="0" t="0" r="381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615440" cy="49530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6"/>
          <w:position w:val="-14"/>
          <w:sz w:val="22"/>
          <w:lang w:eastAsia="ru-RU"/>
        </w:rPr>
        <w:drawing>
          <wp:inline distT="0" distB="0" distL="0" distR="0" wp14:anchorId="57548C7B" wp14:editId="619E2964">
            <wp:extent cx="419100" cy="25146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pacing w:val="-6"/>
          <w:sz w:val="22"/>
        </w:rPr>
        <w:t xml:space="preserve"> – количество g-</w:t>
      </w:r>
      <w:proofErr w:type="spellStart"/>
      <w:r w:rsidRPr="00401BF9">
        <w:rPr>
          <w:rFonts w:cs="Times New Roman"/>
          <w:spacing w:val="-6"/>
          <w:sz w:val="22"/>
        </w:rPr>
        <w:t>го</w:t>
      </w:r>
      <w:proofErr w:type="spellEnd"/>
      <w:r w:rsidRPr="00401BF9">
        <w:rPr>
          <w:rFonts w:cs="Times New Roman"/>
          <w:spacing w:val="-6"/>
          <w:sz w:val="22"/>
        </w:rPr>
        <w:t xml:space="preserve"> оборудования, подлежащего монтажу (установке</w:t>
      </w:r>
      <w:r w:rsidRPr="00401BF9">
        <w:rPr>
          <w:rFonts w:cs="Times New Roman"/>
          <w:sz w:val="22"/>
        </w:rPr>
        <w:t>), дооборудованию и наладке;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0BA6D1F3" wp14:editId="19D10AFB">
            <wp:extent cx="381000" cy="25146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sidRPr="00401BF9">
        <w:rPr>
          <w:rFonts w:cs="Times New Roman"/>
          <w:sz w:val="22"/>
        </w:rPr>
        <w:t xml:space="preserve"> – цена монтажа (установки), дооборудования и наладки g-</w:t>
      </w:r>
      <w:proofErr w:type="spellStart"/>
      <w:r w:rsidRPr="00401BF9">
        <w:rPr>
          <w:rFonts w:cs="Times New Roman"/>
          <w:sz w:val="22"/>
        </w:rPr>
        <w:t>го</w:t>
      </w:r>
      <w:proofErr w:type="spellEnd"/>
      <w:r w:rsidRPr="00401BF9">
        <w:rPr>
          <w:rFonts w:cs="Times New Roman"/>
          <w:sz w:val="22"/>
        </w:rPr>
        <w:t xml:space="preserve"> оборудования.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87.  Затраты на оплату услуг вневедомственной охраны определяются по фактическим затратам в отчетном финансовом году.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88.  </w:t>
      </w:r>
      <w:proofErr w:type="gramStart"/>
      <w:r w:rsidRPr="00401BF9">
        <w:rPr>
          <w:rFonts w:cs="Times New Roman"/>
          <w:sz w:val="22"/>
        </w:rPr>
        <w:t>Затраты на приобретение полисов обязательного страхования гражданской ответственности владельцев транспортных средств (</w:t>
      </w:r>
      <w:r w:rsidRPr="00401BF9">
        <w:rPr>
          <w:rFonts w:cs="Times New Roman"/>
          <w:noProof/>
          <w:position w:val="-12"/>
          <w:sz w:val="22"/>
          <w:lang w:eastAsia="ru-RU"/>
        </w:rPr>
        <w:drawing>
          <wp:inline distT="0" distB="0" distL="0" distR="0" wp14:anchorId="039EFF67" wp14:editId="05B8B916">
            <wp:extent cx="358140" cy="243840"/>
            <wp:effectExtent l="0" t="0" r="3810" b="381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определяются в соответствии с базовыми ставками страховых тарифов и коэффициентами страховых тарифов, установленными </w:t>
      </w:r>
      <w:hyperlink r:id="rId397" w:history="1">
        <w:r w:rsidRPr="00401BF9">
          <w:rPr>
            <w:rFonts w:cs="Times New Roman"/>
            <w:sz w:val="22"/>
          </w:rPr>
          <w:t>указанием</w:t>
        </w:r>
      </w:hyperlink>
      <w:r w:rsidRPr="00401BF9">
        <w:rPr>
          <w:rFonts w:cs="Times New Roman"/>
          <w:sz w:val="22"/>
        </w:rPr>
        <w:t xml:space="preserve">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401BF9">
        <w:rPr>
          <w:rFonts w:cs="Times New Roman"/>
          <w:sz w:val="22"/>
        </w:rPr>
        <w:t xml:space="preserve"> премии по обязательному страхованию гражданской ответственности владельцев транспортных средств»,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1AA129FB" wp14:editId="33D4435F">
            <wp:extent cx="4777740" cy="472440"/>
            <wp:effectExtent l="0" t="0" r="3810" b="381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47777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1296E66" wp14:editId="5D7D258E">
            <wp:extent cx="281940" cy="243840"/>
            <wp:effectExtent l="0" t="0" r="3810" b="381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предельный размер базовой ставки страхового тарифа по i-</w:t>
      </w:r>
      <w:proofErr w:type="spellStart"/>
      <w:r w:rsidRPr="00401BF9">
        <w:rPr>
          <w:rFonts w:cs="Times New Roman"/>
          <w:sz w:val="22"/>
        </w:rPr>
        <w:t>му</w:t>
      </w:r>
      <w:proofErr w:type="spellEnd"/>
      <w:r w:rsidRPr="00401BF9">
        <w:rPr>
          <w:rFonts w:cs="Times New Roman"/>
          <w:sz w:val="22"/>
        </w:rPr>
        <w:t xml:space="preserve"> транспортному средству;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516A502" wp14:editId="70C51132">
            <wp:extent cx="304800" cy="243840"/>
            <wp:effectExtent l="0" t="0" r="0" b="381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 коэффициент страховых тарифов в зависимости от территории преимущественного использования i-</w:t>
      </w:r>
      <w:proofErr w:type="spellStart"/>
      <w:r w:rsidRPr="00401BF9">
        <w:rPr>
          <w:rFonts w:cs="Times New Roman"/>
          <w:sz w:val="22"/>
        </w:rPr>
        <w:t>го</w:t>
      </w:r>
      <w:proofErr w:type="spellEnd"/>
      <w:r w:rsidRPr="00401BF9">
        <w:rPr>
          <w:rFonts w:cs="Times New Roman"/>
          <w:sz w:val="22"/>
        </w:rPr>
        <w:t xml:space="preserve"> транспортного средства;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3319257" wp14:editId="2FC7F217">
            <wp:extent cx="441960" cy="243840"/>
            <wp:effectExtent l="0" t="0" r="0" b="381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401BF9">
        <w:rPr>
          <w:rFonts w:cs="Times New Roman"/>
          <w:sz w:val="22"/>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401BF9">
        <w:rPr>
          <w:rFonts w:cs="Times New Roman"/>
          <w:sz w:val="22"/>
        </w:rPr>
        <w:t>му</w:t>
      </w:r>
      <w:proofErr w:type="spellEnd"/>
      <w:r w:rsidRPr="00401BF9">
        <w:rPr>
          <w:rFonts w:cs="Times New Roman"/>
          <w:sz w:val="22"/>
        </w:rPr>
        <w:t xml:space="preserve"> транспортному средству;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49F3812" wp14:editId="0B36CA9B">
            <wp:extent cx="320040" cy="243840"/>
            <wp:effectExtent l="0" t="0" r="3810" b="381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0075B66" wp14:editId="454A2FA5">
            <wp:extent cx="358140" cy="243840"/>
            <wp:effectExtent l="0" t="0" r="3810" b="381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коэффициент страховых тарифов в зависимости от технических характеристик i-</w:t>
      </w:r>
      <w:proofErr w:type="spellStart"/>
      <w:r w:rsidRPr="00401BF9">
        <w:rPr>
          <w:rFonts w:cs="Times New Roman"/>
          <w:sz w:val="22"/>
        </w:rPr>
        <w:t>го</w:t>
      </w:r>
      <w:proofErr w:type="spellEnd"/>
      <w:r w:rsidRPr="00401BF9">
        <w:rPr>
          <w:rFonts w:cs="Times New Roman"/>
          <w:sz w:val="22"/>
        </w:rPr>
        <w:t xml:space="preserve"> транспортного средства;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A12B3BE" wp14:editId="4A8661F4">
            <wp:extent cx="304800" cy="243840"/>
            <wp:effectExtent l="0" t="0" r="0" b="381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 коэффициент страховых тарифов в зависимости от периода использования i-</w:t>
      </w:r>
      <w:proofErr w:type="spellStart"/>
      <w:r w:rsidRPr="00401BF9">
        <w:rPr>
          <w:rFonts w:cs="Times New Roman"/>
          <w:sz w:val="22"/>
        </w:rPr>
        <w:t>го</w:t>
      </w:r>
      <w:proofErr w:type="spellEnd"/>
      <w:r w:rsidRPr="00401BF9">
        <w:rPr>
          <w:rFonts w:cs="Times New Roman"/>
          <w:sz w:val="22"/>
        </w:rPr>
        <w:t xml:space="preserve"> транспортного средства;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068B6FE" wp14:editId="6C40F095">
            <wp:extent cx="320040" cy="243840"/>
            <wp:effectExtent l="0" t="0" r="3810" b="381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коэффициент страховых тарифов в зависимости от наличия нарушений, предусмотренных </w:t>
      </w:r>
      <w:hyperlink r:id="rId406" w:history="1">
        <w:r w:rsidRPr="00401BF9">
          <w:rPr>
            <w:rFonts w:cs="Times New Roman"/>
            <w:sz w:val="22"/>
          </w:rPr>
          <w:t>пунктом 3 статьи 9</w:t>
        </w:r>
      </w:hyperlink>
      <w:r w:rsidRPr="00401BF9">
        <w:rPr>
          <w:rFonts w:cs="Times New Roman"/>
          <w:sz w:val="22"/>
        </w:rPr>
        <w:t xml:space="preserve"> Федерального закона         от 25 апреля 2002 года № 40-ФЗ «Об обязательном страховании гражданской ответственности владельцев транспортных средств»;</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125A7AD2" wp14:editId="342672FA">
            <wp:extent cx="365760" cy="25146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z w:val="22"/>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401BF9" w:rsidRPr="00401BF9" w:rsidRDefault="00401BF9" w:rsidP="00401BF9">
      <w:pPr>
        <w:pStyle w:val="ConsPlusNormal"/>
        <w:ind w:firstLine="540"/>
        <w:jc w:val="both"/>
        <w:rPr>
          <w:rFonts w:ascii="Times New Roman" w:hAnsi="Times New Roman" w:cs="Times New Roman"/>
          <w:sz w:val="22"/>
          <w:szCs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26" w:name="Par828"/>
      <w:bookmarkEnd w:id="26"/>
      <w:r w:rsidRPr="00401BF9">
        <w:rPr>
          <w:rFonts w:cs="Times New Roman"/>
          <w:b/>
          <w:sz w:val="22"/>
        </w:rPr>
        <w:t>Затраты на приобретение основных средств, не отнесенные</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к затратам на приобретение основных сре</w:t>
      </w:r>
      <w:proofErr w:type="gramStart"/>
      <w:r w:rsidRPr="00401BF9">
        <w:rPr>
          <w:rFonts w:cs="Times New Roman"/>
          <w:b/>
          <w:sz w:val="22"/>
        </w:rPr>
        <w:t>дств в р</w:t>
      </w:r>
      <w:proofErr w:type="gramEnd"/>
      <w:r w:rsidRPr="00401BF9">
        <w:rPr>
          <w:rFonts w:cs="Times New Roman"/>
          <w:b/>
          <w:sz w:val="22"/>
        </w:rPr>
        <w:t>амках затрат</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89.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215AC80" wp14:editId="54876F82">
            <wp:extent cx="251460" cy="25146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6ACDB33A" wp14:editId="7061B293">
            <wp:extent cx="1447800" cy="25146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44780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F0CB101" wp14:editId="54EF5A17">
            <wp:extent cx="243840" cy="243840"/>
            <wp:effectExtent l="0" t="0" r="3810" b="381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приобретение транспортных средств;</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D5FFF64" wp14:editId="66D593C4">
            <wp:extent cx="358140" cy="243840"/>
            <wp:effectExtent l="0" t="0" r="3810" b="381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затраты на приобретение мебели;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A92AA89" wp14:editId="57A50590">
            <wp:extent cx="243840" cy="243840"/>
            <wp:effectExtent l="0" t="0" r="3810" b="381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приобретение систем кондиционирования.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bookmarkStart w:id="27" w:name="Par840"/>
      <w:bookmarkEnd w:id="27"/>
      <w:r w:rsidRPr="00401BF9">
        <w:rPr>
          <w:rFonts w:cs="Times New Roman"/>
          <w:spacing w:val="-4"/>
          <w:sz w:val="22"/>
        </w:rPr>
        <w:t>90.  Затраты на приобретение транспортных средств</w:t>
      </w:r>
      <w:proofErr w:type="gramStart"/>
      <w:r w:rsidRPr="00401BF9">
        <w:rPr>
          <w:rFonts w:cs="Times New Roman"/>
          <w:spacing w:val="-4"/>
          <w:sz w:val="22"/>
        </w:rPr>
        <w:t xml:space="preserve"> (</w:t>
      </w:r>
      <w:r w:rsidRPr="00401BF9">
        <w:rPr>
          <w:rFonts w:cs="Times New Roman"/>
          <w:noProof/>
          <w:spacing w:val="-4"/>
          <w:position w:val="-12"/>
          <w:sz w:val="22"/>
          <w:lang w:eastAsia="ru-RU"/>
        </w:rPr>
        <w:drawing>
          <wp:inline distT="0" distB="0" distL="0" distR="0" wp14:anchorId="70D33D33" wp14:editId="72DFD033">
            <wp:extent cx="243840" cy="243840"/>
            <wp:effectExtent l="0" t="0" r="3810" b="381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pacing w:val="-4"/>
          <w:sz w:val="22"/>
        </w:rPr>
        <w:t xml:space="preserve">) </w:t>
      </w:r>
      <w:proofErr w:type="gramEnd"/>
      <w:r w:rsidRPr="00401BF9">
        <w:rPr>
          <w:rFonts w:cs="Times New Roman"/>
          <w:spacing w:val="-4"/>
          <w:sz w:val="22"/>
        </w:rPr>
        <w:t>определяются</w:t>
      </w:r>
      <w:r w:rsidRPr="00401BF9">
        <w:rPr>
          <w:rFonts w:cs="Times New Roman"/>
          <w:sz w:val="22"/>
        </w:rPr>
        <w:t xml:space="preserve">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4"/>
          <w:sz w:val="22"/>
          <w:lang w:eastAsia="ru-RU"/>
        </w:rPr>
        <w:drawing>
          <wp:inline distT="0" distB="0" distL="0" distR="0" wp14:anchorId="0F432C57" wp14:editId="1F08CA2B">
            <wp:extent cx="1409700" cy="472440"/>
            <wp:effectExtent l="0" t="0" r="0" b="381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14097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noProof/>
          <w:position w:val="-12"/>
          <w:sz w:val="22"/>
          <w:szCs w:val="22"/>
          <w:lang w:eastAsia="ru-RU" w:bidi="ar-SA"/>
        </w:rPr>
        <w:drawing>
          <wp:inline distT="0" distB="0" distL="0" distR="0" wp14:anchorId="2F408ED1" wp14:editId="5AB3AE6F">
            <wp:extent cx="368300" cy="279400"/>
            <wp:effectExtent l="19050" t="19050" r="12700" b="25400"/>
            <wp:docPr id="439" name="Рисунок 439" descr="base_1_196834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196834_839"/>
                    <pic:cNvPicPr preferRelativeResize="0">
                      <a:picLocks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368300" cy="2794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w:t>
      </w:r>
      <w:proofErr w:type="gramStart"/>
      <w:r w:rsidRPr="00401BF9">
        <w:rPr>
          <w:rFonts w:ascii="Times New Roman" w:hAnsi="Times New Roman" w:cs="Times New Roman"/>
          <w:sz w:val="22"/>
          <w:szCs w:val="22"/>
        </w:rPr>
        <w:t>- количество i-х транспортных средств в соответствии с нормативами муниципальных органов,</w:t>
      </w:r>
      <w:r w:rsidRPr="00401BF9">
        <w:rPr>
          <w:rFonts w:ascii="Times New Roman" w:hAnsi="Times New Roman" w:cs="Times New Roman"/>
          <w:bCs/>
          <w:sz w:val="22"/>
          <w:szCs w:val="22"/>
        </w:rPr>
        <w:t xml:space="preserve"> в том числе подведомственных им казенных и бюджетных учреждений; </w:t>
      </w:r>
      <w:r w:rsidRPr="00401BF9">
        <w:rPr>
          <w:rFonts w:ascii="Times New Roman" w:hAnsi="Times New Roman" w:cs="Times New Roman"/>
          <w:sz w:val="22"/>
          <w:szCs w:val="22"/>
        </w:rPr>
        <w:t>с учетом нормативов обеспечения функций муниципальных органов,</w:t>
      </w:r>
      <w:r w:rsidRPr="00401BF9">
        <w:rPr>
          <w:rFonts w:ascii="Times New Roman" w:hAnsi="Times New Roman" w:cs="Times New Roman"/>
          <w:bCs/>
          <w:sz w:val="22"/>
          <w:szCs w:val="22"/>
        </w:rPr>
        <w:t xml:space="preserve"> в том числе подведомственных им казенных и бюджетных учреждений;</w:t>
      </w:r>
      <w:r w:rsidRPr="00401BF9">
        <w:rPr>
          <w:rFonts w:ascii="Times New Roman" w:hAnsi="Times New Roman" w:cs="Times New Roman"/>
          <w:sz w:val="22"/>
          <w:szCs w:val="22"/>
        </w:rPr>
        <w:t xml:space="preserve"> применяемых при расчете нормативных затрат на приобретение служебного легкового автотранспорта, предусмотренных </w:t>
      </w:r>
      <w:hyperlink w:anchor="P1148" w:history="1">
        <w:r w:rsidRPr="00401BF9">
          <w:rPr>
            <w:rFonts w:ascii="Times New Roman" w:hAnsi="Times New Roman" w:cs="Times New Roman"/>
            <w:sz w:val="22"/>
            <w:szCs w:val="22"/>
          </w:rPr>
          <w:t>приложением № 2</w:t>
        </w:r>
      </w:hyperlink>
      <w:r w:rsidRPr="00401BF9">
        <w:rPr>
          <w:rFonts w:ascii="Times New Roman" w:hAnsi="Times New Roman" w:cs="Times New Roman"/>
          <w:sz w:val="22"/>
          <w:szCs w:val="22"/>
        </w:rPr>
        <w:t xml:space="preserve"> к настоящей методике;</w:t>
      </w:r>
      <w:proofErr w:type="gramEnd"/>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noProof/>
          <w:position w:val="-12"/>
          <w:sz w:val="22"/>
          <w:szCs w:val="22"/>
          <w:lang w:eastAsia="ru-RU" w:bidi="ar-SA"/>
        </w:rPr>
        <w:drawing>
          <wp:inline distT="0" distB="0" distL="0" distR="0" wp14:anchorId="3A37AF3E" wp14:editId="054AABFA">
            <wp:extent cx="342900" cy="279400"/>
            <wp:effectExtent l="19050" t="19050" r="19050" b="25400"/>
            <wp:docPr id="438" name="Рисунок 438" descr="base_1_196834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196834_840"/>
                    <pic:cNvPicPr preferRelativeResize="0">
                      <a:picLocks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342900" cy="2794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w:t>
      </w:r>
      <w:proofErr w:type="gramStart"/>
      <w:r w:rsidRPr="00401BF9">
        <w:rPr>
          <w:rFonts w:ascii="Times New Roman" w:hAnsi="Times New Roman" w:cs="Times New Roman"/>
          <w:sz w:val="22"/>
          <w:szCs w:val="22"/>
        </w:rPr>
        <w:t>- цена приобретения i-</w:t>
      </w:r>
      <w:proofErr w:type="spellStart"/>
      <w:r w:rsidRPr="00401BF9">
        <w:rPr>
          <w:rFonts w:ascii="Times New Roman" w:hAnsi="Times New Roman" w:cs="Times New Roman"/>
          <w:sz w:val="22"/>
          <w:szCs w:val="22"/>
        </w:rPr>
        <w:t>го</w:t>
      </w:r>
      <w:proofErr w:type="spellEnd"/>
      <w:r w:rsidRPr="00401BF9">
        <w:rPr>
          <w:rFonts w:ascii="Times New Roman" w:hAnsi="Times New Roman" w:cs="Times New Roman"/>
          <w:sz w:val="22"/>
          <w:szCs w:val="22"/>
        </w:rPr>
        <w:t xml:space="preserve"> транспортного средства в соответствии с нормативами муниципальных органов,</w:t>
      </w:r>
      <w:r w:rsidRPr="00401BF9">
        <w:rPr>
          <w:rFonts w:ascii="Times New Roman" w:hAnsi="Times New Roman" w:cs="Times New Roman"/>
          <w:bCs/>
          <w:sz w:val="22"/>
          <w:szCs w:val="22"/>
        </w:rPr>
        <w:t xml:space="preserve"> в том числе подведомственных им казенных и бюджетных учреждений;</w:t>
      </w:r>
      <w:r w:rsidRPr="00401BF9">
        <w:rPr>
          <w:rFonts w:ascii="Times New Roman" w:hAnsi="Times New Roman" w:cs="Times New Roman"/>
          <w:sz w:val="22"/>
          <w:szCs w:val="22"/>
        </w:rPr>
        <w:t xml:space="preserve"> с учетом нормативов обеспечения функций муниципальных органов,</w:t>
      </w:r>
      <w:r w:rsidRPr="00401BF9">
        <w:rPr>
          <w:rFonts w:ascii="Times New Roman" w:hAnsi="Times New Roman" w:cs="Times New Roman"/>
          <w:bCs/>
          <w:sz w:val="22"/>
          <w:szCs w:val="22"/>
        </w:rPr>
        <w:t xml:space="preserve"> в том числе подведомственных им казенных и </w:t>
      </w:r>
      <w:proofErr w:type="spellStart"/>
      <w:r w:rsidRPr="00401BF9">
        <w:rPr>
          <w:rFonts w:ascii="Times New Roman" w:hAnsi="Times New Roman" w:cs="Times New Roman"/>
          <w:bCs/>
          <w:sz w:val="22"/>
          <w:szCs w:val="22"/>
        </w:rPr>
        <w:t>бюлжетных</w:t>
      </w:r>
      <w:proofErr w:type="spellEnd"/>
      <w:r w:rsidRPr="00401BF9">
        <w:rPr>
          <w:rFonts w:ascii="Times New Roman" w:hAnsi="Times New Roman" w:cs="Times New Roman"/>
          <w:bCs/>
          <w:sz w:val="22"/>
          <w:szCs w:val="22"/>
        </w:rPr>
        <w:t xml:space="preserve"> учреждений</w:t>
      </w:r>
      <w:r w:rsidRPr="00401BF9">
        <w:rPr>
          <w:rFonts w:ascii="Times New Roman" w:hAnsi="Times New Roman" w:cs="Times New Roman"/>
          <w:sz w:val="22"/>
          <w:szCs w:val="22"/>
        </w:rPr>
        <w:t xml:space="preserve">, применяемых при расчете нормативных затрат на приобретение служебного легкового автотранспорта, предусмотренных </w:t>
      </w:r>
      <w:hyperlink w:anchor="P1148" w:history="1">
        <w:r w:rsidRPr="00401BF9">
          <w:rPr>
            <w:rFonts w:ascii="Times New Roman" w:hAnsi="Times New Roman" w:cs="Times New Roman"/>
            <w:sz w:val="22"/>
            <w:szCs w:val="22"/>
          </w:rPr>
          <w:t>приложением № 2</w:t>
        </w:r>
      </w:hyperlink>
      <w:r w:rsidRPr="00401BF9">
        <w:rPr>
          <w:rFonts w:ascii="Times New Roman" w:hAnsi="Times New Roman" w:cs="Times New Roman"/>
          <w:sz w:val="22"/>
          <w:szCs w:val="22"/>
        </w:rPr>
        <w:t xml:space="preserve"> к настоящей методике.</w:t>
      </w:r>
      <w:proofErr w:type="gramEnd"/>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91.  Затраты на приобретение мебели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CB4501E" wp14:editId="4C724E83">
            <wp:extent cx="358140" cy="243840"/>
            <wp:effectExtent l="0" t="0" r="3810" b="381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583AD998" wp14:editId="64BA8C89">
            <wp:extent cx="1714500" cy="472440"/>
            <wp:effectExtent l="0" t="0" r="0" b="381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7145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3AE4852" wp14:editId="301968DA">
            <wp:extent cx="434340" cy="243840"/>
            <wp:effectExtent l="0" t="0" r="3810" b="381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401BF9">
        <w:rPr>
          <w:rFonts w:cs="Times New Roman"/>
          <w:sz w:val="22"/>
        </w:rPr>
        <w:t xml:space="preserve"> – количество i-х предметов мебели в соответствии с нормативами муниципальных органов,</w:t>
      </w:r>
      <w:r w:rsidRPr="00401BF9">
        <w:rPr>
          <w:rFonts w:cs="Times New Roman"/>
          <w:bCs/>
          <w:sz w:val="22"/>
        </w:rPr>
        <w:t xml:space="preserve"> в том числе подведомственных им казенных и бюджетных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9D83EB9" wp14:editId="57EB1CA4">
            <wp:extent cx="403860" cy="243840"/>
            <wp:effectExtent l="0" t="0" r="0" b="381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r w:rsidRPr="00401BF9">
        <w:rPr>
          <w:rFonts w:cs="Times New Roman"/>
          <w:sz w:val="22"/>
        </w:rPr>
        <w:t xml:space="preserve"> – цена i-</w:t>
      </w:r>
      <w:proofErr w:type="spellStart"/>
      <w:r w:rsidRPr="00401BF9">
        <w:rPr>
          <w:rFonts w:cs="Times New Roman"/>
          <w:sz w:val="22"/>
        </w:rPr>
        <w:t>го</w:t>
      </w:r>
      <w:proofErr w:type="spellEnd"/>
      <w:r w:rsidRPr="00401BF9">
        <w:rPr>
          <w:rFonts w:cs="Times New Roman"/>
          <w:sz w:val="22"/>
        </w:rPr>
        <w:t xml:space="preserve"> предмета мебели в соответствии с нормативами муниципальных субъектов нормирования,</w:t>
      </w:r>
      <w:r w:rsidRPr="00401BF9">
        <w:rPr>
          <w:rFonts w:cs="Times New Roman"/>
          <w:bCs/>
          <w:sz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92.  Затраты на приобретение систем кондиционирования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1B6ACD2" wp14:editId="0810EE0D">
            <wp:extent cx="243840" cy="243840"/>
            <wp:effectExtent l="0" t="0" r="3810" b="381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0C8922A5" wp14:editId="0402D715">
            <wp:extent cx="1280160" cy="472440"/>
            <wp:effectExtent l="0" t="0" r="0" b="381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2801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C01EA83" wp14:editId="708E9208">
            <wp:extent cx="251460" cy="243840"/>
            <wp:effectExtent l="0" t="0" r="0" b="381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1BF9">
        <w:rPr>
          <w:rFonts w:cs="Times New Roman"/>
          <w:sz w:val="22"/>
        </w:rPr>
        <w:t xml:space="preserve"> – количество i-х систем кондиционирования;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8853338" wp14:editId="190ABDFE">
            <wp:extent cx="243840" cy="243840"/>
            <wp:effectExtent l="0" t="0" r="3810" b="381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1-й системы кондиционирования.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bookmarkStart w:id="28" w:name="Par862"/>
      <w:bookmarkEnd w:id="28"/>
      <w:r w:rsidRPr="00401BF9">
        <w:rPr>
          <w:rFonts w:cs="Times New Roman"/>
          <w:b/>
          <w:sz w:val="22"/>
        </w:rPr>
        <w:t>Затраты на приобретение материальных запасов, не отнесенные</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к затратам на приобретение материальных запасов в рамках</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затрат 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ind w:firstLine="720"/>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93.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C277A29" wp14:editId="21865C46">
            <wp:extent cx="251460" cy="2514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12"/>
          <w:sz w:val="22"/>
          <w:lang w:eastAsia="ru-RU"/>
        </w:rPr>
        <w:drawing>
          <wp:inline distT="0" distB="0" distL="0" distR="0" wp14:anchorId="3A8EBA0E" wp14:editId="10846FA6">
            <wp:extent cx="2651760" cy="25146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65176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lastRenderedPageBreak/>
        <w:drawing>
          <wp:inline distT="0" distB="0" distL="0" distR="0" wp14:anchorId="43BBEE80" wp14:editId="1BB96B03">
            <wp:extent cx="243840" cy="243840"/>
            <wp:effectExtent l="0" t="0" r="381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приобретение бланочной продукции и иной типографической продукции;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34B02A5" wp14:editId="5FB14264">
            <wp:extent cx="342900" cy="243840"/>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затраты на приобретение канцелярских принадлежностей;</w:t>
      </w:r>
    </w:p>
    <w:p w:rsidR="00401BF9" w:rsidRPr="00401BF9" w:rsidRDefault="00401BF9" w:rsidP="00401BF9">
      <w:pPr>
        <w:widowControl w:val="0"/>
        <w:autoSpaceDE w:val="0"/>
        <w:autoSpaceDN w:val="0"/>
        <w:adjustRightInd w:val="0"/>
        <w:spacing w:after="0" w:line="240" w:lineRule="auto"/>
        <w:ind w:firstLine="720"/>
        <w:jc w:val="both"/>
        <w:rPr>
          <w:rFonts w:cs="Times New Roman"/>
          <w:spacing w:val="-8"/>
          <w:sz w:val="22"/>
        </w:rPr>
      </w:pPr>
      <w:r w:rsidRPr="00401BF9">
        <w:rPr>
          <w:rFonts w:cs="Times New Roman"/>
          <w:noProof/>
          <w:spacing w:val="-8"/>
          <w:position w:val="-12"/>
          <w:sz w:val="22"/>
          <w:lang w:eastAsia="ru-RU"/>
        </w:rPr>
        <w:drawing>
          <wp:inline distT="0" distB="0" distL="0" distR="0" wp14:anchorId="2E4CD6FD" wp14:editId="54E06786">
            <wp:extent cx="243840" cy="243840"/>
            <wp:effectExtent l="0" t="0" r="3810" b="381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pacing w:val="-8"/>
          <w:sz w:val="22"/>
        </w:rPr>
        <w:t xml:space="preserve"> – затраты на приобретение хозяйственных товаров и принадлежностей;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FF061B0" wp14:editId="03E066E5">
            <wp:extent cx="289560" cy="243840"/>
            <wp:effectExtent l="0" t="0" r="0" b="381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затраты на приобретение горюче-смазочных материалов;</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2D81D62" wp14:editId="47EC094D">
            <wp:extent cx="281940" cy="243840"/>
            <wp:effectExtent l="0" t="0" r="3810" b="381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затраты на приобретение запасных частей для транспортных средств;</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52D9A80" wp14:editId="018CFDF1">
            <wp:extent cx="342900" cy="243840"/>
            <wp:effectExtent l="0" t="0" r="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затраты на приобретение материальных запасов для нужд гражданской обороны.</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94.  Затраты на приобретение бланочной продукции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8F6A713" wp14:editId="497430EF">
            <wp:extent cx="243840" cy="243840"/>
            <wp:effectExtent l="0" t="0" r="3810"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5"/>
          <w:sz w:val="22"/>
          <w:lang w:eastAsia="ru-RU"/>
        </w:rPr>
        <w:drawing>
          <wp:inline distT="0" distB="0" distL="0" distR="0" wp14:anchorId="09862C8A" wp14:editId="7B674E8B">
            <wp:extent cx="2476500" cy="510540"/>
            <wp:effectExtent l="0" t="0" r="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476500" cy="5105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53D3557" wp14:editId="58341469">
            <wp:extent cx="281940" cy="243840"/>
            <wp:effectExtent l="0" t="0" r="381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количество бланочной продукции;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60FFD6C3" wp14:editId="51DECFC7">
            <wp:extent cx="243840" cy="243840"/>
            <wp:effectExtent l="0" t="0" r="381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1 бланка по i-</w:t>
      </w:r>
      <w:proofErr w:type="spellStart"/>
      <w:r w:rsidRPr="00401BF9">
        <w:rPr>
          <w:rFonts w:cs="Times New Roman"/>
          <w:sz w:val="22"/>
        </w:rPr>
        <w:t>му</w:t>
      </w:r>
      <w:proofErr w:type="spellEnd"/>
      <w:r w:rsidRPr="00401BF9">
        <w:rPr>
          <w:rFonts w:cs="Times New Roman"/>
          <w:sz w:val="22"/>
        </w:rPr>
        <w:t xml:space="preserve"> тиражу;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BD5F66F" wp14:editId="0A5BE4CF">
            <wp:extent cx="358140" cy="25146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количество прочей продукции, изготовляемой типографией;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02657CA5" wp14:editId="0A6B7633">
            <wp:extent cx="320040" cy="25146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цена 1 единицы прочей продукции, изготовляемой типографией, по j-</w:t>
      </w:r>
      <w:proofErr w:type="spellStart"/>
      <w:r w:rsidRPr="00401BF9">
        <w:rPr>
          <w:rFonts w:cs="Times New Roman"/>
          <w:sz w:val="22"/>
        </w:rPr>
        <w:t>му</w:t>
      </w:r>
      <w:proofErr w:type="spellEnd"/>
      <w:r w:rsidRPr="00401BF9">
        <w:rPr>
          <w:rFonts w:cs="Times New Roman"/>
          <w:sz w:val="22"/>
        </w:rPr>
        <w:t xml:space="preserve"> тиражу.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95.  Затраты на приобретение канцелярских принадлежностей</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7A2351B" wp14:editId="04DC2E96">
            <wp:extent cx="342900" cy="243840"/>
            <wp:effectExtent l="0" t="0" r="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0DF3D642" wp14:editId="5E6F6A6E">
            <wp:extent cx="2148840" cy="472440"/>
            <wp:effectExtent l="0" t="0" r="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1488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7352F099" wp14:editId="4FE51A56">
            <wp:extent cx="434340" cy="243840"/>
            <wp:effectExtent l="0" t="0" r="381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401BF9">
        <w:rPr>
          <w:rFonts w:cs="Times New Roman"/>
          <w:sz w:val="22"/>
        </w:rPr>
        <w:t xml:space="preserve"> – количество i-</w:t>
      </w:r>
      <w:proofErr w:type="spellStart"/>
      <w:r w:rsidRPr="00401BF9">
        <w:rPr>
          <w:rFonts w:cs="Times New Roman"/>
          <w:sz w:val="22"/>
        </w:rPr>
        <w:t>го</w:t>
      </w:r>
      <w:proofErr w:type="spellEnd"/>
      <w:r w:rsidRPr="00401BF9">
        <w:rPr>
          <w:rFonts w:cs="Times New Roman"/>
          <w:sz w:val="22"/>
        </w:rPr>
        <w:t xml:space="preserve"> предмета канцелярских принадлежностей в соответствии с нормативами муниципальных органов,</w:t>
      </w:r>
      <w:r w:rsidRPr="00401BF9">
        <w:rPr>
          <w:rFonts w:cs="Times New Roman"/>
          <w:bCs/>
          <w:sz w:val="22"/>
        </w:rPr>
        <w:t xml:space="preserve"> в том числе подведомственных им казенных и бюджетных учреждений </w:t>
      </w:r>
      <w:r w:rsidRPr="00401BF9">
        <w:rPr>
          <w:rFonts w:cs="Times New Roman"/>
          <w:sz w:val="22"/>
        </w:rPr>
        <w:t>в расчете на основного работника;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3303FB8" wp14:editId="0D092D98">
            <wp:extent cx="281940" cy="243840"/>
            <wp:effectExtent l="0" t="0" r="381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расчетная численность основных работников, определяемая в соответствии с </w:t>
      </w:r>
      <w:hyperlink r:id="rId441" w:history="1">
        <w:r w:rsidRPr="00401BF9">
          <w:rPr>
            <w:rFonts w:cs="Times New Roman"/>
            <w:sz w:val="22"/>
          </w:rPr>
          <w:t>пунктами 17</w:t>
        </w:r>
      </w:hyperlink>
      <w:r w:rsidRPr="00401BF9">
        <w:rPr>
          <w:rFonts w:cs="Times New Roman"/>
          <w:sz w:val="22"/>
        </w:rPr>
        <w:t xml:space="preserve"> – </w:t>
      </w:r>
      <w:hyperlink r:id="rId442" w:history="1">
        <w:r w:rsidRPr="00401BF9">
          <w:rPr>
            <w:rFonts w:cs="Times New Roman"/>
            <w:sz w:val="22"/>
          </w:rPr>
          <w:t>22</w:t>
        </w:r>
      </w:hyperlink>
      <w:r w:rsidRPr="00401BF9">
        <w:rPr>
          <w:rFonts w:cs="Times New Roman"/>
          <w:sz w:val="22"/>
        </w:rPr>
        <w:t xml:space="preserve"> общих правил определения нормативных затрат;</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4"/>
          <w:position w:val="-12"/>
          <w:sz w:val="22"/>
          <w:lang w:eastAsia="ru-RU"/>
        </w:rPr>
        <w:drawing>
          <wp:inline distT="0" distB="0" distL="0" distR="0" wp14:anchorId="3426D917" wp14:editId="51631C06">
            <wp:extent cx="381000" cy="243840"/>
            <wp:effectExtent l="0" t="0" r="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pacing w:val="-4"/>
          <w:sz w:val="22"/>
        </w:rPr>
        <w:t xml:space="preserve"> – цена i-</w:t>
      </w:r>
      <w:proofErr w:type="spellStart"/>
      <w:r w:rsidRPr="00401BF9">
        <w:rPr>
          <w:rFonts w:cs="Times New Roman"/>
          <w:spacing w:val="-4"/>
          <w:sz w:val="22"/>
        </w:rPr>
        <w:t>го</w:t>
      </w:r>
      <w:proofErr w:type="spellEnd"/>
      <w:r w:rsidRPr="00401BF9">
        <w:rPr>
          <w:rFonts w:cs="Times New Roman"/>
          <w:spacing w:val="-4"/>
          <w:sz w:val="22"/>
        </w:rPr>
        <w:t xml:space="preserve"> предмета канцелярских принадлежностей в соответствии</w:t>
      </w:r>
      <w:r w:rsidRPr="00401BF9">
        <w:rPr>
          <w:rFonts w:cs="Times New Roman"/>
          <w:sz w:val="22"/>
        </w:rPr>
        <w:t xml:space="preserve"> с нормативами муниципальных органов,</w:t>
      </w:r>
      <w:r w:rsidRPr="00401BF9">
        <w:rPr>
          <w:rFonts w:cs="Times New Roman"/>
          <w:bCs/>
          <w:sz w:val="22"/>
        </w:rPr>
        <w:t xml:space="preserve"> в том числе подведомственных им казенных и бюджетных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8"/>
          <w:sz w:val="22"/>
        </w:rPr>
        <w:t>96.  Затраты на приобретение хозяйственных товаров и принадлежностей</w:t>
      </w:r>
      <w:proofErr w:type="gramStart"/>
      <w:r w:rsidRPr="00401BF9">
        <w:rPr>
          <w:rFonts w:cs="Times New Roman"/>
          <w:spacing w:val="-8"/>
          <w:sz w:val="22"/>
        </w:rPr>
        <w:t xml:space="preserve"> (</w:t>
      </w:r>
      <w:r w:rsidRPr="00401BF9">
        <w:rPr>
          <w:rFonts w:cs="Times New Roman"/>
          <w:noProof/>
          <w:spacing w:val="-8"/>
          <w:position w:val="-12"/>
          <w:sz w:val="22"/>
          <w:lang w:eastAsia="ru-RU"/>
        </w:rPr>
        <w:drawing>
          <wp:inline distT="0" distB="0" distL="0" distR="0" wp14:anchorId="6236F5C2" wp14:editId="717EFCAC">
            <wp:extent cx="243840" cy="243840"/>
            <wp:effectExtent l="0" t="0" r="381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pacing w:val="-8"/>
          <w:sz w:val="22"/>
        </w:rPr>
        <w:t>)</w:t>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2FB05396" wp14:editId="1A837A23">
            <wp:extent cx="1394460" cy="472440"/>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944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0F13F9F" wp14:editId="0222855E">
            <wp:extent cx="304800" cy="243840"/>
            <wp:effectExtent l="0" t="0" r="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 цена i-й единицы хозяйственных товаров и принадлежностей           в соответствии с нормативами муниципальных органов,</w:t>
      </w:r>
      <w:r w:rsidRPr="00401BF9">
        <w:rPr>
          <w:rFonts w:cs="Times New Roman"/>
          <w:bCs/>
          <w:sz w:val="22"/>
        </w:rPr>
        <w:t xml:space="preserve"> в том числе подведомственных им казенных и бюджетных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  </w:t>
      </w:r>
      <w:r w:rsidRPr="00401BF9">
        <w:rPr>
          <w:rFonts w:cs="Times New Roman"/>
          <w:noProof/>
          <w:position w:val="-12"/>
          <w:sz w:val="22"/>
          <w:lang w:eastAsia="ru-RU"/>
        </w:rPr>
        <w:drawing>
          <wp:inline distT="0" distB="0" distL="0" distR="0" wp14:anchorId="01630905" wp14:editId="4F5DBC31">
            <wp:extent cx="342900" cy="243840"/>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количество i-</w:t>
      </w:r>
      <w:proofErr w:type="spellStart"/>
      <w:r w:rsidRPr="00401BF9">
        <w:rPr>
          <w:rFonts w:cs="Times New Roman"/>
          <w:sz w:val="22"/>
        </w:rPr>
        <w:t>го</w:t>
      </w:r>
      <w:proofErr w:type="spellEnd"/>
      <w:r w:rsidRPr="00401BF9">
        <w:rPr>
          <w:rFonts w:cs="Times New Roman"/>
          <w:sz w:val="22"/>
        </w:rPr>
        <w:t xml:space="preserve"> хозяйственного товара и принадлежности                в соответствии с нормативами муниципальных органов,</w:t>
      </w:r>
      <w:r w:rsidRPr="00401BF9">
        <w:rPr>
          <w:rFonts w:cs="Times New Roman"/>
          <w:bCs/>
          <w:sz w:val="22"/>
        </w:rPr>
        <w:t xml:space="preserve"> в том числе подведомственных им казенных и бюджетных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97. Затраты на приобретение горюче-смазочных материалов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A097730" wp14:editId="382E5FE7">
            <wp:extent cx="289560" cy="243840"/>
            <wp:effectExtent l="0" t="0" r="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6621F73C" wp14:editId="40169C3A">
            <wp:extent cx="2095500" cy="472440"/>
            <wp:effectExtent l="0" t="0" r="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0955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3E743855" wp14:editId="0BA1F7DD">
            <wp:extent cx="365760" cy="243840"/>
            <wp:effectExtent l="0" t="0" r="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норма расхода топлива на </w:t>
      </w:r>
      <w:smartTag w:uri="urn:schemas-microsoft-com:office:smarttags" w:element="metricconverter">
        <w:smartTagPr>
          <w:attr w:name="ProductID" w:val="100 километров"/>
        </w:smartTagPr>
        <w:r w:rsidRPr="00401BF9">
          <w:rPr>
            <w:rFonts w:cs="Times New Roman"/>
            <w:sz w:val="22"/>
          </w:rPr>
          <w:t>100 километров</w:t>
        </w:r>
      </w:smartTag>
      <w:r w:rsidRPr="00401BF9">
        <w:rPr>
          <w:rFonts w:cs="Times New Roman"/>
          <w:sz w:val="22"/>
        </w:rPr>
        <w:t xml:space="preserve"> пробега i-</w:t>
      </w:r>
      <w:proofErr w:type="spellStart"/>
      <w:r w:rsidRPr="00401BF9">
        <w:rPr>
          <w:rFonts w:cs="Times New Roman"/>
          <w:sz w:val="22"/>
        </w:rPr>
        <w:t>го</w:t>
      </w:r>
      <w:proofErr w:type="spellEnd"/>
      <w:r w:rsidRPr="00401BF9">
        <w:rPr>
          <w:rFonts w:cs="Times New Roman"/>
          <w:sz w:val="22"/>
        </w:rPr>
        <w:t xml:space="preserve"> транспортного средства согласно </w:t>
      </w:r>
      <w:hyperlink r:id="rId451" w:history="1">
        <w:r w:rsidRPr="00401BF9">
          <w:rPr>
            <w:rFonts w:cs="Times New Roman"/>
            <w:sz w:val="22"/>
          </w:rPr>
          <w:t>методическим рекомендациям</w:t>
        </w:r>
      </w:hyperlink>
      <w:r w:rsidRPr="00401BF9">
        <w:rPr>
          <w:rFonts w:cs="Times New Roman"/>
          <w:sz w:val="22"/>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 АМ-23-р;</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lastRenderedPageBreak/>
        <w:drawing>
          <wp:inline distT="0" distB="0" distL="0" distR="0" wp14:anchorId="5FAE8ABC" wp14:editId="460D4A01">
            <wp:extent cx="358140" cy="243840"/>
            <wp:effectExtent l="0" t="0" r="381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цена 1 литра горюче-смазочного материала по i-</w:t>
      </w:r>
      <w:proofErr w:type="spellStart"/>
      <w:r w:rsidRPr="00401BF9">
        <w:rPr>
          <w:rFonts w:cs="Times New Roman"/>
          <w:sz w:val="22"/>
        </w:rPr>
        <w:t>му</w:t>
      </w:r>
      <w:proofErr w:type="spellEnd"/>
      <w:r w:rsidRPr="00401BF9">
        <w:rPr>
          <w:rFonts w:cs="Times New Roman"/>
          <w:sz w:val="22"/>
        </w:rPr>
        <w:t xml:space="preserve"> транспортному средству;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6DCDDEF" wp14:editId="623ADDEF">
            <wp:extent cx="365760" cy="243840"/>
            <wp:effectExtent l="0" t="0" r="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километраж использования i-</w:t>
      </w:r>
      <w:proofErr w:type="spellStart"/>
      <w:r w:rsidRPr="00401BF9">
        <w:rPr>
          <w:rFonts w:cs="Times New Roman"/>
          <w:sz w:val="22"/>
        </w:rPr>
        <w:t>го</w:t>
      </w:r>
      <w:proofErr w:type="spellEnd"/>
      <w:r w:rsidRPr="00401BF9">
        <w:rPr>
          <w:rFonts w:cs="Times New Roman"/>
          <w:sz w:val="22"/>
        </w:rPr>
        <w:t xml:space="preserve"> транспортного средства в очередном финансовом году.</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98.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Pr="00401BF9">
          <w:rPr>
            <w:rFonts w:cs="Times New Roman"/>
            <w:sz w:val="22"/>
          </w:rPr>
          <w:t>приложением № 2</w:t>
        </w:r>
      </w:hyperlink>
      <w:r w:rsidRPr="00401BF9">
        <w:rPr>
          <w:rFonts w:cs="Times New Roman"/>
          <w:sz w:val="22"/>
        </w:rPr>
        <w:t xml:space="preserve"> </w:t>
      </w:r>
      <w:proofErr w:type="gramStart"/>
      <w:r w:rsidRPr="00401BF9">
        <w:rPr>
          <w:rFonts w:cs="Times New Roman"/>
          <w:sz w:val="22"/>
        </w:rPr>
        <w:t>к</w:t>
      </w:r>
      <w:proofErr w:type="gramEnd"/>
      <w:r w:rsidRPr="00401BF9">
        <w:rPr>
          <w:rFonts w:cs="Times New Roman"/>
          <w:sz w:val="22"/>
        </w:rPr>
        <w:t xml:space="preserve"> настоящей методики.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99.  Затраты на приобретение материальных запасов для нужд гражданской обороны</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0760F7F0" wp14:editId="2E146B0F">
            <wp:extent cx="342900" cy="243840"/>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605BF31E" wp14:editId="428AA97A">
            <wp:extent cx="2133600" cy="472440"/>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1336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bCs/>
          <w:sz w:val="22"/>
        </w:rPr>
      </w:pPr>
      <w:r w:rsidRPr="00401BF9">
        <w:rPr>
          <w:rFonts w:cs="Times New Roman"/>
          <w:noProof/>
          <w:position w:val="-12"/>
          <w:sz w:val="22"/>
          <w:lang w:eastAsia="ru-RU"/>
        </w:rPr>
        <w:drawing>
          <wp:inline distT="0" distB="0" distL="0" distR="0" wp14:anchorId="5C949685" wp14:editId="4B5F470E">
            <wp:extent cx="381000" cy="243840"/>
            <wp:effectExtent l="0" t="0" r="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z w:val="22"/>
        </w:rPr>
        <w:t xml:space="preserve"> – цена i-й единицы материальных запасов для нужд гражданской обороны в соответствии с нормативами муниципальных органов,</w:t>
      </w:r>
      <w:r w:rsidRPr="00401BF9">
        <w:rPr>
          <w:rFonts w:cs="Times New Roman"/>
          <w:bCs/>
          <w:sz w:val="22"/>
        </w:rPr>
        <w:t xml:space="preserve"> в том числе подведомственных им казенных и бюджетных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2135BCA7" wp14:editId="259320F8">
            <wp:extent cx="434340" cy="243840"/>
            <wp:effectExtent l="0" t="0" r="381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401BF9">
        <w:rPr>
          <w:rFonts w:cs="Times New Roman"/>
          <w:sz w:val="22"/>
        </w:rPr>
        <w:t xml:space="preserve"> – количество i-</w:t>
      </w:r>
      <w:proofErr w:type="spellStart"/>
      <w:r w:rsidRPr="00401BF9">
        <w:rPr>
          <w:rFonts w:cs="Times New Roman"/>
          <w:sz w:val="22"/>
        </w:rPr>
        <w:t>го</w:t>
      </w:r>
      <w:proofErr w:type="spellEnd"/>
      <w:r w:rsidRPr="00401BF9">
        <w:rPr>
          <w:rFonts w:cs="Times New Roman"/>
          <w:sz w:val="22"/>
        </w:rPr>
        <w:t xml:space="preserve"> материального запаса для нужд гражданской обороны из расчета на 1 работника в год в соответствии с нормативами муниципальных органов,</w:t>
      </w:r>
      <w:r w:rsidRPr="00401BF9">
        <w:rPr>
          <w:rFonts w:cs="Times New Roman"/>
          <w:bCs/>
          <w:sz w:val="22"/>
        </w:rPr>
        <w:t xml:space="preserve"> в том числе подведомственных им казенных и бюджетных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18649CD1" wp14:editId="66E0C5C8">
            <wp:extent cx="281940" cy="243840"/>
            <wp:effectExtent l="0" t="0" r="381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расчетная численность основных работников, определяемая в соответствии с </w:t>
      </w:r>
      <w:hyperlink r:id="rId459" w:history="1">
        <w:r w:rsidRPr="00401BF9">
          <w:rPr>
            <w:rFonts w:cs="Times New Roman"/>
            <w:sz w:val="22"/>
          </w:rPr>
          <w:t>пунктами 17</w:t>
        </w:r>
      </w:hyperlink>
      <w:r w:rsidRPr="00401BF9">
        <w:rPr>
          <w:rFonts w:cs="Times New Roman"/>
          <w:sz w:val="22"/>
        </w:rPr>
        <w:t> – </w:t>
      </w:r>
      <w:hyperlink r:id="rId460" w:history="1">
        <w:r w:rsidRPr="00401BF9">
          <w:rPr>
            <w:rFonts w:cs="Times New Roman"/>
            <w:sz w:val="22"/>
          </w:rPr>
          <w:t>22</w:t>
        </w:r>
      </w:hyperlink>
      <w:r w:rsidRPr="00401BF9">
        <w:rPr>
          <w:rFonts w:cs="Times New Roman"/>
          <w:sz w:val="22"/>
        </w:rPr>
        <w:t xml:space="preserve"> общих правил </w:t>
      </w:r>
      <w:proofErr w:type="gramStart"/>
      <w:r w:rsidRPr="00401BF9">
        <w:rPr>
          <w:rFonts w:cs="Times New Roman"/>
          <w:sz w:val="22"/>
        </w:rPr>
        <w:t>к</w:t>
      </w:r>
      <w:proofErr w:type="gramEnd"/>
      <w:r w:rsidRPr="00401BF9">
        <w:rPr>
          <w:rFonts w:cs="Times New Roman"/>
          <w:sz w:val="22"/>
        </w:rPr>
        <w:t xml:space="preserve"> определения нормативных затрат.</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2"/>
        <w:rPr>
          <w:rFonts w:cs="Times New Roman"/>
          <w:b/>
          <w:sz w:val="22"/>
        </w:rPr>
      </w:pPr>
      <w:bookmarkStart w:id="29" w:name="Par919"/>
      <w:bookmarkEnd w:id="29"/>
      <w:r w:rsidRPr="00401BF9">
        <w:rPr>
          <w:rFonts w:cs="Times New Roman"/>
          <w:b/>
          <w:sz w:val="22"/>
        </w:rPr>
        <w:t xml:space="preserve">III. Затраты на капитальный ремонт </w:t>
      </w:r>
    </w:p>
    <w:p w:rsidR="00401BF9" w:rsidRPr="00401BF9" w:rsidRDefault="00401BF9" w:rsidP="00401BF9">
      <w:pPr>
        <w:widowControl w:val="0"/>
        <w:autoSpaceDE w:val="0"/>
        <w:autoSpaceDN w:val="0"/>
        <w:adjustRightInd w:val="0"/>
        <w:spacing w:after="0" w:line="240" w:lineRule="auto"/>
        <w:jc w:val="center"/>
        <w:outlineLvl w:val="2"/>
        <w:rPr>
          <w:rFonts w:cs="Times New Roman"/>
          <w:b/>
          <w:sz w:val="22"/>
        </w:rPr>
      </w:pPr>
      <w:r w:rsidRPr="00401BF9">
        <w:rPr>
          <w:rFonts w:cs="Times New Roman"/>
          <w:b/>
          <w:sz w:val="22"/>
        </w:rPr>
        <w:t xml:space="preserve">муниципального имущества </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100.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101. </w:t>
      </w:r>
      <w:proofErr w:type="gramStart"/>
      <w:r w:rsidRPr="00401BF9">
        <w:rPr>
          <w:rFonts w:cs="Times New Roman"/>
          <w:sz w:val="22"/>
        </w:rPr>
        <w:t xml:space="preserve">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w:t>
      </w:r>
      <w:r w:rsidRPr="00401BF9">
        <w:rPr>
          <w:rFonts w:cs="Times New Roman"/>
          <w:spacing w:val="-8"/>
          <w:sz w:val="22"/>
        </w:rPr>
        <w:t>утвержденными федеральным органом исполнительной власти, осуществляющим</w:t>
      </w:r>
      <w:r w:rsidRPr="00401BF9">
        <w:rPr>
          <w:rFonts w:cs="Times New Roman"/>
          <w:sz w:val="22"/>
        </w:rPr>
        <w:t xml:space="preserve"> функции по выработке государственной политики и нормативно-правовому регулированию в сфере строительства.</w:t>
      </w:r>
      <w:proofErr w:type="gramEnd"/>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102.  Затраты на разработку проектной документации определяются          в соответствии со </w:t>
      </w:r>
      <w:hyperlink r:id="rId461" w:history="1">
        <w:r w:rsidRPr="00401BF9">
          <w:rPr>
            <w:rFonts w:cs="Times New Roman"/>
            <w:sz w:val="22"/>
          </w:rPr>
          <w:t>статьей 22</w:t>
        </w:r>
      </w:hyperlink>
      <w:r w:rsidRPr="00401BF9">
        <w:rPr>
          <w:rFonts w:cs="Times New Roman"/>
          <w:sz w:val="22"/>
        </w:rPr>
        <w:t xml:space="preserve"> Федерального закона от 05 апреля 2013 года     № 44-ФЗ «О контрактной системе в сфере закупок товаров, работ, услуг для </w:t>
      </w:r>
      <w:r w:rsidRPr="00401BF9">
        <w:rPr>
          <w:rFonts w:cs="Times New Roman"/>
          <w:spacing w:val="-4"/>
          <w:sz w:val="22"/>
        </w:rPr>
        <w:t>обеспечения государственных и муниципальных нужд» (далее – Федеральный</w:t>
      </w:r>
      <w:r w:rsidRPr="00401BF9">
        <w:rPr>
          <w:rFonts w:cs="Times New Roman"/>
          <w:sz w:val="22"/>
        </w:rPr>
        <w:t xml:space="preserve"> закон) и с законодательством Российской Федерации о градостроительной деятельности.</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2"/>
        <w:rPr>
          <w:rFonts w:cs="Times New Roman"/>
          <w:b/>
          <w:sz w:val="22"/>
        </w:rPr>
      </w:pPr>
      <w:bookmarkStart w:id="30" w:name="Par926"/>
      <w:bookmarkEnd w:id="30"/>
      <w:r w:rsidRPr="00401BF9">
        <w:rPr>
          <w:rFonts w:cs="Times New Roman"/>
          <w:b/>
          <w:sz w:val="22"/>
        </w:rPr>
        <w:t>IV. Затраты на финансовое обеспечение</w:t>
      </w:r>
    </w:p>
    <w:p w:rsidR="00401BF9" w:rsidRPr="00401BF9" w:rsidRDefault="00401BF9" w:rsidP="00401BF9">
      <w:pPr>
        <w:widowControl w:val="0"/>
        <w:autoSpaceDE w:val="0"/>
        <w:autoSpaceDN w:val="0"/>
        <w:adjustRightInd w:val="0"/>
        <w:spacing w:after="0" w:line="240" w:lineRule="auto"/>
        <w:jc w:val="center"/>
        <w:rPr>
          <w:rFonts w:cs="Times New Roman"/>
          <w:b/>
          <w:sz w:val="22"/>
        </w:rPr>
      </w:pPr>
      <w:proofErr w:type="gramStart"/>
      <w:r w:rsidRPr="00401BF9">
        <w:rPr>
          <w:rFonts w:cs="Times New Roman"/>
          <w:b/>
          <w:sz w:val="22"/>
        </w:rPr>
        <w:t>строительства, реконструкции (в том числе с элементами</w:t>
      </w:r>
      <w:proofErr w:type="gramEnd"/>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реставрации), технического перевооружения объектов</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 xml:space="preserve">капитального строительства или приобретение </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 xml:space="preserve">объектов недвижимого имущества  </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b/>
          <w:sz w:val="22"/>
        </w:rPr>
        <w:t xml:space="preserve"> </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4"/>
          <w:sz w:val="22"/>
        </w:rPr>
        <w:t>103.  Затраты на финансовое обеспечение строительства, реконструкции</w:t>
      </w:r>
      <w:r w:rsidRPr="00401BF9">
        <w:rPr>
          <w:rFonts w:cs="Times New Roman"/>
          <w:sz w:val="22"/>
        </w:rPr>
        <w:t xml:space="preserve"> (в том числе с элементами реставрации), технического перевооружения объектов капитального строительства муниципальной собственности определяются в соответствии со </w:t>
      </w:r>
      <w:hyperlink r:id="rId462" w:history="1">
        <w:r w:rsidRPr="00401BF9">
          <w:rPr>
            <w:rFonts w:cs="Times New Roman"/>
            <w:sz w:val="22"/>
          </w:rPr>
          <w:t>статьей 22</w:t>
        </w:r>
      </w:hyperlink>
      <w:r w:rsidRPr="00401BF9">
        <w:rPr>
          <w:rFonts w:cs="Times New Roman"/>
          <w:sz w:val="22"/>
        </w:rPr>
        <w:t xml:space="preserve"> Федерального закона и с законодательством Российской Федерации о градостроительной деятельности.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104.  Затраты на приобретение объектов недвижимого имущества определяются в соответствии со </w:t>
      </w:r>
      <w:hyperlink r:id="rId463" w:history="1">
        <w:r w:rsidRPr="00401BF9">
          <w:rPr>
            <w:rFonts w:cs="Times New Roman"/>
            <w:sz w:val="22"/>
          </w:rPr>
          <w:t>статьей 22</w:t>
        </w:r>
      </w:hyperlink>
      <w:r w:rsidRPr="00401BF9">
        <w:rPr>
          <w:rFonts w:cs="Times New Roman"/>
          <w:sz w:val="22"/>
        </w:rPr>
        <w:t xml:space="preserve"> Федерального закона                     и с законодательством Российской Федерации, регулирующим оценочную деятельность в Российской Федерации.</w:t>
      </w:r>
    </w:p>
    <w:p w:rsidR="00401BF9" w:rsidRPr="00401BF9" w:rsidRDefault="00401BF9" w:rsidP="00401BF9">
      <w:pPr>
        <w:widowControl w:val="0"/>
        <w:autoSpaceDE w:val="0"/>
        <w:autoSpaceDN w:val="0"/>
        <w:adjustRightInd w:val="0"/>
        <w:spacing w:after="0" w:line="240" w:lineRule="auto"/>
        <w:jc w:val="center"/>
        <w:outlineLvl w:val="2"/>
        <w:rPr>
          <w:rFonts w:cs="Times New Roman"/>
          <w:b/>
          <w:sz w:val="22"/>
        </w:rPr>
      </w:pPr>
      <w:bookmarkStart w:id="31" w:name="Par934"/>
      <w:bookmarkEnd w:id="31"/>
    </w:p>
    <w:p w:rsidR="00401BF9" w:rsidRPr="00401BF9" w:rsidRDefault="00401BF9" w:rsidP="00401BF9">
      <w:pPr>
        <w:widowControl w:val="0"/>
        <w:autoSpaceDE w:val="0"/>
        <w:autoSpaceDN w:val="0"/>
        <w:adjustRightInd w:val="0"/>
        <w:spacing w:after="0" w:line="240" w:lineRule="auto"/>
        <w:jc w:val="center"/>
        <w:outlineLvl w:val="2"/>
        <w:rPr>
          <w:rFonts w:cs="Times New Roman"/>
          <w:b/>
          <w:sz w:val="22"/>
        </w:rPr>
      </w:pPr>
      <w:r w:rsidRPr="00401BF9">
        <w:rPr>
          <w:rFonts w:cs="Times New Roman"/>
          <w:b/>
          <w:sz w:val="22"/>
        </w:rPr>
        <w:t>V. Затраты на дополнительное профессиональное образование</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8"/>
          <w:sz w:val="22"/>
        </w:rPr>
        <w:t>105.  Затраты на приобретение образовательных услуг по профессиональной</w:t>
      </w:r>
      <w:r w:rsidRPr="00401BF9">
        <w:rPr>
          <w:rFonts w:cs="Times New Roman"/>
          <w:sz w:val="22"/>
        </w:rPr>
        <w:t xml:space="preserve"> </w:t>
      </w:r>
      <w:r w:rsidRPr="00401BF9">
        <w:rPr>
          <w:rFonts w:cs="Times New Roman"/>
          <w:spacing w:val="-4"/>
          <w:sz w:val="22"/>
        </w:rPr>
        <w:t>переподготовке и повышению квалификации</w:t>
      </w:r>
      <w:proofErr w:type="gramStart"/>
      <w:r w:rsidRPr="00401BF9">
        <w:rPr>
          <w:rFonts w:cs="Times New Roman"/>
          <w:spacing w:val="-4"/>
          <w:sz w:val="22"/>
        </w:rPr>
        <w:t xml:space="preserve"> (</w:t>
      </w:r>
      <w:r w:rsidRPr="00401BF9">
        <w:rPr>
          <w:rFonts w:cs="Times New Roman"/>
          <w:noProof/>
          <w:spacing w:val="-4"/>
          <w:sz w:val="22"/>
          <w:lang w:eastAsia="ru-RU"/>
        </w:rPr>
        <w:drawing>
          <wp:inline distT="0" distB="0" distL="0" distR="0" wp14:anchorId="58106AE9" wp14:editId="08E26402">
            <wp:extent cx="289560" cy="243840"/>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pacing w:val="-4"/>
          <w:sz w:val="22"/>
        </w:rPr>
        <w:t xml:space="preserve">) </w:t>
      </w:r>
      <w:proofErr w:type="gramEnd"/>
      <w:r w:rsidRPr="00401BF9">
        <w:rPr>
          <w:rFonts w:cs="Times New Roman"/>
          <w:spacing w:val="-4"/>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lastRenderedPageBreak/>
        <w:drawing>
          <wp:inline distT="0" distB="0" distL="0" distR="0" wp14:anchorId="702361C3" wp14:editId="186A6928">
            <wp:extent cx="1546860" cy="4724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5468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4550EBFD" wp14:editId="4C7A1530">
            <wp:extent cx="365760" cy="2438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количество работников, направляемых на i-й вид дополнительного профессионального образования;</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028BA8D5" wp14:editId="42D8B76A">
            <wp:extent cx="358140" cy="243840"/>
            <wp:effectExtent l="0" t="0" r="381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цена обучения одного работника по i-</w:t>
      </w:r>
      <w:proofErr w:type="spellStart"/>
      <w:r w:rsidRPr="00401BF9">
        <w:rPr>
          <w:rFonts w:cs="Times New Roman"/>
          <w:sz w:val="22"/>
        </w:rPr>
        <w:t>му</w:t>
      </w:r>
      <w:proofErr w:type="spellEnd"/>
      <w:r w:rsidRPr="00401BF9">
        <w:rPr>
          <w:rFonts w:cs="Times New Roman"/>
          <w:sz w:val="22"/>
        </w:rPr>
        <w:t xml:space="preserve"> виду дополнительного профессионального образования.</w:t>
      </w:r>
    </w:p>
    <w:p w:rsidR="00401BF9" w:rsidRPr="00401BF9" w:rsidRDefault="00401BF9" w:rsidP="00401BF9">
      <w:pPr>
        <w:pStyle w:val="ConsPlusNormal"/>
        <w:widowControl/>
        <w:jc w:val="both"/>
        <w:rPr>
          <w:rFonts w:ascii="Times New Roman" w:hAnsi="Times New Roman" w:cs="Times New Roman"/>
          <w:sz w:val="22"/>
          <w:szCs w:val="22"/>
        </w:rPr>
      </w:pPr>
    </w:p>
    <w:p w:rsidR="00401BF9" w:rsidRPr="00401BF9" w:rsidRDefault="00401BF9" w:rsidP="00401BF9">
      <w:pPr>
        <w:spacing w:after="0" w:line="240" w:lineRule="auto"/>
        <w:jc w:val="center"/>
        <w:rPr>
          <w:rFonts w:cs="Times New Roman"/>
          <w:sz w:val="22"/>
        </w:rPr>
      </w:pPr>
      <w:r w:rsidRPr="00401BF9">
        <w:rPr>
          <w:rFonts w:cs="Times New Roman"/>
          <w:sz w:val="22"/>
        </w:rPr>
        <w:t>____________</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p>
    <w:p w:rsidR="00401BF9" w:rsidRDefault="00401BF9">
      <w:pPr>
        <w:rPr>
          <w:rFonts w:cs="Times New Roman"/>
          <w:sz w:val="22"/>
        </w:rPr>
      </w:pPr>
      <w:r>
        <w:rPr>
          <w:rFonts w:cs="Times New Roman"/>
          <w:sz w:val="22"/>
        </w:rPr>
        <w:br w:type="page"/>
      </w:r>
    </w:p>
    <w:p w:rsidR="00401BF9" w:rsidRPr="00401BF9" w:rsidRDefault="00401BF9" w:rsidP="00401BF9">
      <w:pPr>
        <w:spacing w:after="0" w:line="240" w:lineRule="auto"/>
        <w:jc w:val="center"/>
        <w:rPr>
          <w:noProof/>
          <w:color w:val="999999"/>
          <w:sz w:val="22"/>
        </w:rPr>
      </w:pPr>
      <w:r w:rsidRPr="00401BF9">
        <w:rPr>
          <w:noProof/>
          <w:color w:val="999999"/>
          <w:sz w:val="22"/>
          <w:lang w:eastAsia="ru-RU"/>
        </w:rPr>
        <w:lastRenderedPageBreak/>
        <w:drawing>
          <wp:inline distT="0" distB="0" distL="0" distR="0" wp14:anchorId="0F0134A8" wp14:editId="3C4DBEAA">
            <wp:extent cx="624840" cy="800100"/>
            <wp:effectExtent l="0" t="0" r="3810" b="0"/>
            <wp:docPr id="457" name="Рисунок 457"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401BF9" w:rsidRPr="00401BF9" w:rsidRDefault="00401BF9" w:rsidP="00401BF9">
      <w:pPr>
        <w:spacing w:after="0" w:line="240" w:lineRule="auto"/>
        <w:jc w:val="center"/>
        <w:rPr>
          <w:sz w:val="22"/>
        </w:rPr>
      </w:pPr>
    </w:p>
    <w:p w:rsidR="00401BF9" w:rsidRPr="00401BF9" w:rsidRDefault="00401BF9" w:rsidP="00401BF9">
      <w:pPr>
        <w:spacing w:after="0" w:line="240" w:lineRule="auto"/>
        <w:jc w:val="center"/>
        <w:rPr>
          <w:sz w:val="22"/>
        </w:rPr>
      </w:pPr>
      <w:r w:rsidRPr="00401BF9">
        <w:rPr>
          <w:sz w:val="22"/>
        </w:rPr>
        <w:t xml:space="preserve">АДМИНИСТРАЦИЯ МУНИЦИПАЛЬНОГО ОБРАЗОВАНИЯ </w:t>
      </w:r>
    </w:p>
    <w:p w:rsidR="00401BF9" w:rsidRPr="00401BF9" w:rsidRDefault="00401BF9" w:rsidP="00401BF9">
      <w:pPr>
        <w:spacing w:after="0" w:line="240" w:lineRule="auto"/>
        <w:jc w:val="center"/>
        <w:rPr>
          <w:sz w:val="22"/>
        </w:rPr>
      </w:pPr>
      <w:r w:rsidRPr="00401BF9">
        <w:rPr>
          <w:sz w:val="22"/>
        </w:rPr>
        <w:t>«ЗАОСТРОВСКОЕ»</w:t>
      </w:r>
    </w:p>
    <w:p w:rsidR="00401BF9" w:rsidRPr="00401BF9" w:rsidRDefault="00401BF9" w:rsidP="00401BF9">
      <w:pPr>
        <w:spacing w:after="0" w:line="240" w:lineRule="auto"/>
        <w:jc w:val="center"/>
        <w:rPr>
          <w:sz w:val="22"/>
        </w:rPr>
      </w:pPr>
    </w:p>
    <w:p w:rsidR="00401BF9" w:rsidRPr="00401BF9" w:rsidRDefault="00401BF9" w:rsidP="00401BF9">
      <w:pPr>
        <w:spacing w:after="0" w:line="240" w:lineRule="auto"/>
        <w:jc w:val="center"/>
        <w:rPr>
          <w:b/>
          <w:bCs/>
          <w:sz w:val="22"/>
        </w:rPr>
      </w:pPr>
      <w:r w:rsidRPr="00401BF9">
        <w:rPr>
          <w:b/>
          <w:bCs/>
          <w:sz w:val="22"/>
        </w:rPr>
        <w:t>ПОСТАНОВЛЕНИЕ</w:t>
      </w:r>
    </w:p>
    <w:p w:rsidR="00401BF9" w:rsidRPr="00401BF9" w:rsidRDefault="00401BF9" w:rsidP="00401BF9">
      <w:pPr>
        <w:spacing w:after="0" w:line="240" w:lineRule="auto"/>
        <w:jc w:val="center"/>
        <w:rPr>
          <w:b/>
          <w:bCs/>
          <w:sz w:val="22"/>
        </w:rPr>
      </w:pPr>
    </w:p>
    <w:p w:rsidR="00401BF9" w:rsidRPr="00401BF9" w:rsidRDefault="00401BF9" w:rsidP="00401BF9">
      <w:pPr>
        <w:spacing w:after="0" w:line="240" w:lineRule="auto"/>
        <w:rPr>
          <w:b/>
          <w:sz w:val="22"/>
        </w:rPr>
      </w:pPr>
      <w:r w:rsidRPr="00401BF9">
        <w:rPr>
          <w:b/>
          <w:sz w:val="22"/>
        </w:rPr>
        <w:t>31 июля 2019 г</w:t>
      </w:r>
      <w:r w:rsidRPr="00401BF9">
        <w:rPr>
          <w:sz w:val="22"/>
        </w:rPr>
        <w:t xml:space="preserve">.                                  </w:t>
      </w:r>
      <w:r>
        <w:rPr>
          <w:sz w:val="22"/>
        </w:rPr>
        <w:t xml:space="preserve">                                          </w:t>
      </w:r>
      <w:r w:rsidRPr="00401BF9">
        <w:rPr>
          <w:sz w:val="22"/>
        </w:rPr>
        <w:t xml:space="preserve">                                                               </w:t>
      </w:r>
      <w:r w:rsidRPr="00401BF9">
        <w:rPr>
          <w:b/>
          <w:sz w:val="22"/>
        </w:rPr>
        <w:t>№ 112</w:t>
      </w:r>
    </w:p>
    <w:p w:rsidR="00401BF9" w:rsidRPr="00401BF9" w:rsidRDefault="00401BF9" w:rsidP="00401BF9">
      <w:pPr>
        <w:spacing w:after="0" w:line="240" w:lineRule="auto"/>
        <w:jc w:val="center"/>
        <w:rPr>
          <w:sz w:val="22"/>
        </w:rPr>
      </w:pPr>
      <w:r w:rsidRPr="00401BF9">
        <w:rPr>
          <w:sz w:val="22"/>
        </w:rPr>
        <w:t xml:space="preserve">д. Большое </w:t>
      </w:r>
      <w:proofErr w:type="spellStart"/>
      <w:r w:rsidRPr="00401BF9">
        <w:rPr>
          <w:sz w:val="22"/>
        </w:rPr>
        <w:t>Анисимово</w:t>
      </w:r>
      <w:proofErr w:type="spellEnd"/>
      <w:r w:rsidRPr="00401BF9">
        <w:rPr>
          <w:sz w:val="22"/>
        </w:rPr>
        <w:t xml:space="preserve"> </w:t>
      </w:r>
    </w:p>
    <w:p w:rsidR="00401BF9" w:rsidRPr="00401BF9" w:rsidRDefault="00401BF9" w:rsidP="00401BF9">
      <w:pPr>
        <w:spacing w:after="0" w:line="240" w:lineRule="auto"/>
        <w:jc w:val="center"/>
        <w:rPr>
          <w:b/>
          <w:bCs/>
          <w:sz w:val="22"/>
        </w:rPr>
      </w:pPr>
    </w:p>
    <w:p w:rsidR="00401BF9" w:rsidRPr="00401BF9" w:rsidRDefault="00401BF9" w:rsidP="00401BF9">
      <w:pPr>
        <w:spacing w:after="0" w:line="240" w:lineRule="auto"/>
        <w:jc w:val="center"/>
        <w:rPr>
          <w:b/>
          <w:bCs/>
          <w:sz w:val="22"/>
        </w:rPr>
      </w:pPr>
    </w:p>
    <w:p w:rsidR="00401BF9" w:rsidRPr="00401BF9" w:rsidRDefault="00401BF9" w:rsidP="00401BF9">
      <w:pPr>
        <w:pStyle w:val="25"/>
        <w:spacing w:after="0" w:line="240" w:lineRule="auto"/>
        <w:jc w:val="center"/>
        <w:rPr>
          <w:b/>
          <w:bCs/>
          <w:sz w:val="22"/>
        </w:rPr>
      </w:pPr>
      <w:r w:rsidRPr="00401BF9">
        <w:rPr>
          <w:b/>
          <w:bCs/>
          <w:sz w:val="22"/>
        </w:rPr>
        <w:t>«Об утверждении отчета об исполнении бюджета муниципального образования «Заостровское»</w:t>
      </w:r>
      <w:r w:rsidRPr="00401BF9">
        <w:rPr>
          <w:sz w:val="22"/>
        </w:rPr>
        <w:t xml:space="preserve"> </w:t>
      </w:r>
      <w:r w:rsidRPr="00401BF9">
        <w:rPr>
          <w:b/>
          <w:bCs/>
          <w:sz w:val="22"/>
        </w:rPr>
        <w:t>за 1 полугодие 2019 года»</w:t>
      </w:r>
    </w:p>
    <w:p w:rsidR="00401BF9" w:rsidRPr="00401BF9" w:rsidRDefault="00401BF9" w:rsidP="00401BF9">
      <w:pPr>
        <w:spacing w:after="0" w:line="240" w:lineRule="auto"/>
        <w:jc w:val="center"/>
        <w:rPr>
          <w:sz w:val="22"/>
        </w:rPr>
      </w:pPr>
    </w:p>
    <w:p w:rsidR="00401BF9" w:rsidRPr="00401BF9" w:rsidRDefault="00401BF9" w:rsidP="00401BF9">
      <w:pPr>
        <w:spacing w:after="0" w:line="240" w:lineRule="auto"/>
        <w:rPr>
          <w:sz w:val="22"/>
        </w:rPr>
      </w:pPr>
    </w:p>
    <w:p w:rsidR="00401BF9" w:rsidRPr="00401BF9" w:rsidRDefault="00401BF9" w:rsidP="00401BF9">
      <w:pPr>
        <w:pStyle w:val="25"/>
        <w:spacing w:after="0" w:line="240" w:lineRule="auto"/>
        <w:jc w:val="both"/>
        <w:rPr>
          <w:bCs/>
          <w:sz w:val="22"/>
        </w:rPr>
      </w:pPr>
      <w:r w:rsidRPr="00401BF9">
        <w:rPr>
          <w:bCs/>
          <w:sz w:val="22"/>
        </w:rPr>
        <w:t xml:space="preserve">      В соответствии с Положением «О бюджетном устройстве и бюджетном процессе в муниципальном образовании «Заостровское», утвержденным решением муниципального Совета от 30.08.2017г. № 25,</w:t>
      </w:r>
    </w:p>
    <w:p w:rsidR="00401BF9" w:rsidRPr="00401BF9" w:rsidRDefault="00401BF9" w:rsidP="00401BF9">
      <w:pPr>
        <w:pStyle w:val="25"/>
        <w:spacing w:after="0" w:line="240" w:lineRule="auto"/>
        <w:jc w:val="both"/>
        <w:rPr>
          <w:bCs/>
          <w:sz w:val="22"/>
        </w:rPr>
      </w:pPr>
      <w:proofErr w:type="gramStart"/>
      <w:r w:rsidRPr="00401BF9">
        <w:rPr>
          <w:bCs/>
          <w:sz w:val="22"/>
        </w:rPr>
        <w:t>П</w:t>
      </w:r>
      <w:proofErr w:type="gramEnd"/>
      <w:r w:rsidRPr="00401BF9">
        <w:rPr>
          <w:bCs/>
          <w:sz w:val="22"/>
        </w:rPr>
        <w:t xml:space="preserve"> О С Т А Н О В Л Я Ю:</w:t>
      </w:r>
    </w:p>
    <w:p w:rsidR="00401BF9" w:rsidRPr="00401BF9" w:rsidRDefault="00401BF9" w:rsidP="00401BF9">
      <w:pPr>
        <w:pStyle w:val="25"/>
        <w:spacing w:after="0" w:line="240" w:lineRule="auto"/>
        <w:ind w:firstLine="540"/>
        <w:jc w:val="both"/>
        <w:rPr>
          <w:bCs/>
          <w:sz w:val="22"/>
        </w:rPr>
      </w:pPr>
    </w:p>
    <w:p w:rsidR="00401BF9" w:rsidRPr="00401BF9" w:rsidRDefault="00401BF9" w:rsidP="00401BF9">
      <w:pPr>
        <w:pStyle w:val="25"/>
        <w:spacing w:after="0" w:line="240" w:lineRule="auto"/>
        <w:jc w:val="both"/>
        <w:rPr>
          <w:bCs/>
          <w:sz w:val="22"/>
        </w:rPr>
      </w:pPr>
      <w:r w:rsidRPr="00401BF9">
        <w:rPr>
          <w:bCs/>
          <w:sz w:val="22"/>
        </w:rPr>
        <w:t xml:space="preserve">       1.  Утвердить отчет об исполнении бюджета муниципального образования «Заостровское» за 1 полугодие 2019 года.   </w:t>
      </w:r>
    </w:p>
    <w:p w:rsidR="00401BF9" w:rsidRPr="00401BF9" w:rsidRDefault="00401BF9" w:rsidP="00401BF9">
      <w:pPr>
        <w:pStyle w:val="25"/>
        <w:spacing w:after="0" w:line="240" w:lineRule="auto"/>
        <w:jc w:val="both"/>
        <w:rPr>
          <w:bCs/>
          <w:sz w:val="22"/>
        </w:rPr>
      </w:pPr>
      <w:r w:rsidRPr="00401BF9">
        <w:rPr>
          <w:bCs/>
          <w:sz w:val="22"/>
        </w:rPr>
        <w:t xml:space="preserve">       2.   Направить отчет об исполнении бюджета муниципального образования «Заостровское» за 1 полугодие 2019 года для рассмотрения в муниципальный Совет МО «Заостровское».</w:t>
      </w:r>
    </w:p>
    <w:p w:rsidR="00401BF9" w:rsidRPr="00401BF9" w:rsidRDefault="00401BF9" w:rsidP="00401BF9">
      <w:pPr>
        <w:pStyle w:val="25"/>
        <w:spacing w:after="0" w:line="240" w:lineRule="auto"/>
        <w:rPr>
          <w:bCs/>
          <w:sz w:val="22"/>
        </w:rPr>
      </w:pPr>
    </w:p>
    <w:p w:rsidR="00401BF9" w:rsidRPr="00401BF9" w:rsidRDefault="00401BF9" w:rsidP="00401BF9">
      <w:pPr>
        <w:pStyle w:val="25"/>
        <w:spacing w:after="0" w:line="240" w:lineRule="auto"/>
        <w:ind w:firstLine="540"/>
        <w:rPr>
          <w:bCs/>
          <w:sz w:val="22"/>
        </w:rPr>
      </w:pPr>
    </w:p>
    <w:p w:rsidR="00401BF9" w:rsidRPr="00401BF9" w:rsidRDefault="00401BF9" w:rsidP="00401BF9">
      <w:pPr>
        <w:spacing w:after="0" w:line="240" w:lineRule="auto"/>
        <w:jc w:val="both"/>
        <w:rPr>
          <w:sz w:val="22"/>
        </w:rPr>
      </w:pPr>
    </w:p>
    <w:p w:rsidR="00401BF9" w:rsidRPr="00401BF9" w:rsidRDefault="00401BF9" w:rsidP="00401BF9">
      <w:pPr>
        <w:spacing w:after="0" w:line="240" w:lineRule="auto"/>
        <w:rPr>
          <w:sz w:val="22"/>
        </w:rPr>
      </w:pPr>
    </w:p>
    <w:p w:rsidR="00401BF9" w:rsidRPr="00401BF9" w:rsidRDefault="00401BF9" w:rsidP="00401BF9">
      <w:pPr>
        <w:spacing w:after="0" w:line="240" w:lineRule="auto"/>
        <w:rPr>
          <w:sz w:val="22"/>
        </w:rPr>
      </w:pPr>
    </w:p>
    <w:p w:rsidR="00401BF9" w:rsidRPr="00401BF9" w:rsidRDefault="00401BF9" w:rsidP="00401BF9">
      <w:pPr>
        <w:autoSpaceDE w:val="0"/>
        <w:autoSpaceDN w:val="0"/>
        <w:adjustRightInd w:val="0"/>
        <w:spacing w:after="0" w:line="240" w:lineRule="auto"/>
        <w:jc w:val="both"/>
        <w:rPr>
          <w:sz w:val="22"/>
        </w:rPr>
      </w:pPr>
      <w:r w:rsidRPr="00401BF9">
        <w:rPr>
          <w:sz w:val="22"/>
        </w:rPr>
        <w:t xml:space="preserve">Глава </w:t>
      </w:r>
      <w:proofErr w:type="gramStart"/>
      <w:r w:rsidRPr="00401BF9">
        <w:rPr>
          <w:sz w:val="22"/>
        </w:rPr>
        <w:t>муниципального</w:t>
      </w:r>
      <w:proofErr w:type="gramEnd"/>
      <w:r w:rsidRPr="00401BF9">
        <w:rPr>
          <w:sz w:val="22"/>
        </w:rPr>
        <w:t xml:space="preserve"> </w:t>
      </w:r>
    </w:p>
    <w:p w:rsidR="00401BF9" w:rsidRPr="00401BF9" w:rsidRDefault="00401BF9" w:rsidP="00401BF9">
      <w:pPr>
        <w:autoSpaceDE w:val="0"/>
        <w:autoSpaceDN w:val="0"/>
        <w:adjustRightInd w:val="0"/>
        <w:spacing w:after="0" w:line="240" w:lineRule="auto"/>
        <w:jc w:val="both"/>
        <w:rPr>
          <w:sz w:val="22"/>
        </w:rPr>
      </w:pPr>
      <w:r w:rsidRPr="00401BF9">
        <w:rPr>
          <w:sz w:val="22"/>
        </w:rPr>
        <w:t>образования</w:t>
      </w:r>
      <w:r w:rsidRPr="00401BF9">
        <w:rPr>
          <w:sz w:val="22"/>
        </w:rPr>
        <w:tab/>
        <w:t xml:space="preserve">                                         </w:t>
      </w:r>
      <w:r w:rsidRPr="00401BF9">
        <w:rPr>
          <w:sz w:val="22"/>
        </w:rPr>
        <w:tab/>
      </w:r>
      <w:r w:rsidRPr="00401BF9">
        <w:rPr>
          <w:sz w:val="22"/>
        </w:rPr>
        <w:tab/>
      </w:r>
      <w:r w:rsidRPr="00401BF9">
        <w:rPr>
          <w:sz w:val="22"/>
        </w:rPr>
        <w:tab/>
      </w:r>
      <w:r w:rsidRPr="00401BF9">
        <w:rPr>
          <w:sz w:val="22"/>
        </w:rPr>
        <w:tab/>
        <w:t xml:space="preserve">        </w:t>
      </w:r>
      <w:r>
        <w:rPr>
          <w:sz w:val="22"/>
        </w:rPr>
        <w:t xml:space="preserve">                    </w:t>
      </w:r>
      <w:r w:rsidRPr="00401BF9">
        <w:rPr>
          <w:sz w:val="22"/>
        </w:rPr>
        <w:t xml:space="preserve">      А. К. Алимов</w:t>
      </w:r>
    </w:p>
    <w:p w:rsidR="00401BF9" w:rsidRPr="00401BF9" w:rsidRDefault="00401BF9" w:rsidP="00401BF9">
      <w:pPr>
        <w:spacing w:after="0" w:line="240" w:lineRule="auto"/>
        <w:rPr>
          <w:sz w:val="22"/>
        </w:rPr>
      </w:pPr>
    </w:p>
    <w:p w:rsidR="00401BF9" w:rsidRPr="00401BF9" w:rsidRDefault="00401BF9" w:rsidP="00401BF9">
      <w:pPr>
        <w:spacing w:after="0" w:line="240" w:lineRule="auto"/>
        <w:jc w:val="center"/>
        <w:rPr>
          <w:rFonts w:cs="Times New Roman"/>
          <w:sz w:val="22"/>
        </w:rPr>
      </w:pPr>
    </w:p>
    <w:p w:rsidR="00401BF9" w:rsidRDefault="00401BF9">
      <w:r>
        <w:rPr>
          <w:b/>
          <w:bCs/>
        </w:rPr>
        <w:br w:type="page"/>
      </w:r>
    </w:p>
    <w:p w:rsidR="00401BF9" w:rsidRPr="00401BF9" w:rsidRDefault="00401BF9" w:rsidP="00401BF9">
      <w:pPr>
        <w:spacing w:after="0" w:line="240" w:lineRule="auto"/>
        <w:jc w:val="center"/>
        <w:rPr>
          <w:rFonts w:cs="Times New Roman"/>
          <w:sz w:val="22"/>
        </w:rPr>
      </w:pPr>
      <w:r w:rsidRPr="00401BF9">
        <w:rPr>
          <w:rFonts w:cs="Times New Roman"/>
          <w:noProof/>
          <w:color w:val="999999"/>
          <w:sz w:val="22"/>
          <w:lang w:eastAsia="ru-RU"/>
        </w:rPr>
        <w:lastRenderedPageBreak/>
        <w:drawing>
          <wp:inline distT="0" distB="0" distL="0" distR="0" wp14:anchorId="0D984AFD" wp14:editId="26818D79">
            <wp:extent cx="624840" cy="800100"/>
            <wp:effectExtent l="0" t="0" r="3810" b="0"/>
            <wp:docPr id="458" name="Рисунок 45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401BF9" w:rsidRPr="00401BF9" w:rsidRDefault="00401BF9" w:rsidP="00401BF9">
      <w:pPr>
        <w:spacing w:after="0" w:line="240" w:lineRule="auto"/>
        <w:jc w:val="center"/>
        <w:rPr>
          <w:rFonts w:cs="Times New Roman"/>
          <w:sz w:val="22"/>
        </w:rPr>
      </w:pPr>
      <w:r w:rsidRPr="00401BF9">
        <w:rPr>
          <w:rFonts w:cs="Times New Roman"/>
          <w:sz w:val="22"/>
        </w:rPr>
        <w:t>АДМИНИСТРАЦИЯ МУНИЦИПАЛЬНОГО ОБРАЗОВАНИЯ</w:t>
      </w:r>
    </w:p>
    <w:p w:rsidR="00401BF9" w:rsidRPr="00401BF9" w:rsidRDefault="00401BF9" w:rsidP="00401BF9">
      <w:pPr>
        <w:spacing w:after="0" w:line="240" w:lineRule="auto"/>
        <w:jc w:val="center"/>
        <w:rPr>
          <w:rFonts w:cs="Times New Roman"/>
          <w:sz w:val="22"/>
        </w:rPr>
      </w:pPr>
      <w:r w:rsidRPr="00401BF9">
        <w:rPr>
          <w:rFonts w:cs="Times New Roman"/>
          <w:sz w:val="22"/>
        </w:rPr>
        <w:t>«ЗАОСТРОВСКОЕ»</w:t>
      </w:r>
    </w:p>
    <w:p w:rsidR="00401BF9" w:rsidRPr="00401BF9" w:rsidRDefault="00401BF9" w:rsidP="00401BF9">
      <w:pPr>
        <w:spacing w:after="0" w:line="240" w:lineRule="auto"/>
        <w:rPr>
          <w:rFonts w:cs="Times New Roman"/>
          <w:sz w:val="22"/>
        </w:rPr>
      </w:pPr>
    </w:p>
    <w:p w:rsidR="00401BF9" w:rsidRPr="00401BF9" w:rsidRDefault="00401BF9" w:rsidP="00401BF9">
      <w:pPr>
        <w:spacing w:after="0" w:line="240" w:lineRule="auto"/>
        <w:jc w:val="center"/>
        <w:rPr>
          <w:rFonts w:cs="Times New Roman"/>
          <w:b/>
          <w:bCs/>
          <w:sz w:val="22"/>
        </w:rPr>
      </w:pPr>
      <w:r w:rsidRPr="00401BF9">
        <w:rPr>
          <w:rFonts w:cs="Times New Roman"/>
          <w:b/>
          <w:bCs/>
          <w:sz w:val="22"/>
        </w:rPr>
        <w:t>ПОСТАНОВЛЕНИЕ</w:t>
      </w:r>
    </w:p>
    <w:p w:rsidR="00401BF9" w:rsidRPr="00401BF9" w:rsidRDefault="00401BF9" w:rsidP="00401BF9">
      <w:pPr>
        <w:spacing w:after="0" w:line="240" w:lineRule="auto"/>
        <w:rPr>
          <w:rFonts w:cs="Times New Roman"/>
          <w:sz w:val="22"/>
        </w:rPr>
      </w:pPr>
      <w:r w:rsidRPr="00401BF9">
        <w:rPr>
          <w:rFonts w:cs="Times New Roman"/>
          <w:sz w:val="22"/>
        </w:rPr>
        <w:t>01 августа 2019 года</w:t>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t xml:space="preserve">       № 112а</w:t>
      </w:r>
    </w:p>
    <w:p w:rsidR="00401BF9" w:rsidRPr="00401BF9" w:rsidRDefault="00401BF9" w:rsidP="00401BF9">
      <w:pPr>
        <w:spacing w:after="0" w:line="240" w:lineRule="auto"/>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sz w:val="22"/>
        </w:rPr>
        <w:t xml:space="preserve">д. Большое </w:t>
      </w:r>
      <w:proofErr w:type="spellStart"/>
      <w:r w:rsidRPr="00401BF9">
        <w:rPr>
          <w:rFonts w:cs="Times New Roman"/>
          <w:sz w:val="22"/>
        </w:rPr>
        <w:t>Анисимово</w:t>
      </w:r>
      <w:proofErr w:type="spellEnd"/>
    </w:p>
    <w:p w:rsidR="00401BF9" w:rsidRPr="00401BF9" w:rsidRDefault="00401BF9" w:rsidP="00401BF9">
      <w:pPr>
        <w:spacing w:after="0" w:line="240" w:lineRule="auto"/>
        <w:jc w:val="center"/>
        <w:rPr>
          <w:rFonts w:cs="Times New Roman"/>
          <w:b/>
          <w:bCs/>
          <w:sz w:val="22"/>
        </w:rPr>
      </w:pPr>
    </w:p>
    <w:p w:rsidR="00401BF9" w:rsidRPr="00401BF9" w:rsidRDefault="00401BF9" w:rsidP="00401BF9">
      <w:pPr>
        <w:spacing w:after="0" w:line="240" w:lineRule="auto"/>
        <w:jc w:val="center"/>
        <w:rPr>
          <w:rFonts w:cs="Times New Roman"/>
          <w:b/>
          <w:bCs/>
          <w:sz w:val="22"/>
        </w:rPr>
      </w:pPr>
    </w:p>
    <w:p w:rsidR="00401BF9" w:rsidRPr="00401BF9" w:rsidRDefault="00401BF9" w:rsidP="00401BF9">
      <w:pPr>
        <w:spacing w:after="0" w:line="240" w:lineRule="auto"/>
        <w:rPr>
          <w:rFonts w:cs="Times New Roman"/>
          <w:b/>
          <w:sz w:val="22"/>
        </w:rPr>
      </w:pPr>
    </w:p>
    <w:p w:rsidR="00401BF9" w:rsidRPr="00401BF9" w:rsidRDefault="00401BF9" w:rsidP="00401BF9">
      <w:pPr>
        <w:pStyle w:val="ConsPlusTitle"/>
        <w:jc w:val="center"/>
        <w:rPr>
          <w:sz w:val="22"/>
          <w:szCs w:val="22"/>
        </w:rPr>
      </w:pPr>
      <w:r w:rsidRPr="00401BF9">
        <w:rPr>
          <w:sz w:val="22"/>
          <w:szCs w:val="22"/>
        </w:rPr>
        <w:t>Об утверждении программы</w:t>
      </w:r>
    </w:p>
    <w:p w:rsidR="00401BF9" w:rsidRPr="00401BF9" w:rsidRDefault="00401BF9" w:rsidP="00401BF9">
      <w:pPr>
        <w:widowControl w:val="0"/>
        <w:autoSpaceDE w:val="0"/>
        <w:spacing w:after="0" w:line="240" w:lineRule="auto"/>
        <w:jc w:val="center"/>
        <w:rPr>
          <w:rFonts w:cs="Times New Roman"/>
          <w:sz w:val="22"/>
        </w:rPr>
      </w:pPr>
      <w:r w:rsidRPr="00401BF9">
        <w:rPr>
          <w:rFonts w:cs="Times New Roman"/>
          <w:b/>
          <w:sz w:val="22"/>
        </w:rPr>
        <w:t xml:space="preserve">по проведению проверки готовности теплоснабжающих, </w:t>
      </w:r>
      <w:proofErr w:type="spellStart"/>
      <w:r w:rsidRPr="00401BF9">
        <w:rPr>
          <w:rFonts w:cs="Times New Roman"/>
          <w:b/>
          <w:sz w:val="22"/>
        </w:rPr>
        <w:t>теплосетевых</w:t>
      </w:r>
      <w:proofErr w:type="spellEnd"/>
      <w:r w:rsidRPr="00401BF9">
        <w:rPr>
          <w:rFonts w:cs="Times New Roman"/>
          <w:b/>
          <w:sz w:val="22"/>
        </w:rPr>
        <w:t xml:space="preserve"> организаций и потребителей тепловой энергии муниципального образования «Заостровское» к отопительному периоду 2019-2020 годов </w:t>
      </w:r>
    </w:p>
    <w:p w:rsidR="00401BF9" w:rsidRPr="00401BF9" w:rsidRDefault="00401BF9" w:rsidP="00401BF9">
      <w:pPr>
        <w:spacing w:after="0" w:line="240" w:lineRule="auto"/>
        <w:jc w:val="center"/>
        <w:rPr>
          <w:rFonts w:cs="Times New Roman"/>
          <w:sz w:val="22"/>
        </w:rPr>
      </w:pPr>
    </w:p>
    <w:p w:rsidR="00401BF9" w:rsidRPr="00401BF9" w:rsidRDefault="00401BF9" w:rsidP="00401BF9">
      <w:pPr>
        <w:widowControl w:val="0"/>
        <w:autoSpaceDE w:val="0"/>
        <w:spacing w:after="0" w:line="240" w:lineRule="auto"/>
        <w:ind w:firstLine="709"/>
        <w:jc w:val="both"/>
        <w:rPr>
          <w:rFonts w:cs="Times New Roman"/>
          <w:b/>
          <w:sz w:val="22"/>
        </w:rPr>
      </w:pPr>
      <w:r w:rsidRPr="00401BF9">
        <w:rPr>
          <w:rFonts w:cs="Times New Roman"/>
          <w:sz w:val="22"/>
        </w:rPr>
        <w:t xml:space="preserve">  В соответствии с Федеральным законом </w:t>
      </w:r>
      <w:r w:rsidRPr="00401BF9">
        <w:rPr>
          <w:rFonts w:cs="Times New Roman"/>
          <w:bCs/>
          <w:sz w:val="22"/>
        </w:rPr>
        <w:t xml:space="preserve">от 06.10.2003 № 131-ФЗ «Об общих принципах организации местного самоуправления в Российской Федерации», </w:t>
      </w:r>
      <w:r w:rsidRPr="00401BF9">
        <w:rPr>
          <w:rFonts w:cs="Times New Roman"/>
          <w:sz w:val="22"/>
        </w:rPr>
        <w:t xml:space="preserve">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w:t>
      </w:r>
      <w:r w:rsidRPr="00401BF9">
        <w:rPr>
          <w:rFonts w:cs="Times New Roman"/>
          <w:bCs/>
          <w:sz w:val="22"/>
        </w:rPr>
        <w:t>Уставом муниципального образования «Заостровское»</w:t>
      </w:r>
    </w:p>
    <w:p w:rsidR="00401BF9" w:rsidRPr="00401BF9" w:rsidRDefault="00401BF9" w:rsidP="00401BF9">
      <w:pPr>
        <w:widowControl w:val="0"/>
        <w:autoSpaceDE w:val="0"/>
        <w:spacing w:after="0" w:line="240" w:lineRule="auto"/>
        <w:ind w:firstLine="709"/>
        <w:jc w:val="both"/>
        <w:rPr>
          <w:rFonts w:cs="Times New Roman"/>
          <w:b/>
          <w:sz w:val="22"/>
        </w:rPr>
      </w:pPr>
    </w:p>
    <w:p w:rsidR="00401BF9" w:rsidRPr="00401BF9" w:rsidRDefault="00401BF9" w:rsidP="00401BF9">
      <w:pPr>
        <w:widowControl w:val="0"/>
        <w:autoSpaceDE w:val="0"/>
        <w:spacing w:after="0" w:line="240" w:lineRule="auto"/>
        <w:rPr>
          <w:rFonts w:cs="Times New Roman"/>
          <w:sz w:val="22"/>
        </w:rPr>
      </w:pPr>
      <w:r w:rsidRPr="00401BF9">
        <w:rPr>
          <w:rFonts w:cs="Times New Roman"/>
          <w:b/>
          <w:sz w:val="22"/>
        </w:rPr>
        <w:t>ПОСТАНОВЛЯЮ:</w:t>
      </w:r>
    </w:p>
    <w:p w:rsidR="00401BF9" w:rsidRPr="00401BF9" w:rsidRDefault="00401BF9" w:rsidP="00401BF9">
      <w:pPr>
        <w:widowControl w:val="0"/>
        <w:autoSpaceDE w:val="0"/>
        <w:spacing w:after="0" w:line="240" w:lineRule="auto"/>
        <w:jc w:val="both"/>
        <w:rPr>
          <w:rFonts w:cs="Times New Roman"/>
          <w:sz w:val="22"/>
        </w:rPr>
      </w:pPr>
      <w:r w:rsidRPr="00401BF9">
        <w:rPr>
          <w:rFonts w:cs="Times New Roman"/>
          <w:sz w:val="22"/>
        </w:rPr>
        <w:tab/>
        <w:t xml:space="preserve">1. Утвердить прилагаемую программу проведения проверки готовности к отопительному периоду 2019-2020 годов теплоснабжающих и </w:t>
      </w:r>
      <w:proofErr w:type="spellStart"/>
      <w:r w:rsidRPr="00401BF9">
        <w:rPr>
          <w:rFonts w:cs="Times New Roman"/>
          <w:sz w:val="22"/>
        </w:rPr>
        <w:t>теплосетевых</w:t>
      </w:r>
      <w:proofErr w:type="spellEnd"/>
      <w:r w:rsidRPr="00401BF9">
        <w:rPr>
          <w:rFonts w:cs="Times New Roman"/>
          <w:sz w:val="22"/>
        </w:rPr>
        <w:t xml:space="preserve"> организаций, потребителей тепловой энергии муниципального образования «</w:t>
      </w:r>
      <w:r w:rsidRPr="00401BF9">
        <w:rPr>
          <w:rFonts w:cs="Times New Roman"/>
          <w:bCs/>
          <w:sz w:val="22"/>
        </w:rPr>
        <w:t>Заостровское</w:t>
      </w:r>
      <w:r w:rsidRPr="00401BF9">
        <w:rPr>
          <w:rFonts w:cs="Times New Roman"/>
          <w:sz w:val="22"/>
        </w:rPr>
        <w:t>».</w:t>
      </w:r>
    </w:p>
    <w:p w:rsidR="00401BF9" w:rsidRPr="00401BF9" w:rsidRDefault="00401BF9" w:rsidP="00401BF9">
      <w:pPr>
        <w:spacing w:after="0" w:line="240" w:lineRule="auto"/>
        <w:ind w:firstLine="708"/>
        <w:jc w:val="both"/>
        <w:rPr>
          <w:rFonts w:cs="Times New Roman"/>
          <w:sz w:val="22"/>
        </w:rPr>
      </w:pPr>
      <w:r w:rsidRPr="00401BF9">
        <w:rPr>
          <w:rFonts w:cs="Times New Roman"/>
          <w:sz w:val="22"/>
        </w:rPr>
        <w:t xml:space="preserve">2. </w:t>
      </w:r>
      <w:r w:rsidRPr="00401BF9">
        <w:rPr>
          <w:rFonts w:cs="Times New Roman"/>
          <w:color w:val="000000"/>
          <w:spacing w:val="-8"/>
          <w:sz w:val="22"/>
        </w:rPr>
        <w:t>Настоящее постановление опубликовать в Информационном Вестнике муниципального образования «</w:t>
      </w:r>
      <w:r w:rsidRPr="00401BF9">
        <w:rPr>
          <w:rFonts w:cs="Times New Roman"/>
          <w:bCs/>
          <w:sz w:val="22"/>
        </w:rPr>
        <w:t>Заостровское</w:t>
      </w:r>
      <w:r w:rsidRPr="00401BF9">
        <w:rPr>
          <w:rFonts w:cs="Times New Roman"/>
          <w:color w:val="000000"/>
          <w:spacing w:val="-8"/>
          <w:sz w:val="22"/>
        </w:rPr>
        <w:t>».</w:t>
      </w:r>
    </w:p>
    <w:p w:rsidR="00401BF9" w:rsidRPr="00401BF9" w:rsidRDefault="00401BF9" w:rsidP="00401BF9">
      <w:pPr>
        <w:spacing w:after="0" w:line="240" w:lineRule="auto"/>
        <w:ind w:firstLine="720"/>
        <w:jc w:val="both"/>
        <w:rPr>
          <w:rFonts w:cs="Times New Roman"/>
          <w:sz w:val="22"/>
        </w:rPr>
      </w:pPr>
      <w:r w:rsidRPr="00401BF9">
        <w:rPr>
          <w:rFonts w:cs="Times New Roman"/>
          <w:sz w:val="22"/>
        </w:rPr>
        <w:t>3. </w:t>
      </w:r>
      <w:proofErr w:type="gramStart"/>
      <w:r w:rsidRPr="00401BF9">
        <w:rPr>
          <w:rFonts w:cs="Times New Roman"/>
          <w:sz w:val="22"/>
        </w:rPr>
        <w:t>Контроль за</w:t>
      </w:r>
      <w:proofErr w:type="gramEnd"/>
      <w:r w:rsidRPr="00401BF9">
        <w:rPr>
          <w:rFonts w:cs="Times New Roman"/>
          <w:sz w:val="22"/>
        </w:rPr>
        <w:t xml:space="preserve"> исполнением постановления оставляю за собой.</w:t>
      </w:r>
    </w:p>
    <w:p w:rsidR="00401BF9" w:rsidRPr="00401BF9" w:rsidRDefault="00401BF9" w:rsidP="00401BF9">
      <w:pPr>
        <w:spacing w:after="0" w:line="240" w:lineRule="auto"/>
        <w:rPr>
          <w:rFonts w:cs="Times New Roman"/>
          <w:sz w:val="22"/>
        </w:rPr>
      </w:pPr>
    </w:p>
    <w:p w:rsidR="00401BF9" w:rsidRPr="00401BF9" w:rsidRDefault="00401BF9" w:rsidP="00401BF9">
      <w:pPr>
        <w:spacing w:after="0" w:line="240" w:lineRule="auto"/>
        <w:rPr>
          <w:rFonts w:cs="Times New Roman"/>
          <w:sz w:val="22"/>
        </w:rPr>
      </w:pPr>
    </w:p>
    <w:p w:rsidR="00401BF9" w:rsidRPr="00401BF9" w:rsidRDefault="00401BF9" w:rsidP="00401BF9">
      <w:pPr>
        <w:spacing w:after="0" w:line="240" w:lineRule="auto"/>
        <w:rPr>
          <w:rFonts w:cs="Times New Roman"/>
          <w:sz w:val="22"/>
        </w:rPr>
      </w:pPr>
      <w:r w:rsidRPr="00401BF9">
        <w:rPr>
          <w:rFonts w:cs="Times New Roman"/>
          <w:sz w:val="22"/>
        </w:rPr>
        <w:t xml:space="preserve">Глава муниципального образования                                          А.К. Алимов  </w:t>
      </w:r>
    </w:p>
    <w:p w:rsidR="00401BF9" w:rsidRPr="00401BF9" w:rsidRDefault="00401BF9" w:rsidP="00401BF9">
      <w:pPr>
        <w:spacing w:after="0" w:line="240" w:lineRule="auto"/>
        <w:rPr>
          <w:rFonts w:cs="Times New Roman"/>
          <w:sz w:val="22"/>
        </w:rPr>
      </w:pPr>
      <w:r w:rsidRPr="00401BF9">
        <w:rPr>
          <w:rFonts w:cs="Times New Roman"/>
          <w:sz w:val="22"/>
        </w:rPr>
        <w:t xml:space="preserve">  </w:t>
      </w:r>
    </w:p>
    <w:p w:rsidR="00401BF9" w:rsidRPr="00401BF9" w:rsidRDefault="00401BF9" w:rsidP="00401BF9">
      <w:pPr>
        <w:widowControl w:val="0"/>
        <w:spacing w:after="0" w:line="240" w:lineRule="auto"/>
        <w:ind w:left="4860"/>
        <w:jc w:val="right"/>
        <w:rPr>
          <w:rFonts w:cs="Times New Roman"/>
          <w:sz w:val="22"/>
        </w:rPr>
      </w:pPr>
    </w:p>
    <w:p w:rsidR="00401BF9" w:rsidRPr="00401BF9" w:rsidRDefault="00401BF9" w:rsidP="00401BF9">
      <w:pPr>
        <w:widowControl w:val="0"/>
        <w:spacing w:after="0" w:line="240" w:lineRule="auto"/>
        <w:ind w:left="4860"/>
        <w:jc w:val="right"/>
        <w:rPr>
          <w:rFonts w:cs="Times New Roman"/>
          <w:sz w:val="22"/>
        </w:rPr>
      </w:pPr>
      <w:r w:rsidRPr="00401BF9">
        <w:rPr>
          <w:rFonts w:cs="Times New Roman"/>
          <w:sz w:val="22"/>
        </w:rPr>
        <w:t>УТВЕРЖДЕНО</w:t>
      </w:r>
    </w:p>
    <w:p w:rsidR="00401BF9" w:rsidRPr="00401BF9" w:rsidRDefault="00401BF9" w:rsidP="00401BF9">
      <w:pPr>
        <w:widowControl w:val="0"/>
        <w:spacing w:after="0" w:line="240" w:lineRule="auto"/>
        <w:ind w:left="4860"/>
        <w:jc w:val="right"/>
        <w:rPr>
          <w:rFonts w:cs="Times New Roman"/>
          <w:sz w:val="22"/>
        </w:rPr>
      </w:pPr>
      <w:r w:rsidRPr="00401BF9">
        <w:rPr>
          <w:rFonts w:cs="Times New Roman"/>
          <w:sz w:val="22"/>
        </w:rPr>
        <w:t>постановлением местной администрации муниципального образования «</w:t>
      </w:r>
      <w:r w:rsidRPr="00401BF9">
        <w:rPr>
          <w:rFonts w:cs="Times New Roman"/>
          <w:bCs/>
          <w:sz w:val="22"/>
        </w:rPr>
        <w:t>Заостровское</w:t>
      </w:r>
      <w:r w:rsidRPr="00401BF9">
        <w:rPr>
          <w:rFonts w:cs="Times New Roman"/>
          <w:sz w:val="22"/>
        </w:rPr>
        <w:t>»</w:t>
      </w:r>
    </w:p>
    <w:p w:rsidR="00401BF9" w:rsidRPr="00401BF9" w:rsidRDefault="00401BF9" w:rsidP="00401BF9">
      <w:pPr>
        <w:widowControl w:val="0"/>
        <w:spacing w:after="0" w:line="240" w:lineRule="auto"/>
        <w:ind w:firstLine="4860"/>
        <w:jc w:val="right"/>
        <w:rPr>
          <w:rFonts w:cs="Times New Roman"/>
          <w:sz w:val="22"/>
        </w:rPr>
      </w:pPr>
      <w:r w:rsidRPr="00401BF9">
        <w:rPr>
          <w:rFonts w:cs="Times New Roman"/>
          <w:sz w:val="22"/>
        </w:rPr>
        <w:t>от 01.08.2019 № 112а</w:t>
      </w:r>
    </w:p>
    <w:p w:rsidR="00401BF9" w:rsidRPr="00401BF9" w:rsidRDefault="00401BF9" w:rsidP="00401BF9">
      <w:pPr>
        <w:spacing w:after="0" w:line="240" w:lineRule="auto"/>
        <w:ind w:firstLine="4860"/>
        <w:rPr>
          <w:rFonts w:cs="Times New Roman"/>
          <w:sz w:val="22"/>
        </w:rPr>
      </w:pPr>
    </w:p>
    <w:p w:rsidR="00401BF9" w:rsidRPr="00401BF9" w:rsidRDefault="00401BF9" w:rsidP="00401BF9">
      <w:pPr>
        <w:spacing w:after="0" w:line="240" w:lineRule="auto"/>
        <w:ind w:firstLine="4860"/>
        <w:rPr>
          <w:rFonts w:cs="Times New Roman"/>
          <w:sz w:val="22"/>
        </w:rPr>
      </w:pPr>
    </w:p>
    <w:p w:rsidR="00401BF9" w:rsidRPr="00401BF9" w:rsidRDefault="00401BF9" w:rsidP="00401BF9">
      <w:pPr>
        <w:spacing w:after="0" w:line="240" w:lineRule="auto"/>
        <w:ind w:firstLine="4860"/>
        <w:rPr>
          <w:rFonts w:cs="Times New Roman"/>
          <w:b/>
          <w:sz w:val="22"/>
        </w:rPr>
      </w:pPr>
    </w:p>
    <w:p w:rsidR="00401BF9" w:rsidRPr="00401BF9" w:rsidRDefault="00401BF9" w:rsidP="00401BF9">
      <w:pPr>
        <w:pStyle w:val="ConsPlusTitle"/>
        <w:jc w:val="center"/>
        <w:rPr>
          <w:sz w:val="22"/>
          <w:szCs w:val="22"/>
        </w:rPr>
      </w:pPr>
      <w:r w:rsidRPr="00401BF9">
        <w:rPr>
          <w:sz w:val="22"/>
          <w:szCs w:val="22"/>
        </w:rPr>
        <w:t>Программа</w:t>
      </w:r>
    </w:p>
    <w:p w:rsidR="00401BF9" w:rsidRPr="00401BF9" w:rsidRDefault="00401BF9" w:rsidP="00401BF9">
      <w:pPr>
        <w:spacing w:after="0" w:line="240" w:lineRule="auto"/>
        <w:jc w:val="center"/>
        <w:rPr>
          <w:rFonts w:cs="Times New Roman"/>
          <w:b/>
          <w:sz w:val="22"/>
        </w:rPr>
      </w:pPr>
      <w:r w:rsidRPr="00401BF9">
        <w:rPr>
          <w:rFonts w:cs="Times New Roman"/>
          <w:b/>
          <w:sz w:val="22"/>
        </w:rPr>
        <w:t xml:space="preserve">по проведению проверки готовности теплоснабжающих, </w:t>
      </w:r>
      <w:proofErr w:type="spellStart"/>
      <w:r w:rsidRPr="00401BF9">
        <w:rPr>
          <w:rFonts w:cs="Times New Roman"/>
          <w:b/>
          <w:sz w:val="22"/>
        </w:rPr>
        <w:t>теплосетевых</w:t>
      </w:r>
      <w:proofErr w:type="spellEnd"/>
      <w:r w:rsidRPr="00401BF9">
        <w:rPr>
          <w:rFonts w:cs="Times New Roman"/>
          <w:b/>
          <w:sz w:val="22"/>
        </w:rPr>
        <w:t xml:space="preserve"> организаций и потребителей тепловой энергии муниципального образования «</w:t>
      </w:r>
      <w:r w:rsidRPr="00401BF9">
        <w:rPr>
          <w:rFonts w:cs="Times New Roman"/>
          <w:b/>
          <w:bCs/>
          <w:sz w:val="22"/>
        </w:rPr>
        <w:t>Заостровское</w:t>
      </w:r>
      <w:r w:rsidRPr="00401BF9">
        <w:rPr>
          <w:rFonts w:cs="Times New Roman"/>
          <w:b/>
          <w:sz w:val="22"/>
        </w:rPr>
        <w:t xml:space="preserve">» к отопительному периоду 2019-2020 годов </w:t>
      </w:r>
    </w:p>
    <w:p w:rsidR="00401BF9" w:rsidRPr="00401BF9" w:rsidRDefault="00401BF9" w:rsidP="00401BF9">
      <w:pPr>
        <w:spacing w:after="0" w:line="240" w:lineRule="auto"/>
        <w:jc w:val="center"/>
        <w:rPr>
          <w:rFonts w:cs="Times New Roman"/>
          <w:sz w:val="22"/>
        </w:rPr>
      </w:pPr>
    </w:p>
    <w:p w:rsidR="00401BF9" w:rsidRPr="00401BF9" w:rsidRDefault="00401BF9" w:rsidP="00401BF9">
      <w:pPr>
        <w:autoSpaceDE w:val="0"/>
        <w:spacing w:after="0" w:line="240" w:lineRule="auto"/>
        <w:jc w:val="center"/>
        <w:rPr>
          <w:rFonts w:cs="Times New Roman"/>
          <w:sz w:val="22"/>
        </w:rPr>
      </w:pPr>
    </w:p>
    <w:p w:rsidR="00401BF9" w:rsidRPr="00401BF9" w:rsidRDefault="00401BF9" w:rsidP="00401BF9">
      <w:pPr>
        <w:autoSpaceDE w:val="0"/>
        <w:spacing w:after="0" w:line="240" w:lineRule="auto"/>
        <w:ind w:firstLine="540"/>
        <w:jc w:val="both"/>
        <w:rPr>
          <w:rFonts w:cs="Times New Roman"/>
          <w:sz w:val="22"/>
        </w:rPr>
      </w:pPr>
      <w:r w:rsidRPr="00401BF9">
        <w:rPr>
          <w:rFonts w:cs="Times New Roman"/>
          <w:sz w:val="22"/>
        </w:rPr>
        <w:t xml:space="preserve">1. Целью программы проведения проверки готовности к отопительному периоду 2019-20209 годов  (далее - Программа) является оценка готовности к отопительному периоду путем проведения проверок теплоснабжающих и </w:t>
      </w:r>
      <w:proofErr w:type="spellStart"/>
      <w:r w:rsidRPr="00401BF9">
        <w:rPr>
          <w:rFonts w:cs="Times New Roman"/>
          <w:sz w:val="22"/>
        </w:rPr>
        <w:t>теплосетевых</w:t>
      </w:r>
      <w:proofErr w:type="spellEnd"/>
      <w:r w:rsidRPr="00401BF9">
        <w:rPr>
          <w:rFonts w:cs="Times New Roman"/>
          <w:sz w:val="22"/>
        </w:rPr>
        <w:t xml:space="preserve"> организаций, потребителей тепловой энергии, </w:t>
      </w:r>
      <w:proofErr w:type="spellStart"/>
      <w:r w:rsidRPr="00401BF9">
        <w:rPr>
          <w:rFonts w:cs="Times New Roman"/>
          <w:sz w:val="22"/>
        </w:rPr>
        <w:t>теплопотребляющие</w:t>
      </w:r>
      <w:proofErr w:type="spellEnd"/>
      <w:r w:rsidRPr="00401BF9">
        <w:rPr>
          <w:rFonts w:cs="Times New Roman"/>
          <w:sz w:val="22"/>
        </w:rPr>
        <w:t xml:space="preserve"> установки которых подключены к системе теплоснабжения.</w:t>
      </w:r>
    </w:p>
    <w:p w:rsidR="00401BF9" w:rsidRPr="00401BF9" w:rsidRDefault="00401BF9" w:rsidP="00401BF9">
      <w:pPr>
        <w:autoSpaceDE w:val="0"/>
        <w:spacing w:after="0" w:line="240" w:lineRule="auto"/>
        <w:ind w:firstLine="540"/>
        <w:jc w:val="both"/>
        <w:rPr>
          <w:rFonts w:cs="Times New Roman"/>
          <w:sz w:val="22"/>
        </w:rPr>
      </w:pPr>
      <w:r w:rsidRPr="00401BF9">
        <w:rPr>
          <w:rFonts w:cs="Times New Roman"/>
          <w:sz w:val="22"/>
        </w:rPr>
        <w:t xml:space="preserve">2. Проверка осуществляется в отношении теплоснабжающих и </w:t>
      </w:r>
      <w:proofErr w:type="spellStart"/>
      <w:r w:rsidRPr="00401BF9">
        <w:rPr>
          <w:rFonts w:cs="Times New Roman"/>
          <w:sz w:val="22"/>
        </w:rPr>
        <w:t>теплосетевых</w:t>
      </w:r>
      <w:proofErr w:type="spellEnd"/>
      <w:r w:rsidRPr="00401BF9">
        <w:rPr>
          <w:rFonts w:cs="Times New Roman"/>
          <w:sz w:val="22"/>
        </w:rPr>
        <w:t xml:space="preserve"> организаций, а также потребителей тепловой энергии в соответствии с приказом министерства энергетики Российской Федерации  от 12.03.2013 № 103 «Об утверждении правил оценки готовности к отопительному периоду» (далее – Правила).</w:t>
      </w:r>
    </w:p>
    <w:p w:rsidR="00401BF9" w:rsidRPr="00401BF9" w:rsidRDefault="00401BF9" w:rsidP="00401BF9">
      <w:pPr>
        <w:autoSpaceDE w:val="0"/>
        <w:spacing w:after="0" w:line="240" w:lineRule="auto"/>
        <w:ind w:firstLine="540"/>
        <w:jc w:val="both"/>
        <w:rPr>
          <w:rFonts w:cs="Times New Roman"/>
          <w:sz w:val="22"/>
        </w:rPr>
      </w:pPr>
      <w:r w:rsidRPr="00401BF9">
        <w:rPr>
          <w:rFonts w:cs="Times New Roman"/>
          <w:sz w:val="22"/>
        </w:rPr>
        <w:lastRenderedPageBreak/>
        <w:t>3. Объекты, подлежащие проверке:</w:t>
      </w:r>
    </w:p>
    <w:p w:rsidR="00401BF9" w:rsidRPr="00401BF9" w:rsidRDefault="00401BF9" w:rsidP="00401BF9">
      <w:pPr>
        <w:autoSpaceDE w:val="0"/>
        <w:spacing w:after="0" w:line="240" w:lineRule="auto"/>
        <w:ind w:firstLine="540"/>
        <w:jc w:val="both"/>
        <w:rPr>
          <w:rFonts w:cs="Times New Roman"/>
          <w:sz w:val="22"/>
        </w:rPr>
      </w:pPr>
      <w:r w:rsidRPr="00401BF9">
        <w:rPr>
          <w:rFonts w:cs="Times New Roman"/>
          <w:sz w:val="22"/>
        </w:rPr>
        <w:t xml:space="preserve">1) многоквартирные дома (независимо от выбранного способа управления), </w:t>
      </w:r>
      <w:proofErr w:type="spellStart"/>
      <w:r w:rsidRPr="00401BF9">
        <w:rPr>
          <w:rFonts w:cs="Times New Roman"/>
          <w:sz w:val="22"/>
        </w:rPr>
        <w:t>теплопотребляющие</w:t>
      </w:r>
      <w:proofErr w:type="spellEnd"/>
      <w:r w:rsidRPr="00401BF9">
        <w:rPr>
          <w:rFonts w:cs="Times New Roman"/>
          <w:sz w:val="22"/>
        </w:rPr>
        <w:t xml:space="preserve"> установки которых подключены к системе теплоснабжения;</w:t>
      </w:r>
    </w:p>
    <w:p w:rsidR="00401BF9" w:rsidRPr="00401BF9" w:rsidRDefault="00401BF9" w:rsidP="00401BF9">
      <w:pPr>
        <w:autoSpaceDE w:val="0"/>
        <w:spacing w:after="0" w:line="240" w:lineRule="auto"/>
        <w:ind w:firstLine="540"/>
        <w:jc w:val="both"/>
        <w:rPr>
          <w:rFonts w:cs="Times New Roman"/>
          <w:sz w:val="22"/>
        </w:rPr>
      </w:pPr>
      <w:r w:rsidRPr="00401BF9">
        <w:rPr>
          <w:rFonts w:cs="Times New Roman"/>
          <w:sz w:val="22"/>
        </w:rPr>
        <w:t>2) котельные, тепловые сети;</w:t>
      </w:r>
    </w:p>
    <w:p w:rsidR="00401BF9" w:rsidRPr="00401BF9" w:rsidRDefault="00401BF9" w:rsidP="00401BF9">
      <w:pPr>
        <w:autoSpaceDE w:val="0"/>
        <w:spacing w:after="0" w:line="240" w:lineRule="auto"/>
        <w:ind w:firstLine="540"/>
        <w:jc w:val="both"/>
        <w:rPr>
          <w:rFonts w:cs="Times New Roman"/>
          <w:sz w:val="22"/>
        </w:rPr>
      </w:pPr>
      <w:r w:rsidRPr="00401BF9">
        <w:rPr>
          <w:rFonts w:cs="Times New Roman"/>
          <w:sz w:val="22"/>
        </w:rPr>
        <w:t xml:space="preserve">3) объекты бюджетных организаций и иных потребителей тепловой энергии, </w:t>
      </w:r>
      <w:proofErr w:type="spellStart"/>
      <w:r w:rsidRPr="00401BF9">
        <w:rPr>
          <w:rFonts w:cs="Times New Roman"/>
          <w:sz w:val="22"/>
        </w:rPr>
        <w:t>теплопотребляющие</w:t>
      </w:r>
      <w:proofErr w:type="spellEnd"/>
      <w:r w:rsidRPr="00401BF9">
        <w:rPr>
          <w:rFonts w:cs="Times New Roman"/>
          <w:sz w:val="22"/>
        </w:rPr>
        <w:t xml:space="preserve"> установки которых подключены к системе теплоснабжения, расположенные на территории муниципального образования «</w:t>
      </w:r>
      <w:r w:rsidRPr="00401BF9">
        <w:rPr>
          <w:rFonts w:cs="Times New Roman"/>
          <w:bCs/>
          <w:sz w:val="22"/>
        </w:rPr>
        <w:t>Заостровское</w:t>
      </w:r>
      <w:r w:rsidRPr="00401BF9">
        <w:rPr>
          <w:rFonts w:cs="Times New Roman"/>
          <w:sz w:val="22"/>
        </w:rPr>
        <w:t>».</w:t>
      </w:r>
    </w:p>
    <w:p w:rsidR="00401BF9" w:rsidRPr="00401BF9" w:rsidRDefault="00401BF9" w:rsidP="00401BF9">
      <w:pPr>
        <w:spacing w:after="0" w:line="240" w:lineRule="auto"/>
        <w:ind w:firstLine="540"/>
        <w:jc w:val="both"/>
        <w:rPr>
          <w:rFonts w:cs="Times New Roman"/>
          <w:sz w:val="22"/>
        </w:rPr>
      </w:pPr>
      <w:r w:rsidRPr="00401BF9">
        <w:rPr>
          <w:rFonts w:cs="Times New Roman"/>
          <w:sz w:val="22"/>
        </w:rPr>
        <w:t xml:space="preserve">4. Работа комиссии по проведению проверки готовности к отопительному периоду 2018-2019 годов теплоснабжающих, </w:t>
      </w:r>
      <w:proofErr w:type="spellStart"/>
      <w:r w:rsidRPr="00401BF9">
        <w:rPr>
          <w:rFonts w:cs="Times New Roman"/>
          <w:sz w:val="22"/>
        </w:rPr>
        <w:t>теплосетевых</w:t>
      </w:r>
      <w:proofErr w:type="spellEnd"/>
      <w:r w:rsidRPr="00401BF9">
        <w:rPr>
          <w:rFonts w:cs="Times New Roman"/>
          <w:sz w:val="22"/>
        </w:rPr>
        <w:t xml:space="preserve"> организаций и потребителей тепловой энергии муниципального образования «</w:t>
      </w:r>
      <w:r w:rsidRPr="00401BF9">
        <w:rPr>
          <w:rFonts w:cs="Times New Roman"/>
          <w:bCs/>
          <w:sz w:val="22"/>
        </w:rPr>
        <w:t>Заостровское</w:t>
      </w:r>
      <w:r w:rsidRPr="00401BF9">
        <w:rPr>
          <w:rFonts w:cs="Times New Roman"/>
          <w:sz w:val="22"/>
        </w:rPr>
        <w:t>» (далее - Комиссия) осуществляется в соответствии с графиком проведения проверки готовности к отопительному периоду 2019-2020 годов согласно таблице № 1.</w:t>
      </w:r>
    </w:p>
    <w:p w:rsidR="00401BF9" w:rsidRPr="00401BF9" w:rsidRDefault="00401BF9" w:rsidP="00401BF9">
      <w:pPr>
        <w:spacing w:after="0" w:line="240" w:lineRule="auto"/>
        <w:ind w:firstLine="540"/>
        <w:jc w:val="both"/>
        <w:rPr>
          <w:rFonts w:cs="Times New Roman"/>
          <w:sz w:val="22"/>
        </w:rPr>
      </w:pPr>
    </w:p>
    <w:p w:rsidR="00401BF9" w:rsidRPr="00401BF9" w:rsidRDefault="00401BF9" w:rsidP="00401BF9">
      <w:pPr>
        <w:autoSpaceDE w:val="0"/>
        <w:spacing w:after="0" w:line="240" w:lineRule="auto"/>
        <w:ind w:firstLine="540"/>
        <w:jc w:val="right"/>
        <w:rPr>
          <w:rFonts w:cs="Times New Roman"/>
          <w:sz w:val="22"/>
        </w:rPr>
      </w:pPr>
      <w:r w:rsidRPr="00401BF9">
        <w:rPr>
          <w:rFonts w:cs="Times New Roman"/>
          <w:sz w:val="22"/>
        </w:rPr>
        <w:t>Таблица № 1</w:t>
      </w:r>
    </w:p>
    <w:p w:rsidR="00401BF9" w:rsidRPr="00401BF9" w:rsidRDefault="00401BF9" w:rsidP="00401BF9">
      <w:pPr>
        <w:autoSpaceDE w:val="0"/>
        <w:spacing w:after="0" w:line="240" w:lineRule="auto"/>
        <w:ind w:firstLine="540"/>
        <w:jc w:val="center"/>
        <w:rPr>
          <w:rFonts w:cs="Times New Roman"/>
          <w:sz w:val="22"/>
        </w:rPr>
      </w:pPr>
    </w:p>
    <w:p w:rsidR="00401BF9" w:rsidRPr="00401BF9" w:rsidRDefault="00401BF9" w:rsidP="00401BF9">
      <w:pPr>
        <w:autoSpaceDE w:val="0"/>
        <w:spacing w:after="0" w:line="240" w:lineRule="auto"/>
        <w:ind w:firstLine="540"/>
        <w:jc w:val="center"/>
        <w:rPr>
          <w:rFonts w:cs="Times New Roman"/>
          <w:sz w:val="22"/>
        </w:rPr>
      </w:pPr>
      <w:r w:rsidRPr="00401BF9">
        <w:rPr>
          <w:rFonts w:cs="Times New Roman"/>
          <w:sz w:val="22"/>
        </w:rPr>
        <w:t xml:space="preserve">График </w:t>
      </w:r>
    </w:p>
    <w:p w:rsidR="00401BF9" w:rsidRPr="00401BF9" w:rsidRDefault="00401BF9" w:rsidP="00401BF9">
      <w:pPr>
        <w:autoSpaceDE w:val="0"/>
        <w:spacing w:after="0" w:line="240" w:lineRule="auto"/>
        <w:ind w:firstLine="540"/>
        <w:jc w:val="center"/>
        <w:rPr>
          <w:rFonts w:cs="Times New Roman"/>
          <w:sz w:val="22"/>
        </w:rPr>
      </w:pPr>
      <w:r w:rsidRPr="00401BF9">
        <w:rPr>
          <w:rFonts w:cs="Times New Roman"/>
          <w:sz w:val="22"/>
        </w:rPr>
        <w:t xml:space="preserve">проведения проверки готовности к отопительному периоду </w:t>
      </w:r>
    </w:p>
    <w:p w:rsidR="00401BF9" w:rsidRPr="00401BF9" w:rsidRDefault="00401BF9" w:rsidP="00401BF9">
      <w:pPr>
        <w:autoSpaceDE w:val="0"/>
        <w:spacing w:after="0" w:line="240" w:lineRule="auto"/>
        <w:ind w:firstLine="540"/>
        <w:jc w:val="center"/>
        <w:rPr>
          <w:rFonts w:cs="Times New Roman"/>
          <w:sz w:val="22"/>
        </w:rPr>
      </w:pPr>
      <w:r w:rsidRPr="00401BF9">
        <w:rPr>
          <w:rFonts w:cs="Times New Roman"/>
          <w:sz w:val="22"/>
        </w:rPr>
        <w:t>2019-2020 годов</w:t>
      </w:r>
    </w:p>
    <w:p w:rsidR="00401BF9" w:rsidRPr="00401BF9" w:rsidRDefault="00401BF9" w:rsidP="00401BF9">
      <w:pPr>
        <w:autoSpaceDE w:val="0"/>
        <w:spacing w:after="0" w:line="240" w:lineRule="auto"/>
        <w:ind w:firstLine="540"/>
        <w:jc w:val="center"/>
        <w:rPr>
          <w:rFonts w:cs="Times New Roman"/>
          <w:sz w:val="22"/>
        </w:rPr>
      </w:pPr>
    </w:p>
    <w:tbl>
      <w:tblPr>
        <w:tblW w:w="5000" w:type="pct"/>
        <w:tblLook w:val="0000" w:firstRow="0" w:lastRow="0" w:firstColumn="0" w:lastColumn="0" w:noHBand="0" w:noVBand="0"/>
      </w:tblPr>
      <w:tblGrid>
        <w:gridCol w:w="822"/>
        <w:gridCol w:w="3028"/>
        <w:gridCol w:w="1659"/>
        <w:gridCol w:w="2234"/>
        <w:gridCol w:w="2395"/>
      </w:tblGrid>
      <w:tr w:rsidR="00401BF9" w:rsidRPr="00401BF9" w:rsidTr="00660D42">
        <w:tc>
          <w:tcPr>
            <w:tcW w:w="405"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w:t>
            </w:r>
          </w:p>
          <w:p w:rsidR="00401BF9" w:rsidRPr="00401BF9" w:rsidRDefault="00401BF9" w:rsidP="00401BF9">
            <w:pPr>
              <w:autoSpaceDE w:val="0"/>
              <w:spacing w:after="0" w:line="240" w:lineRule="auto"/>
              <w:jc w:val="center"/>
              <w:rPr>
                <w:rFonts w:cs="Times New Roman"/>
                <w:sz w:val="22"/>
              </w:rPr>
            </w:pPr>
            <w:proofErr w:type="spellStart"/>
            <w:r w:rsidRPr="00401BF9">
              <w:rPr>
                <w:rFonts w:cs="Times New Roman"/>
                <w:sz w:val="22"/>
              </w:rPr>
              <w:t>пп</w:t>
            </w:r>
            <w:proofErr w:type="spellEnd"/>
          </w:p>
        </w:tc>
        <w:tc>
          <w:tcPr>
            <w:tcW w:w="1493"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Название</w:t>
            </w:r>
          </w:p>
        </w:tc>
        <w:tc>
          <w:tcPr>
            <w:tcW w:w="818"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ind w:left="-176" w:right="-108"/>
              <w:jc w:val="center"/>
              <w:rPr>
                <w:rFonts w:cs="Times New Roman"/>
                <w:sz w:val="22"/>
              </w:rPr>
            </w:pPr>
            <w:r w:rsidRPr="00401BF9">
              <w:rPr>
                <w:rFonts w:cs="Times New Roman"/>
                <w:sz w:val="22"/>
              </w:rPr>
              <w:t xml:space="preserve">Количество  </w:t>
            </w:r>
          </w:p>
          <w:p w:rsidR="00401BF9" w:rsidRPr="00401BF9" w:rsidRDefault="00401BF9" w:rsidP="00401BF9">
            <w:pPr>
              <w:autoSpaceDE w:val="0"/>
              <w:spacing w:after="0" w:line="240" w:lineRule="auto"/>
              <w:ind w:left="-176" w:right="-108"/>
              <w:jc w:val="center"/>
              <w:rPr>
                <w:rFonts w:cs="Times New Roman"/>
                <w:sz w:val="22"/>
              </w:rPr>
            </w:pPr>
            <w:r w:rsidRPr="00401BF9">
              <w:rPr>
                <w:rFonts w:cs="Times New Roman"/>
                <w:sz w:val="22"/>
              </w:rPr>
              <w:t>шт.</w:t>
            </w:r>
          </w:p>
        </w:tc>
        <w:tc>
          <w:tcPr>
            <w:tcW w:w="1102"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Сроки проведения проверок</w:t>
            </w:r>
          </w:p>
        </w:tc>
        <w:tc>
          <w:tcPr>
            <w:tcW w:w="1181" w:type="pct"/>
            <w:tcBorders>
              <w:top w:val="single" w:sz="4" w:space="0" w:color="000000"/>
              <w:left w:val="single" w:sz="4" w:space="0" w:color="000000"/>
              <w:bottom w:val="single" w:sz="4" w:space="0" w:color="000000"/>
              <w:right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Документы, проверяемые в ходе проверки</w:t>
            </w:r>
          </w:p>
        </w:tc>
      </w:tr>
      <w:tr w:rsidR="00401BF9" w:rsidRPr="00401BF9" w:rsidTr="00660D42">
        <w:tc>
          <w:tcPr>
            <w:tcW w:w="405"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1</w:t>
            </w:r>
          </w:p>
        </w:tc>
        <w:tc>
          <w:tcPr>
            <w:tcW w:w="1493"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2</w:t>
            </w:r>
          </w:p>
        </w:tc>
        <w:tc>
          <w:tcPr>
            <w:tcW w:w="818"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3</w:t>
            </w:r>
          </w:p>
        </w:tc>
        <w:tc>
          <w:tcPr>
            <w:tcW w:w="1102"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4</w:t>
            </w:r>
          </w:p>
        </w:tc>
        <w:tc>
          <w:tcPr>
            <w:tcW w:w="1181" w:type="pct"/>
            <w:tcBorders>
              <w:top w:val="single" w:sz="4" w:space="0" w:color="000000"/>
              <w:left w:val="single" w:sz="4" w:space="0" w:color="000000"/>
              <w:bottom w:val="single" w:sz="4" w:space="0" w:color="000000"/>
              <w:right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5</w:t>
            </w:r>
          </w:p>
        </w:tc>
      </w:tr>
      <w:tr w:rsidR="00401BF9" w:rsidRPr="00401BF9" w:rsidTr="00660D42">
        <w:tc>
          <w:tcPr>
            <w:tcW w:w="405"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1.</w:t>
            </w:r>
          </w:p>
        </w:tc>
        <w:tc>
          <w:tcPr>
            <w:tcW w:w="1493"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both"/>
              <w:rPr>
                <w:rFonts w:cs="Times New Roman"/>
                <w:sz w:val="22"/>
              </w:rPr>
            </w:pPr>
            <w:r w:rsidRPr="00401BF9">
              <w:rPr>
                <w:rFonts w:cs="Times New Roman"/>
                <w:sz w:val="22"/>
              </w:rPr>
              <w:t>Теплоснабжающие (</w:t>
            </w:r>
            <w:proofErr w:type="spellStart"/>
            <w:r w:rsidRPr="00401BF9">
              <w:rPr>
                <w:rFonts w:cs="Times New Roman"/>
                <w:sz w:val="22"/>
              </w:rPr>
              <w:t>теплосетевые</w:t>
            </w:r>
            <w:proofErr w:type="spellEnd"/>
            <w:r w:rsidRPr="00401BF9">
              <w:rPr>
                <w:rFonts w:cs="Times New Roman"/>
                <w:sz w:val="22"/>
              </w:rPr>
              <w:t>) организации</w:t>
            </w:r>
          </w:p>
        </w:tc>
        <w:tc>
          <w:tcPr>
            <w:tcW w:w="818"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2</w:t>
            </w:r>
          </w:p>
        </w:tc>
        <w:tc>
          <w:tcPr>
            <w:tcW w:w="1102"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с 15.08.2019 до 01.10.2019</w:t>
            </w:r>
          </w:p>
        </w:tc>
        <w:tc>
          <w:tcPr>
            <w:tcW w:w="1181" w:type="pct"/>
            <w:tcBorders>
              <w:top w:val="single" w:sz="4" w:space="0" w:color="000000"/>
              <w:left w:val="single" w:sz="4" w:space="0" w:color="000000"/>
              <w:bottom w:val="single" w:sz="4" w:space="0" w:color="000000"/>
              <w:right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В соответствии с главой III Правил</w:t>
            </w:r>
          </w:p>
        </w:tc>
      </w:tr>
      <w:tr w:rsidR="00401BF9" w:rsidRPr="00401BF9" w:rsidTr="00660D42">
        <w:tc>
          <w:tcPr>
            <w:tcW w:w="405"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2</w:t>
            </w:r>
          </w:p>
        </w:tc>
        <w:tc>
          <w:tcPr>
            <w:tcW w:w="1493"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both"/>
              <w:rPr>
                <w:rFonts w:cs="Times New Roman"/>
                <w:sz w:val="22"/>
              </w:rPr>
            </w:pPr>
            <w:r w:rsidRPr="00401BF9">
              <w:rPr>
                <w:rFonts w:cs="Times New Roman"/>
                <w:sz w:val="22"/>
              </w:rPr>
              <w:t>Потребители тепловой энергии</w:t>
            </w:r>
          </w:p>
        </w:tc>
        <w:tc>
          <w:tcPr>
            <w:tcW w:w="818"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13</w:t>
            </w:r>
          </w:p>
        </w:tc>
        <w:tc>
          <w:tcPr>
            <w:tcW w:w="1102" w:type="pct"/>
            <w:tcBorders>
              <w:top w:val="single" w:sz="4" w:space="0" w:color="000000"/>
              <w:left w:val="single" w:sz="4" w:space="0" w:color="000000"/>
              <w:bottom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с 02.08.2019 до 30.08.2019</w:t>
            </w:r>
          </w:p>
        </w:tc>
        <w:tc>
          <w:tcPr>
            <w:tcW w:w="1181" w:type="pct"/>
            <w:tcBorders>
              <w:top w:val="single" w:sz="4" w:space="0" w:color="000000"/>
              <w:left w:val="single" w:sz="4" w:space="0" w:color="000000"/>
              <w:bottom w:val="single" w:sz="4" w:space="0" w:color="000000"/>
              <w:right w:val="single" w:sz="4" w:space="0" w:color="000000"/>
            </w:tcBorders>
            <w:shd w:val="clear" w:color="auto" w:fill="auto"/>
          </w:tcPr>
          <w:p w:rsidR="00401BF9" w:rsidRPr="00401BF9" w:rsidRDefault="00401BF9" w:rsidP="00401BF9">
            <w:pPr>
              <w:autoSpaceDE w:val="0"/>
              <w:spacing w:after="0" w:line="240" w:lineRule="auto"/>
              <w:jc w:val="center"/>
              <w:rPr>
                <w:rFonts w:cs="Times New Roman"/>
                <w:sz w:val="22"/>
              </w:rPr>
            </w:pPr>
            <w:r w:rsidRPr="00401BF9">
              <w:rPr>
                <w:rFonts w:cs="Times New Roman"/>
                <w:sz w:val="22"/>
              </w:rPr>
              <w:t>В соответствии с главой IV Правил</w:t>
            </w:r>
          </w:p>
        </w:tc>
      </w:tr>
    </w:tbl>
    <w:p w:rsidR="00401BF9" w:rsidRPr="00401BF9" w:rsidRDefault="00401BF9" w:rsidP="00401BF9">
      <w:pPr>
        <w:spacing w:after="0" w:line="240" w:lineRule="auto"/>
        <w:ind w:firstLine="540"/>
        <w:jc w:val="both"/>
        <w:rPr>
          <w:rFonts w:cs="Times New Roman"/>
          <w:sz w:val="22"/>
        </w:rPr>
      </w:pPr>
    </w:p>
    <w:p w:rsidR="00401BF9" w:rsidRPr="00401BF9" w:rsidRDefault="00401BF9" w:rsidP="00401BF9">
      <w:pPr>
        <w:spacing w:after="0" w:line="240" w:lineRule="auto"/>
        <w:ind w:firstLine="540"/>
        <w:jc w:val="both"/>
        <w:rPr>
          <w:rFonts w:cs="Times New Roman"/>
          <w:sz w:val="22"/>
        </w:rPr>
      </w:pPr>
      <w:r w:rsidRPr="00401BF9">
        <w:rPr>
          <w:rFonts w:cs="Times New Roman"/>
          <w:sz w:val="22"/>
        </w:rPr>
        <w:t xml:space="preserve">5. Комиссия осуществляет проверку в соответствии с перечнем теплоснабжающих и </w:t>
      </w:r>
      <w:proofErr w:type="spellStart"/>
      <w:r w:rsidRPr="00401BF9">
        <w:rPr>
          <w:rFonts w:cs="Times New Roman"/>
          <w:sz w:val="22"/>
        </w:rPr>
        <w:t>теплосетевых</w:t>
      </w:r>
      <w:proofErr w:type="spellEnd"/>
      <w:r w:rsidRPr="00401BF9">
        <w:rPr>
          <w:rFonts w:cs="Times New Roman"/>
          <w:sz w:val="22"/>
        </w:rPr>
        <w:t xml:space="preserve"> организаций, а также потребителей тепловой энергии, в отношении которых проводится проверка готовности к отопительному периоду 2019 - 2020 годов, согласно приложению № 1 к Программе.</w:t>
      </w:r>
    </w:p>
    <w:p w:rsidR="00401BF9" w:rsidRPr="00401BF9" w:rsidRDefault="00401BF9" w:rsidP="00401BF9">
      <w:pPr>
        <w:autoSpaceDE w:val="0"/>
        <w:spacing w:after="0" w:line="240" w:lineRule="auto"/>
        <w:ind w:firstLine="708"/>
        <w:jc w:val="both"/>
        <w:rPr>
          <w:rFonts w:cs="Times New Roman"/>
          <w:bCs/>
          <w:sz w:val="22"/>
        </w:rPr>
      </w:pPr>
      <w:r w:rsidRPr="00401BF9">
        <w:rPr>
          <w:rFonts w:cs="Times New Roman"/>
          <w:sz w:val="22"/>
        </w:rPr>
        <w:t xml:space="preserve">6.  При проверке готовности к отопительному периоду 2019-2020 годов  Комиссией проверяется выполнение требований по готовности к отопительному периоду теплоснабжающих и </w:t>
      </w:r>
      <w:proofErr w:type="spellStart"/>
      <w:r w:rsidRPr="00401BF9">
        <w:rPr>
          <w:rFonts w:cs="Times New Roman"/>
          <w:sz w:val="22"/>
        </w:rPr>
        <w:t>теплосетевых</w:t>
      </w:r>
      <w:proofErr w:type="spellEnd"/>
      <w:r w:rsidRPr="00401BF9">
        <w:rPr>
          <w:rFonts w:cs="Times New Roman"/>
          <w:sz w:val="22"/>
        </w:rPr>
        <w:t xml:space="preserve"> организаций, потребителей тепловой энергии, </w:t>
      </w:r>
      <w:proofErr w:type="spellStart"/>
      <w:r w:rsidRPr="00401BF9">
        <w:rPr>
          <w:rFonts w:cs="Times New Roman"/>
          <w:sz w:val="22"/>
        </w:rPr>
        <w:t>теплопотребляющие</w:t>
      </w:r>
      <w:proofErr w:type="spellEnd"/>
      <w:r w:rsidRPr="00401BF9">
        <w:rPr>
          <w:rFonts w:cs="Times New Roman"/>
          <w:sz w:val="22"/>
        </w:rPr>
        <w:t xml:space="preserve"> установки которых подключены к системе теплоснабжения, согласно главам III, IV Правил.</w:t>
      </w:r>
    </w:p>
    <w:p w:rsidR="00401BF9" w:rsidRPr="00401BF9" w:rsidRDefault="00401BF9" w:rsidP="00401BF9">
      <w:pPr>
        <w:autoSpaceDE w:val="0"/>
        <w:spacing w:after="0" w:line="240" w:lineRule="auto"/>
        <w:ind w:firstLine="708"/>
        <w:jc w:val="both"/>
        <w:rPr>
          <w:rFonts w:cs="Times New Roman"/>
          <w:bCs/>
          <w:sz w:val="22"/>
        </w:rPr>
      </w:pPr>
      <w:r w:rsidRPr="00401BF9">
        <w:rPr>
          <w:rFonts w:cs="Times New Roman"/>
          <w:bCs/>
          <w:sz w:val="22"/>
        </w:rPr>
        <w:t>7.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с выездом на место.</w:t>
      </w:r>
    </w:p>
    <w:p w:rsidR="00401BF9" w:rsidRPr="00401BF9" w:rsidRDefault="00401BF9" w:rsidP="00401BF9">
      <w:pPr>
        <w:autoSpaceDE w:val="0"/>
        <w:spacing w:after="0" w:line="240" w:lineRule="auto"/>
        <w:ind w:firstLine="708"/>
        <w:jc w:val="both"/>
        <w:rPr>
          <w:rFonts w:cs="Times New Roman"/>
          <w:sz w:val="22"/>
        </w:rPr>
      </w:pPr>
      <w:r w:rsidRPr="00401BF9">
        <w:rPr>
          <w:rFonts w:cs="Times New Roman"/>
          <w:bCs/>
          <w:sz w:val="22"/>
        </w:rPr>
        <w:t xml:space="preserve">8. </w:t>
      </w:r>
      <w:r w:rsidRPr="00401BF9">
        <w:rPr>
          <w:rFonts w:cs="Times New Roman"/>
          <w:sz w:val="22"/>
        </w:rPr>
        <w:t xml:space="preserve">Результаты проверки теплоснабжающих и </w:t>
      </w:r>
      <w:proofErr w:type="spellStart"/>
      <w:r w:rsidRPr="00401BF9">
        <w:rPr>
          <w:rFonts w:cs="Times New Roman"/>
          <w:sz w:val="22"/>
        </w:rPr>
        <w:t>теплосетевых</w:t>
      </w:r>
      <w:proofErr w:type="spellEnd"/>
      <w:r w:rsidRPr="00401BF9">
        <w:rPr>
          <w:rFonts w:cs="Times New Roman"/>
          <w:sz w:val="22"/>
        </w:rPr>
        <w:t xml:space="preserve"> организаций оформляются актами проверки готовности к отопительному периоду 2019-2020 годов теплоснабжающих и </w:t>
      </w:r>
      <w:proofErr w:type="spellStart"/>
      <w:r w:rsidRPr="00401BF9">
        <w:rPr>
          <w:rFonts w:cs="Times New Roman"/>
          <w:sz w:val="22"/>
        </w:rPr>
        <w:t>теплосетевых</w:t>
      </w:r>
      <w:proofErr w:type="spellEnd"/>
      <w:r w:rsidRPr="00401BF9">
        <w:rPr>
          <w:rFonts w:cs="Times New Roman"/>
          <w:sz w:val="22"/>
        </w:rPr>
        <w:t xml:space="preserve"> организаций согласно  приложению № 2 к Программе.</w:t>
      </w:r>
    </w:p>
    <w:p w:rsidR="00401BF9" w:rsidRPr="00401BF9" w:rsidRDefault="00401BF9" w:rsidP="00401BF9">
      <w:pPr>
        <w:widowControl w:val="0"/>
        <w:tabs>
          <w:tab w:val="left" w:pos="142"/>
        </w:tabs>
        <w:autoSpaceDE w:val="0"/>
        <w:spacing w:after="0" w:line="240" w:lineRule="auto"/>
        <w:jc w:val="both"/>
        <w:rPr>
          <w:rFonts w:cs="Times New Roman"/>
          <w:sz w:val="22"/>
        </w:rPr>
      </w:pPr>
      <w:r w:rsidRPr="00401BF9">
        <w:rPr>
          <w:rFonts w:cs="Times New Roman"/>
          <w:sz w:val="22"/>
        </w:rPr>
        <w:tab/>
      </w:r>
      <w:r w:rsidRPr="00401BF9">
        <w:rPr>
          <w:rFonts w:cs="Times New Roman"/>
          <w:sz w:val="22"/>
        </w:rPr>
        <w:tab/>
        <w:t>9. Результаты проверки потребителей тепловой энергии оформляются актами проверки готовности к отопительному периоду 2019-2020 годов потребителей тепловой энергии согласно  приложению № 2 к Программе.</w:t>
      </w:r>
    </w:p>
    <w:p w:rsidR="00401BF9" w:rsidRPr="00401BF9" w:rsidRDefault="00401BF9" w:rsidP="00401BF9">
      <w:pPr>
        <w:widowControl w:val="0"/>
        <w:spacing w:after="0" w:line="240" w:lineRule="auto"/>
        <w:ind w:firstLine="708"/>
        <w:jc w:val="both"/>
        <w:rPr>
          <w:rFonts w:cs="Times New Roman"/>
          <w:sz w:val="22"/>
        </w:rPr>
      </w:pPr>
      <w:r w:rsidRPr="00401BF9">
        <w:rPr>
          <w:rFonts w:cs="Times New Roman"/>
          <w:sz w:val="22"/>
        </w:rPr>
        <w:t xml:space="preserve">10. Акты проверки готовности к отопительному периоду 2019-2020 годов теплоснабжающих, </w:t>
      </w:r>
      <w:proofErr w:type="spellStart"/>
      <w:r w:rsidRPr="00401BF9">
        <w:rPr>
          <w:rFonts w:cs="Times New Roman"/>
          <w:sz w:val="22"/>
        </w:rPr>
        <w:t>теплосетевых</w:t>
      </w:r>
      <w:proofErr w:type="spellEnd"/>
      <w:r w:rsidRPr="00401BF9">
        <w:rPr>
          <w:rFonts w:cs="Times New Roman"/>
          <w:sz w:val="22"/>
        </w:rPr>
        <w:t xml:space="preserve"> организаций и потребителей тепловой энергии оформляются не позднее одного дня </w:t>
      </w:r>
      <w:proofErr w:type="gramStart"/>
      <w:r w:rsidRPr="00401BF9">
        <w:rPr>
          <w:rFonts w:cs="Times New Roman"/>
          <w:sz w:val="22"/>
        </w:rPr>
        <w:t>с даты завершения</w:t>
      </w:r>
      <w:proofErr w:type="gramEnd"/>
      <w:r w:rsidRPr="00401BF9">
        <w:rPr>
          <w:rFonts w:cs="Times New Roman"/>
          <w:sz w:val="22"/>
        </w:rPr>
        <w:t xml:space="preserve"> проверки.</w:t>
      </w:r>
    </w:p>
    <w:p w:rsidR="00401BF9" w:rsidRPr="00401BF9" w:rsidRDefault="00401BF9" w:rsidP="00401BF9">
      <w:pPr>
        <w:widowControl w:val="0"/>
        <w:autoSpaceDE w:val="0"/>
        <w:spacing w:after="0" w:line="240" w:lineRule="auto"/>
        <w:ind w:firstLine="708"/>
        <w:jc w:val="both"/>
        <w:rPr>
          <w:rFonts w:cs="Times New Roman"/>
          <w:sz w:val="22"/>
        </w:rPr>
      </w:pPr>
      <w:r w:rsidRPr="00401BF9">
        <w:rPr>
          <w:rFonts w:cs="Times New Roman"/>
          <w:sz w:val="22"/>
        </w:rPr>
        <w:t>11. В акте  проверки готовности к отопительному периоду 2019-2020 годов содержатся следующие выводы комиссии по итогам проверки:</w:t>
      </w:r>
    </w:p>
    <w:p w:rsidR="00401BF9" w:rsidRPr="00401BF9" w:rsidRDefault="00401BF9" w:rsidP="00401BF9">
      <w:pPr>
        <w:widowControl w:val="0"/>
        <w:overflowPunct w:val="0"/>
        <w:autoSpaceDE w:val="0"/>
        <w:spacing w:after="0" w:line="240" w:lineRule="auto"/>
        <w:ind w:firstLine="567"/>
        <w:jc w:val="both"/>
        <w:rPr>
          <w:rFonts w:cs="Times New Roman"/>
          <w:sz w:val="22"/>
        </w:rPr>
      </w:pPr>
      <w:r w:rsidRPr="00401BF9">
        <w:rPr>
          <w:rFonts w:cs="Times New Roman"/>
          <w:sz w:val="22"/>
        </w:rPr>
        <w:t xml:space="preserve">- объект проверки готов к отопительному периоду; </w:t>
      </w:r>
    </w:p>
    <w:p w:rsidR="00401BF9" w:rsidRPr="00401BF9" w:rsidRDefault="00401BF9" w:rsidP="00401BF9">
      <w:pPr>
        <w:widowControl w:val="0"/>
        <w:tabs>
          <w:tab w:val="left" w:pos="187"/>
          <w:tab w:val="left" w:pos="1216"/>
        </w:tabs>
        <w:overflowPunct w:val="0"/>
        <w:autoSpaceDE w:val="0"/>
        <w:spacing w:after="0" w:line="240" w:lineRule="auto"/>
        <w:ind w:firstLine="567"/>
        <w:jc w:val="both"/>
        <w:rPr>
          <w:rFonts w:cs="Times New Roman"/>
          <w:sz w:val="22"/>
        </w:rPr>
      </w:pPr>
      <w:r w:rsidRPr="00401BF9">
        <w:rPr>
          <w:rFonts w:cs="Times New Roman"/>
          <w:sz w:val="22"/>
        </w:rPr>
        <w:t xml:space="preserve">- объект проверки будет готов </w:t>
      </w:r>
      <w:proofErr w:type="gramStart"/>
      <w:r w:rsidRPr="00401BF9">
        <w:rPr>
          <w:rFonts w:cs="Times New Roman"/>
          <w:sz w:val="22"/>
        </w:rPr>
        <w:t>к отопительному периоду при условии устранения в установленный срок замечаний к требованиям по готовности</w:t>
      </w:r>
      <w:proofErr w:type="gramEnd"/>
      <w:r w:rsidRPr="00401BF9">
        <w:rPr>
          <w:rFonts w:cs="Times New Roman"/>
          <w:sz w:val="22"/>
        </w:rPr>
        <w:t xml:space="preserve">, выданных Комиссией; </w:t>
      </w:r>
    </w:p>
    <w:p w:rsidR="00401BF9" w:rsidRPr="00401BF9" w:rsidRDefault="00401BF9" w:rsidP="00401BF9">
      <w:pPr>
        <w:widowControl w:val="0"/>
        <w:tabs>
          <w:tab w:val="left" w:pos="187"/>
          <w:tab w:val="left" w:pos="867"/>
          <w:tab w:val="left" w:pos="1216"/>
        </w:tabs>
        <w:overflowPunct w:val="0"/>
        <w:autoSpaceDE w:val="0"/>
        <w:spacing w:after="0" w:line="240" w:lineRule="auto"/>
        <w:ind w:firstLine="567"/>
        <w:jc w:val="both"/>
        <w:rPr>
          <w:rFonts w:cs="Times New Roman"/>
          <w:sz w:val="22"/>
        </w:rPr>
      </w:pPr>
      <w:r w:rsidRPr="00401BF9">
        <w:rPr>
          <w:rFonts w:cs="Times New Roman"/>
          <w:sz w:val="22"/>
        </w:rPr>
        <w:t xml:space="preserve">- объект проверки не готов к отопительному периоду. </w:t>
      </w:r>
    </w:p>
    <w:p w:rsidR="00401BF9" w:rsidRPr="00401BF9" w:rsidRDefault="00401BF9" w:rsidP="00401BF9">
      <w:pPr>
        <w:widowControl w:val="0"/>
        <w:tabs>
          <w:tab w:val="left" w:pos="0"/>
        </w:tabs>
        <w:overflowPunct w:val="0"/>
        <w:autoSpaceDE w:val="0"/>
        <w:spacing w:after="0" w:line="240" w:lineRule="auto"/>
        <w:ind w:firstLine="550"/>
        <w:jc w:val="both"/>
        <w:rPr>
          <w:rFonts w:cs="Times New Roman"/>
          <w:sz w:val="22"/>
        </w:rPr>
      </w:pPr>
      <w:r w:rsidRPr="00401BF9">
        <w:rPr>
          <w:rFonts w:cs="Times New Roman"/>
          <w:sz w:val="22"/>
        </w:rPr>
        <w:tab/>
        <w:t>12.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устранения.</w:t>
      </w:r>
    </w:p>
    <w:p w:rsidR="00401BF9" w:rsidRPr="00401BF9" w:rsidRDefault="00401BF9" w:rsidP="00401BF9">
      <w:pPr>
        <w:autoSpaceDE w:val="0"/>
        <w:spacing w:after="0" w:line="240" w:lineRule="auto"/>
        <w:ind w:firstLine="708"/>
        <w:jc w:val="both"/>
        <w:rPr>
          <w:rFonts w:cs="Times New Roman"/>
          <w:sz w:val="22"/>
        </w:rPr>
      </w:pPr>
      <w:r w:rsidRPr="00401BF9">
        <w:rPr>
          <w:rFonts w:cs="Times New Roman"/>
          <w:sz w:val="22"/>
        </w:rPr>
        <w:t xml:space="preserve">13. </w:t>
      </w:r>
      <w:proofErr w:type="gramStart"/>
      <w:r w:rsidRPr="00401BF9">
        <w:rPr>
          <w:rFonts w:cs="Times New Roman"/>
          <w:sz w:val="22"/>
        </w:rPr>
        <w:t xml:space="preserve">Паспорт готовности к отопительному периоду 2019-2020 годов (далее - Паспорт готовности) составляется согласно приложению № 3 к Программе и выдается по каждому объекту проверки в течение 15 дней с даты подписания акта в случае, если объект проверки готов к отопительному периоду, </w:t>
      </w:r>
      <w:r w:rsidRPr="00401BF9">
        <w:rPr>
          <w:rFonts w:cs="Times New Roman"/>
          <w:sz w:val="22"/>
        </w:rPr>
        <w:lastRenderedPageBreak/>
        <w:t xml:space="preserve">а также в случае, если замечания к требованиям по готовности, выданные Комиссией, устранены в срок, установленный Перечнем. </w:t>
      </w:r>
      <w:proofErr w:type="gramEnd"/>
    </w:p>
    <w:p w:rsidR="00401BF9" w:rsidRPr="00401BF9" w:rsidRDefault="00401BF9" w:rsidP="00401BF9">
      <w:pPr>
        <w:autoSpaceDE w:val="0"/>
        <w:spacing w:after="0" w:line="240" w:lineRule="auto"/>
        <w:ind w:firstLine="708"/>
        <w:jc w:val="both"/>
        <w:rPr>
          <w:rFonts w:cs="Times New Roman"/>
          <w:sz w:val="22"/>
        </w:rPr>
      </w:pPr>
      <w:r w:rsidRPr="00401BF9">
        <w:rPr>
          <w:rFonts w:cs="Times New Roman"/>
          <w:sz w:val="22"/>
        </w:rPr>
        <w:t xml:space="preserve">14. Срок выдачи Паспортов готовности: не позднее 01 сентября 2019 года для потребителей тепловой энергии, не позднее 15 сентября 2019 года для теплоснабжающих и </w:t>
      </w:r>
      <w:proofErr w:type="spellStart"/>
      <w:r w:rsidRPr="00401BF9">
        <w:rPr>
          <w:rFonts w:cs="Times New Roman"/>
          <w:sz w:val="22"/>
        </w:rPr>
        <w:t>теплосетевых</w:t>
      </w:r>
      <w:proofErr w:type="spellEnd"/>
      <w:r w:rsidRPr="00401BF9">
        <w:rPr>
          <w:rFonts w:cs="Times New Roman"/>
          <w:sz w:val="22"/>
        </w:rPr>
        <w:t xml:space="preserve"> организаций.</w:t>
      </w:r>
    </w:p>
    <w:p w:rsidR="00401BF9" w:rsidRPr="00401BF9" w:rsidRDefault="00401BF9" w:rsidP="00401BF9">
      <w:pPr>
        <w:pStyle w:val="ConsPlusNormal"/>
        <w:ind w:firstLine="708"/>
        <w:jc w:val="both"/>
        <w:rPr>
          <w:rFonts w:ascii="Times New Roman" w:hAnsi="Times New Roman" w:cs="Times New Roman"/>
          <w:sz w:val="22"/>
          <w:szCs w:val="22"/>
        </w:rPr>
      </w:pPr>
      <w:r w:rsidRPr="00401BF9">
        <w:rPr>
          <w:rFonts w:ascii="Times New Roman" w:eastAsia="Times New Roman" w:hAnsi="Times New Roman" w:cs="Times New Roman"/>
          <w:sz w:val="22"/>
          <w:szCs w:val="22"/>
        </w:rPr>
        <w:t xml:space="preserve">15. </w:t>
      </w:r>
      <w:r w:rsidRPr="00401BF9">
        <w:rPr>
          <w:rFonts w:ascii="Times New Roman" w:hAnsi="Times New Roman" w:cs="Times New Roman"/>
          <w:sz w:val="22"/>
          <w:szCs w:val="22"/>
        </w:rPr>
        <w:t xml:space="preserve">В случае устранения указанных в Перечне замечаний к выполнению (невыполнению) требований по готовности в сроки, установленные в пункте 14 настоящей Программы, Комиссией проводится повторная проверка, по результатам которой составляется новый акт </w:t>
      </w:r>
      <w:r w:rsidRPr="00401BF9">
        <w:rPr>
          <w:rFonts w:ascii="Times New Roman" w:eastAsia="Times New Roman" w:hAnsi="Times New Roman" w:cs="Times New Roman"/>
          <w:sz w:val="22"/>
          <w:szCs w:val="22"/>
        </w:rPr>
        <w:t>проверки готовности к отопительному периоду 2018-2019 годов</w:t>
      </w:r>
      <w:r w:rsidRPr="00401BF9">
        <w:rPr>
          <w:rFonts w:ascii="Times New Roman" w:hAnsi="Times New Roman" w:cs="Times New Roman"/>
          <w:sz w:val="22"/>
          <w:szCs w:val="22"/>
        </w:rPr>
        <w:t>.</w:t>
      </w:r>
    </w:p>
    <w:p w:rsidR="00401BF9" w:rsidRPr="00401BF9" w:rsidRDefault="00401BF9" w:rsidP="00401BF9">
      <w:pPr>
        <w:pStyle w:val="312"/>
        <w:ind w:firstLine="550"/>
        <w:rPr>
          <w:b w:val="0"/>
          <w:sz w:val="22"/>
          <w:szCs w:val="22"/>
        </w:rPr>
      </w:pPr>
      <w:r w:rsidRPr="00401BF9">
        <w:rPr>
          <w:b w:val="0"/>
          <w:sz w:val="22"/>
          <w:szCs w:val="22"/>
        </w:rPr>
        <w:t>17. Организация, не получившая по объектам проверки Паспорт готовности в сроки, установленные пунктом 14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готовности в текущий отопительный период.</w:t>
      </w:r>
    </w:p>
    <w:p w:rsidR="00401BF9" w:rsidRPr="00401BF9" w:rsidRDefault="00401BF9" w:rsidP="00401BF9">
      <w:pPr>
        <w:pStyle w:val="312"/>
        <w:rPr>
          <w:sz w:val="22"/>
          <w:szCs w:val="22"/>
        </w:rPr>
      </w:pPr>
    </w:p>
    <w:p w:rsidR="00401BF9" w:rsidRPr="00401BF9" w:rsidRDefault="00401BF9" w:rsidP="00401BF9">
      <w:pPr>
        <w:spacing w:after="0" w:line="240" w:lineRule="auto"/>
        <w:rPr>
          <w:rFonts w:cs="Times New Roman"/>
          <w:sz w:val="22"/>
        </w:rPr>
      </w:pPr>
    </w:p>
    <w:p w:rsidR="00401BF9" w:rsidRPr="00401BF9" w:rsidRDefault="00401BF9" w:rsidP="00401BF9">
      <w:pPr>
        <w:widowControl w:val="0"/>
        <w:spacing w:after="0" w:line="240" w:lineRule="auto"/>
        <w:ind w:left="4860"/>
        <w:jc w:val="right"/>
        <w:rPr>
          <w:rFonts w:cs="Times New Roman"/>
          <w:sz w:val="22"/>
        </w:rPr>
      </w:pPr>
      <w:r w:rsidRPr="00401BF9">
        <w:rPr>
          <w:rFonts w:cs="Times New Roman"/>
          <w:sz w:val="22"/>
        </w:rPr>
        <w:t xml:space="preserve">Приложение № 1 </w:t>
      </w:r>
    </w:p>
    <w:p w:rsidR="00401BF9" w:rsidRPr="00401BF9" w:rsidRDefault="00401BF9" w:rsidP="00401BF9">
      <w:pPr>
        <w:widowControl w:val="0"/>
        <w:spacing w:after="0" w:line="240" w:lineRule="auto"/>
        <w:ind w:left="4860"/>
        <w:jc w:val="right"/>
        <w:rPr>
          <w:rFonts w:cs="Times New Roman"/>
          <w:sz w:val="22"/>
        </w:rPr>
      </w:pPr>
    </w:p>
    <w:p w:rsidR="00401BF9" w:rsidRPr="00401BF9" w:rsidRDefault="00401BF9" w:rsidP="00401BF9">
      <w:pPr>
        <w:spacing w:after="0" w:line="240" w:lineRule="auto"/>
        <w:ind w:firstLine="540"/>
        <w:jc w:val="center"/>
        <w:rPr>
          <w:rFonts w:cs="Times New Roman"/>
          <w:sz w:val="22"/>
        </w:rPr>
      </w:pPr>
      <w:r w:rsidRPr="00401BF9">
        <w:rPr>
          <w:rFonts w:cs="Times New Roman"/>
          <w:sz w:val="22"/>
        </w:rPr>
        <w:t xml:space="preserve">Перечень </w:t>
      </w:r>
    </w:p>
    <w:p w:rsidR="00401BF9" w:rsidRPr="00401BF9" w:rsidRDefault="00401BF9" w:rsidP="00401BF9">
      <w:pPr>
        <w:spacing w:after="0" w:line="240" w:lineRule="auto"/>
        <w:ind w:firstLine="540"/>
        <w:jc w:val="center"/>
        <w:rPr>
          <w:rFonts w:cs="Times New Roman"/>
          <w:sz w:val="22"/>
        </w:rPr>
      </w:pPr>
      <w:r w:rsidRPr="00401BF9">
        <w:rPr>
          <w:rFonts w:cs="Times New Roman"/>
          <w:sz w:val="22"/>
        </w:rPr>
        <w:t xml:space="preserve">теплоснабжающих и </w:t>
      </w:r>
      <w:proofErr w:type="spellStart"/>
      <w:r w:rsidRPr="00401BF9">
        <w:rPr>
          <w:rFonts w:cs="Times New Roman"/>
          <w:sz w:val="22"/>
        </w:rPr>
        <w:t>теплосетевых</w:t>
      </w:r>
      <w:proofErr w:type="spellEnd"/>
      <w:r w:rsidRPr="00401BF9">
        <w:rPr>
          <w:rFonts w:cs="Times New Roman"/>
          <w:sz w:val="22"/>
        </w:rPr>
        <w:t xml:space="preserve"> организаций, а также потребителей тепловой энергии, в отношении которых проводится проверка готовности к отопительному периоду 2019 - 2020 годов.</w:t>
      </w:r>
    </w:p>
    <w:p w:rsidR="00401BF9" w:rsidRPr="00401BF9" w:rsidRDefault="00401BF9" w:rsidP="00401BF9">
      <w:pPr>
        <w:spacing w:after="0" w:line="240" w:lineRule="auto"/>
        <w:ind w:firstLine="540"/>
        <w:jc w:val="center"/>
        <w:rPr>
          <w:rFonts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2697"/>
        <w:gridCol w:w="3210"/>
        <w:gridCol w:w="3116"/>
      </w:tblGrid>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 </w:t>
            </w:r>
            <w:proofErr w:type="gramStart"/>
            <w:r w:rsidRPr="00401BF9">
              <w:rPr>
                <w:rFonts w:cs="Times New Roman"/>
                <w:sz w:val="22"/>
              </w:rPr>
              <w:t>п</w:t>
            </w:r>
            <w:proofErr w:type="gramEnd"/>
            <w:r w:rsidRPr="00401BF9">
              <w:rPr>
                <w:rFonts w:cs="Times New Roman"/>
                <w:sz w:val="22"/>
              </w:rPr>
              <w:t>/п</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АДРЕС</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Обслуживающая организация</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Назначение здания</w:t>
            </w:r>
          </w:p>
        </w:tc>
      </w:tr>
      <w:tr w:rsidR="00401BF9" w:rsidRPr="00401BF9" w:rsidTr="00660D42">
        <w:tc>
          <w:tcPr>
            <w:tcW w:w="5000" w:type="pct"/>
            <w:gridSpan w:val="4"/>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Теплоснабжающие организации</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15</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ПК «Энергия Севера»</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Теплоснабжение</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2</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п. Луговой, </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w:t>
            </w:r>
            <w:proofErr w:type="spellStart"/>
            <w:r w:rsidRPr="00401BF9">
              <w:rPr>
                <w:rFonts w:cs="Times New Roman"/>
                <w:sz w:val="22"/>
              </w:rPr>
              <w:t>Архбиоэнерго</w:t>
            </w:r>
            <w:proofErr w:type="spellEnd"/>
            <w:r w:rsidRPr="00401BF9">
              <w:rPr>
                <w:rFonts w:cs="Times New Roman"/>
                <w:sz w:val="22"/>
              </w:rPr>
              <w:t>»</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Теплоснабжение</w:t>
            </w:r>
          </w:p>
        </w:tc>
      </w:tr>
      <w:tr w:rsidR="00401BF9" w:rsidRPr="00401BF9" w:rsidTr="00660D42">
        <w:tc>
          <w:tcPr>
            <w:tcW w:w="5000" w:type="pct"/>
            <w:gridSpan w:val="4"/>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Потребители</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2</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«Северный Дом»</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2</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2а</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ТСЖ «Светоч»</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3</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3</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ТСЖ «Светоч»</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4</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4</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ТСЖ «Светоч»</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5</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4, к.1</w:t>
            </w:r>
          </w:p>
        </w:tc>
        <w:tc>
          <w:tcPr>
            <w:tcW w:w="1583" w:type="pct"/>
            <w:shd w:val="clear" w:color="auto" w:fill="auto"/>
          </w:tcPr>
          <w:p w:rsidR="00401BF9" w:rsidRPr="00401BF9" w:rsidRDefault="00401BF9" w:rsidP="00401BF9">
            <w:pPr>
              <w:spacing w:after="0" w:line="240" w:lineRule="auto"/>
              <w:jc w:val="center"/>
              <w:rPr>
                <w:rFonts w:cs="Times New Roman"/>
                <w:sz w:val="22"/>
              </w:rPr>
            </w:pP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Магазин «Магнит»</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6</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5</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«Северный Дом»</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7</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6</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«Северный Дом»</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8</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8</w:t>
            </w:r>
          </w:p>
        </w:tc>
        <w:tc>
          <w:tcPr>
            <w:tcW w:w="1583" w:type="pct"/>
            <w:shd w:val="clear" w:color="auto" w:fill="auto"/>
          </w:tcPr>
          <w:p w:rsidR="00401BF9" w:rsidRPr="00401BF9" w:rsidRDefault="00401BF9" w:rsidP="00401BF9">
            <w:pPr>
              <w:spacing w:after="0" w:line="240" w:lineRule="auto"/>
              <w:jc w:val="center"/>
              <w:rPr>
                <w:rFonts w:cs="Times New Roman"/>
                <w:sz w:val="22"/>
              </w:rPr>
            </w:pP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Детский сад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9</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9</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ТСЖ «</w:t>
            </w:r>
            <w:proofErr w:type="spellStart"/>
            <w:r w:rsidRPr="00401BF9">
              <w:rPr>
                <w:rFonts w:cs="Times New Roman"/>
                <w:sz w:val="22"/>
              </w:rPr>
              <w:t>Анисимово</w:t>
            </w:r>
            <w:proofErr w:type="spellEnd"/>
            <w:r w:rsidRPr="00401BF9">
              <w:rPr>
                <w:rFonts w:cs="Times New Roman"/>
                <w:sz w:val="22"/>
              </w:rPr>
              <w:t xml:space="preserve"> 1»</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10</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lastRenderedPageBreak/>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10</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lastRenderedPageBreak/>
              <w:t>ТСЖ «</w:t>
            </w:r>
            <w:proofErr w:type="spellStart"/>
            <w:r w:rsidRPr="00401BF9">
              <w:rPr>
                <w:rFonts w:cs="Times New Roman"/>
                <w:sz w:val="22"/>
              </w:rPr>
              <w:t>Анисимово</w:t>
            </w:r>
            <w:proofErr w:type="spellEnd"/>
            <w:r w:rsidRPr="00401BF9">
              <w:rPr>
                <w:rFonts w:cs="Times New Roman"/>
                <w:sz w:val="22"/>
              </w:rPr>
              <w:t>»</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lastRenderedPageBreak/>
              <w:t>11</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11</w:t>
            </w:r>
          </w:p>
        </w:tc>
        <w:tc>
          <w:tcPr>
            <w:tcW w:w="1583" w:type="pct"/>
            <w:shd w:val="clear" w:color="auto" w:fill="auto"/>
          </w:tcPr>
          <w:p w:rsidR="00401BF9" w:rsidRPr="00401BF9" w:rsidRDefault="00401BF9" w:rsidP="00401BF9">
            <w:pPr>
              <w:spacing w:after="0" w:line="240" w:lineRule="auto"/>
              <w:jc w:val="center"/>
              <w:rPr>
                <w:rFonts w:cs="Times New Roman"/>
                <w:sz w:val="22"/>
              </w:rPr>
            </w:pPr>
          </w:p>
        </w:tc>
        <w:tc>
          <w:tcPr>
            <w:tcW w:w="1538" w:type="pct"/>
            <w:shd w:val="clear" w:color="auto" w:fill="auto"/>
          </w:tcPr>
          <w:p w:rsidR="00401BF9" w:rsidRPr="00401BF9" w:rsidRDefault="00401BF9" w:rsidP="00401BF9">
            <w:pPr>
              <w:spacing w:after="0" w:line="240" w:lineRule="auto"/>
              <w:jc w:val="center"/>
              <w:rPr>
                <w:rFonts w:cs="Times New Roman"/>
                <w:sz w:val="22"/>
              </w:rPr>
            </w:pPr>
            <w:proofErr w:type="spellStart"/>
            <w:r w:rsidRPr="00401BF9">
              <w:rPr>
                <w:rFonts w:cs="Times New Roman"/>
                <w:sz w:val="22"/>
              </w:rPr>
              <w:t>Заостровская</w:t>
            </w:r>
            <w:proofErr w:type="spellEnd"/>
            <w:r w:rsidRPr="00401BF9">
              <w:rPr>
                <w:rFonts w:cs="Times New Roman"/>
                <w:sz w:val="22"/>
              </w:rPr>
              <w:t xml:space="preserve"> участковая больница</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12</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12</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«Северный Дом»</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13</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 xml:space="preserve">ул. 60 лет Октября, </w:t>
            </w:r>
          </w:p>
          <w:p w:rsidR="00401BF9" w:rsidRPr="00401BF9" w:rsidRDefault="00401BF9" w:rsidP="00401BF9">
            <w:pPr>
              <w:spacing w:after="0" w:line="240" w:lineRule="auto"/>
              <w:jc w:val="center"/>
              <w:rPr>
                <w:rFonts w:cs="Times New Roman"/>
                <w:sz w:val="22"/>
              </w:rPr>
            </w:pPr>
            <w:r w:rsidRPr="00401BF9">
              <w:rPr>
                <w:rFonts w:cs="Times New Roman"/>
                <w:sz w:val="22"/>
              </w:rPr>
              <w:t>д. 13</w:t>
            </w:r>
          </w:p>
        </w:tc>
        <w:tc>
          <w:tcPr>
            <w:tcW w:w="1583" w:type="pct"/>
            <w:shd w:val="clear" w:color="auto" w:fill="auto"/>
          </w:tcPr>
          <w:p w:rsidR="00401BF9" w:rsidRPr="00401BF9" w:rsidRDefault="00401BF9" w:rsidP="00401BF9">
            <w:pPr>
              <w:spacing w:after="0" w:line="240" w:lineRule="auto"/>
              <w:jc w:val="center"/>
              <w:rPr>
                <w:rFonts w:cs="Times New Roman"/>
                <w:sz w:val="22"/>
              </w:rPr>
            </w:pP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Начальная школа</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14</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ул. 60 лет Октября,</w:t>
            </w:r>
          </w:p>
          <w:p w:rsidR="00401BF9" w:rsidRPr="00401BF9" w:rsidRDefault="00401BF9" w:rsidP="00401BF9">
            <w:pPr>
              <w:spacing w:after="0" w:line="240" w:lineRule="auto"/>
              <w:jc w:val="center"/>
              <w:rPr>
                <w:rFonts w:cs="Times New Roman"/>
                <w:sz w:val="22"/>
              </w:rPr>
            </w:pPr>
            <w:r w:rsidRPr="00401BF9">
              <w:rPr>
                <w:rFonts w:cs="Times New Roman"/>
                <w:sz w:val="22"/>
              </w:rPr>
              <w:t>д. 18</w:t>
            </w:r>
          </w:p>
        </w:tc>
        <w:tc>
          <w:tcPr>
            <w:tcW w:w="1583" w:type="pct"/>
            <w:shd w:val="clear" w:color="auto" w:fill="auto"/>
          </w:tcPr>
          <w:p w:rsidR="00401BF9" w:rsidRPr="00401BF9" w:rsidRDefault="00401BF9" w:rsidP="00401BF9">
            <w:pPr>
              <w:spacing w:after="0" w:line="240" w:lineRule="auto"/>
              <w:jc w:val="center"/>
              <w:rPr>
                <w:rFonts w:cs="Times New Roman"/>
                <w:sz w:val="22"/>
              </w:rPr>
            </w:pP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Дом культуры</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15</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 xml:space="preserve">ул. 60 лет Октября, </w:t>
            </w:r>
          </w:p>
          <w:p w:rsidR="00401BF9" w:rsidRPr="00401BF9" w:rsidRDefault="00401BF9" w:rsidP="00401BF9">
            <w:pPr>
              <w:spacing w:after="0" w:line="240" w:lineRule="auto"/>
              <w:jc w:val="center"/>
              <w:rPr>
                <w:rFonts w:cs="Times New Roman"/>
                <w:sz w:val="22"/>
              </w:rPr>
            </w:pPr>
            <w:r w:rsidRPr="00401BF9">
              <w:rPr>
                <w:rFonts w:cs="Times New Roman"/>
                <w:sz w:val="22"/>
              </w:rPr>
              <w:t>д. 20</w:t>
            </w:r>
          </w:p>
        </w:tc>
        <w:tc>
          <w:tcPr>
            <w:tcW w:w="1583" w:type="pct"/>
            <w:shd w:val="clear" w:color="auto" w:fill="auto"/>
          </w:tcPr>
          <w:p w:rsidR="00401BF9" w:rsidRPr="00401BF9" w:rsidRDefault="00401BF9" w:rsidP="00401BF9">
            <w:pPr>
              <w:spacing w:after="0" w:line="240" w:lineRule="auto"/>
              <w:jc w:val="center"/>
              <w:rPr>
                <w:rFonts w:cs="Times New Roman"/>
                <w:sz w:val="22"/>
              </w:rPr>
            </w:pP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Здание Администрации МО «Заостровское»</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16</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Б. </w:t>
            </w:r>
            <w:proofErr w:type="spellStart"/>
            <w:r w:rsidRPr="00401BF9">
              <w:rPr>
                <w:rFonts w:cs="Times New Roman"/>
                <w:sz w:val="22"/>
              </w:rPr>
              <w:t>Анисимово</w:t>
            </w:r>
            <w:proofErr w:type="spellEnd"/>
            <w:r w:rsidRPr="00401BF9">
              <w:rPr>
                <w:rFonts w:cs="Times New Roman"/>
                <w:sz w:val="22"/>
              </w:rPr>
              <w:t>,</w:t>
            </w:r>
          </w:p>
          <w:p w:rsidR="00401BF9" w:rsidRPr="00401BF9" w:rsidRDefault="00401BF9" w:rsidP="00401BF9">
            <w:pPr>
              <w:spacing w:after="0" w:line="240" w:lineRule="auto"/>
              <w:jc w:val="center"/>
              <w:rPr>
                <w:rFonts w:cs="Times New Roman"/>
                <w:sz w:val="22"/>
              </w:rPr>
            </w:pPr>
            <w:r w:rsidRPr="00401BF9">
              <w:rPr>
                <w:rFonts w:cs="Times New Roman"/>
                <w:sz w:val="22"/>
              </w:rPr>
              <w:t xml:space="preserve">ул. 60 лет Октября, </w:t>
            </w:r>
          </w:p>
          <w:p w:rsidR="00401BF9" w:rsidRPr="00401BF9" w:rsidRDefault="00401BF9" w:rsidP="00401BF9">
            <w:pPr>
              <w:spacing w:after="0" w:line="240" w:lineRule="auto"/>
              <w:jc w:val="center"/>
              <w:rPr>
                <w:rFonts w:cs="Times New Roman"/>
                <w:sz w:val="22"/>
              </w:rPr>
            </w:pPr>
            <w:r w:rsidRPr="00401BF9">
              <w:rPr>
                <w:rFonts w:cs="Times New Roman"/>
                <w:sz w:val="22"/>
              </w:rPr>
              <w:t>д. 22</w:t>
            </w:r>
          </w:p>
        </w:tc>
        <w:tc>
          <w:tcPr>
            <w:tcW w:w="1583" w:type="pct"/>
            <w:shd w:val="clear" w:color="auto" w:fill="auto"/>
          </w:tcPr>
          <w:p w:rsidR="00401BF9" w:rsidRPr="00401BF9" w:rsidRDefault="00401BF9" w:rsidP="00401BF9">
            <w:pPr>
              <w:spacing w:after="0" w:line="240" w:lineRule="auto"/>
              <w:jc w:val="center"/>
              <w:rPr>
                <w:rFonts w:cs="Times New Roman"/>
                <w:sz w:val="22"/>
              </w:rPr>
            </w:pP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Здание ГКУ Архангельской области «ОГПС№20 ПЧ-75»</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17</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w:t>
            </w:r>
            <w:proofErr w:type="spellStart"/>
            <w:r w:rsidRPr="00401BF9">
              <w:rPr>
                <w:rFonts w:cs="Times New Roman"/>
                <w:sz w:val="22"/>
              </w:rPr>
              <w:t>Рикасово</w:t>
            </w:r>
            <w:proofErr w:type="spellEnd"/>
            <w:r w:rsidRPr="00401BF9">
              <w:rPr>
                <w:rFonts w:cs="Times New Roman"/>
                <w:sz w:val="22"/>
              </w:rPr>
              <w:t>, д. 3</w:t>
            </w:r>
          </w:p>
        </w:tc>
        <w:tc>
          <w:tcPr>
            <w:tcW w:w="1583" w:type="pct"/>
            <w:shd w:val="clear" w:color="auto" w:fill="auto"/>
          </w:tcPr>
          <w:p w:rsidR="00401BF9" w:rsidRPr="00401BF9" w:rsidRDefault="00401BF9" w:rsidP="00401BF9">
            <w:pPr>
              <w:spacing w:after="0" w:line="240" w:lineRule="auto"/>
              <w:jc w:val="center"/>
              <w:rPr>
                <w:rFonts w:cs="Times New Roman"/>
                <w:sz w:val="22"/>
              </w:rPr>
            </w:pP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Частный 2-ух квартирный жилой дом</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18</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д. </w:t>
            </w:r>
            <w:proofErr w:type="spellStart"/>
            <w:r w:rsidRPr="00401BF9">
              <w:rPr>
                <w:rFonts w:cs="Times New Roman"/>
                <w:sz w:val="22"/>
              </w:rPr>
              <w:t>Рикасово</w:t>
            </w:r>
            <w:proofErr w:type="spellEnd"/>
            <w:r w:rsidRPr="00401BF9">
              <w:rPr>
                <w:rFonts w:cs="Times New Roman"/>
                <w:sz w:val="22"/>
              </w:rPr>
              <w:t>, д. 26</w:t>
            </w:r>
          </w:p>
        </w:tc>
        <w:tc>
          <w:tcPr>
            <w:tcW w:w="1583" w:type="pct"/>
            <w:shd w:val="clear" w:color="auto" w:fill="auto"/>
          </w:tcPr>
          <w:p w:rsidR="00401BF9" w:rsidRPr="00401BF9" w:rsidRDefault="00401BF9" w:rsidP="00401BF9">
            <w:pPr>
              <w:spacing w:after="0" w:line="240" w:lineRule="auto"/>
              <w:jc w:val="center"/>
              <w:rPr>
                <w:rFonts w:cs="Times New Roman"/>
                <w:sz w:val="22"/>
              </w:rPr>
            </w:pP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Средняя школа</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19</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п. Луговой, д. 1</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«Поморье»</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20</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п. Луговой, д. 2</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«Поморье»</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21</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п. Луговой, д. 3</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«Поморье»</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22</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п. Луговой, д. 4</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«Поморье»</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23</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п. Луговой, д. 5</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«Поморье»</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24</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п. Луговой, д. 6</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«Поморье»</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25</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п. Луговой, д. 7</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«Поморье»</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26</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п. Луговой, д. 8</w:t>
            </w:r>
          </w:p>
        </w:tc>
        <w:tc>
          <w:tcPr>
            <w:tcW w:w="1583"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ООО УК «Поморье»</w:t>
            </w: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МКД</w:t>
            </w:r>
          </w:p>
        </w:tc>
      </w:tr>
      <w:tr w:rsidR="00401BF9" w:rsidRPr="00401BF9" w:rsidTr="00660D42">
        <w:tc>
          <w:tcPr>
            <w:tcW w:w="55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27</w:t>
            </w:r>
          </w:p>
        </w:tc>
        <w:tc>
          <w:tcPr>
            <w:tcW w:w="1330"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п. Луговой, д. 10</w:t>
            </w:r>
          </w:p>
        </w:tc>
        <w:tc>
          <w:tcPr>
            <w:tcW w:w="1583" w:type="pct"/>
            <w:shd w:val="clear" w:color="auto" w:fill="auto"/>
          </w:tcPr>
          <w:p w:rsidR="00401BF9" w:rsidRPr="00401BF9" w:rsidRDefault="00401BF9" w:rsidP="00401BF9">
            <w:pPr>
              <w:spacing w:after="0" w:line="240" w:lineRule="auto"/>
              <w:jc w:val="center"/>
              <w:rPr>
                <w:rFonts w:cs="Times New Roman"/>
                <w:sz w:val="22"/>
              </w:rPr>
            </w:pPr>
          </w:p>
        </w:tc>
        <w:tc>
          <w:tcPr>
            <w:tcW w:w="1538" w:type="pct"/>
            <w:shd w:val="clear" w:color="auto" w:fill="auto"/>
          </w:tcPr>
          <w:p w:rsidR="00401BF9" w:rsidRPr="00401BF9" w:rsidRDefault="00401BF9" w:rsidP="00401BF9">
            <w:pPr>
              <w:spacing w:after="0" w:line="240" w:lineRule="auto"/>
              <w:jc w:val="center"/>
              <w:rPr>
                <w:rFonts w:cs="Times New Roman"/>
                <w:sz w:val="22"/>
              </w:rPr>
            </w:pPr>
            <w:r w:rsidRPr="00401BF9">
              <w:rPr>
                <w:rFonts w:cs="Times New Roman"/>
                <w:sz w:val="22"/>
              </w:rPr>
              <w:t>Здание «</w:t>
            </w:r>
            <w:proofErr w:type="spellStart"/>
            <w:r w:rsidRPr="00401BF9">
              <w:rPr>
                <w:rFonts w:cs="Times New Roman"/>
                <w:sz w:val="22"/>
              </w:rPr>
              <w:t>Россельхозакадемии</w:t>
            </w:r>
            <w:proofErr w:type="spellEnd"/>
            <w:r w:rsidRPr="00401BF9">
              <w:rPr>
                <w:rFonts w:cs="Times New Roman"/>
                <w:sz w:val="22"/>
              </w:rPr>
              <w:t>»</w:t>
            </w:r>
          </w:p>
        </w:tc>
      </w:tr>
    </w:tbl>
    <w:p w:rsidR="00401BF9" w:rsidRPr="00401BF9" w:rsidRDefault="00401BF9" w:rsidP="00401BF9">
      <w:pPr>
        <w:widowControl w:val="0"/>
        <w:spacing w:after="0" w:line="240" w:lineRule="auto"/>
        <w:ind w:left="4860"/>
        <w:jc w:val="right"/>
        <w:rPr>
          <w:rFonts w:cs="Times New Roman"/>
          <w:sz w:val="22"/>
        </w:rPr>
      </w:pPr>
    </w:p>
    <w:p w:rsidR="00401BF9" w:rsidRPr="00401BF9" w:rsidRDefault="00401BF9" w:rsidP="00401BF9">
      <w:pPr>
        <w:widowControl w:val="0"/>
        <w:spacing w:after="0" w:line="240" w:lineRule="auto"/>
        <w:jc w:val="right"/>
        <w:rPr>
          <w:rFonts w:cs="Times New Roman"/>
          <w:sz w:val="22"/>
        </w:rPr>
      </w:pPr>
      <w:r w:rsidRPr="00401BF9">
        <w:rPr>
          <w:rFonts w:cs="Times New Roman"/>
          <w:sz w:val="22"/>
        </w:rPr>
        <w:t xml:space="preserve">Приложение № 2 </w:t>
      </w:r>
    </w:p>
    <w:p w:rsidR="00401BF9" w:rsidRPr="00401BF9" w:rsidRDefault="00401BF9" w:rsidP="00401BF9">
      <w:pPr>
        <w:widowControl w:val="0"/>
        <w:spacing w:after="0" w:line="240" w:lineRule="auto"/>
        <w:ind w:left="4860"/>
        <w:jc w:val="right"/>
        <w:rPr>
          <w:rFonts w:cs="Times New Roman"/>
          <w:sz w:val="22"/>
        </w:rPr>
      </w:pPr>
    </w:p>
    <w:p w:rsidR="00401BF9" w:rsidRPr="00401BF9" w:rsidRDefault="00401BF9" w:rsidP="00401BF9">
      <w:pPr>
        <w:pStyle w:val="ConsPlusNonformat"/>
        <w:jc w:val="center"/>
        <w:rPr>
          <w:rFonts w:ascii="Times New Roman" w:hAnsi="Times New Roman" w:cs="Times New Roman"/>
          <w:sz w:val="22"/>
          <w:szCs w:val="22"/>
        </w:rPr>
      </w:pPr>
      <w:r w:rsidRPr="00401BF9">
        <w:rPr>
          <w:rFonts w:ascii="Times New Roman" w:hAnsi="Times New Roman" w:cs="Times New Roman"/>
          <w:sz w:val="22"/>
          <w:szCs w:val="22"/>
        </w:rPr>
        <w:t>Акт</w:t>
      </w:r>
    </w:p>
    <w:p w:rsidR="00401BF9" w:rsidRPr="00401BF9" w:rsidRDefault="00401BF9" w:rsidP="00401BF9">
      <w:pPr>
        <w:pStyle w:val="ConsPlusNonformat"/>
        <w:jc w:val="center"/>
        <w:rPr>
          <w:rFonts w:ascii="Times New Roman" w:hAnsi="Times New Roman" w:cs="Times New Roman"/>
          <w:sz w:val="22"/>
          <w:szCs w:val="22"/>
        </w:rPr>
      </w:pPr>
      <w:r w:rsidRPr="00401BF9">
        <w:rPr>
          <w:rFonts w:ascii="Times New Roman" w:hAnsi="Times New Roman" w:cs="Times New Roman"/>
          <w:sz w:val="22"/>
          <w:szCs w:val="22"/>
        </w:rPr>
        <w:t>проверки готовности к отопительному периоду 2019-2020 годов</w:t>
      </w:r>
    </w:p>
    <w:p w:rsidR="00401BF9" w:rsidRPr="00401BF9" w:rsidRDefault="00401BF9" w:rsidP="00401BF9">
      <w:pPr>
        <w:pStyle w:val="ConsPlusNonformat"/>
        <w:jc w:val="center"/>
        <w:rPr>
          <w:rFonts w:ascii="Times New Roman" w:hAnsi="Times New Roman" w:cs="Times New Roman"/>
          <w:sz w:val="22"/>
          <w:szCs w:val="22"/>
        </w:rPr>
      </w:pPr>
      <w:r w:rsidRPr="00401BF9">
        <w:rPr>
          <w:rFonts w:ascii="Times New Roman" w:hAnsi="Times New Roman" w:cs="Times New Roman"/>
          <w:sz w:val="22"/>
          <w:szCs w:val="22"/>
        </w:rPr>
        <w:t xml:space="preserve">теплоснабжающей, </w:t>
      </w:r>
      <w:proofErr w:type="spellStart"/>
      <w:r w:rsidRPr="00401BF9">
        <w:rPr>
          <w:rFonts w:ascii="Times New Roman" w:hAnsi="Times New Roman" w:cs="Times New Roman"/>
          <w:sz w:val="22"/>
          <w:szCs w:val="22"/>
        </w:rPr>
        <w:t>теплосетевых</w:t>
      </w:r>
      <w:proofErr w:type="spellEnd"/>
      <w:r w:rsidRPr="00401BF9">
        <w:rPr>
          <w:rFonts w:ascii="Times New Roman" w:hAnsi="Times New Roman" w:cs="Times New Roman"/>
          <w:sz w:val="22"/>
          <w:szCs w:val="22"/>
        </w:rPr>
        <w:t xml:space="preserve"> организаций, потребителей тепловой энергии, в отношении которых проводилась проверка</w:t>
      </w:r>
    </w:p>
    <w:p w:rsidR="00401BF9" w:rsidRPr="00401BF9" w:rsidRDefault="00401BF9" w:rsidP="00401BF9">
      <w:pPr>
        <w:pStyle w:val="ConsPlusNonformat"/>
        <w:jc w:val="center"/>
        <w:rPr>
          <w:rFonts w:ascii="Times New Roman" w:hAnsi="Times New Roman" w:cs="Times New Roman"/>
          <w:sz w:val="22"/>
          <w:szCs w:val="22"/>
        </w:rPr>
      </w:pPr>
      <w:r w:rsidRPr="00401BF9">
        <w:rPr>
          <w:rFonts w:ascii="Times New Roman" w:hAnsi="Times New Roman" w:cs="Times New Roman"/>
          <w:sz w:val="22"/>
          <w:szCs w:val="22"/>
        </w:rPr>
        <w:t xml:space="preserve">готовности к отопительному периоду </w:t>
      </w:r>
    </w:p>
    <w:p w:rsidR="00401BF9" w:rsidRPr="00401BF9" w:rsidRDefault="00401BF9" w:rsidP="00401BF9">
      <w:pPr>
        <w:pStyle w:val="ConsPlusNonformat"/>
        <w:jc w:val="center"/>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    __</w:t>
      </w:r>
      <w:r w:rsidRPr="00401BF9">
        <w:rPr>
          <w:rFonts w:ascii="Times New Roman" w:hAnsi="Times New Roman" w:cs="Times New Roman"/>
          <w:sz w:val="22"/>
          <w:szCs w:val="22"/>
          <w:u w:val="single"/>
        </w:rPr>
        <w:t xml:space="preserve">дер. Большое </w:t>
      </w:r>
      <w:proofErr w:type="spellStart"/>
      <w:r w:rsidRPr="00401BF9">
        <w:rPr>
          <w:rFonts w:ascii="Times New Roman" w:hAnsi="Times New Roman" w:cs="Times New Roman"/>
          <w:sz w:val="22"/>
          <w:szCs w:val="22"/>
          <w:u w:val="single"/>
        </w:rPr>
        <w:t>Анисимово</w:t>
      </w:r>
      <w:proofErr w:type="spellEnd"/>
      <w:r w:rsidRPr="00401BF9">
        <w:rPr>
          <w:rFonts w:ascii="Times New Roman" w:hAnsi="Times New Roman" w:cs="Times New Roman"/>
          <w:sz w:val="22"/>
          <w:szCs w:val="22"/>
        </w:rPr>
        <w:t xml:space="preserve">                                    "____" _________________ 2019 </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      (место составления акта)                                              (дата составления акта)</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jc w:val="both"/>
        <w:rPr>
          <w:rFonts w:ascii="Times New Roman" w:hAnsi="Times New Roman" w:cs="Times New Roman"/>
          <w:sz w:val="22"/>
          <w:szCs w:val="22"/>
        </w:rPr>
      </w:pPr>
      <w:r w:rsidRPr="00401BF9">
        <w:rPr>
          <w:rFonts w:ascii="Times New Roman" w:hAnsi="Times New Roman" w:cs="Times New Roman"/>
          <w:sz w:val="22"/>
          <w:szCs w:val="22"/>
        </w:rPr>
        <w:tab/>
        <w:t>Комиссия,  образованная  распоряжением администрации муниципального образования «Заостровское» от «14» мая 2019 № 28</w:t>
      </w:r>
      <w:proofErr w:type="gramStart"/>
      <w:r w:rsidRPr="00401BF9">
        <w:rPr>
          <w:rFonts w:ascii="Times New Roman" w:hAnsi="Times New Roman" w:cs="Times New Roman"/>
          <w:sz w:val="22"/>
          <w:szCs w:val="22"/>
        </w:rPr>
        <w:t xml:space="preserve">( </w:t>
      </w:r>
      <w:proofErr w:type="gramEnd"/>
      <w:r w:rsidRPr="00401BF9">
        <w:rPr>
          <w:rFonts w:ascii="Times New Roman" w:hAnsi="Times New Roman" w:cs="Times New Roman"/>
          <w:sz w:val="22"/>
          <w:szCs w:val="22"/>
        </w:rPr>
        <w:t xml:space="preserve">с изменениями, внесенными Распоряжением от 24.07.2019 г.№ 38а) в   соответствии   с   программой проведения проверки готовности к отопительному периоду, утвержденной  постановлением администрации муниципального образования «Заостровское» от «01» августа 2018 № 112а с  "___" ___________ 2019 по "____" ____________ 2019 в соответствии с Федеральным  </w:t>
      </w:r>
      <w:hyperlink r:id="rId468" w:history="1">
        <w:r w:rsidRPr="00401BF9">
          <w:rPr>
            <w:rStyle w:val="ab"/>
            <w:rFonts w:ascii="Times New Roman" w:eastAsiaTheme="majorEastAsia" w:hAnsi="Times New Roman" w:cs="Times New Roman"/>
            <w:color w:val="000000"/>
            <w:sz w:val="22"/>
            <w:szCs w:val="22"/>
          </w:rPr>
          <w:t>законом</w:t>
        </w:r>
      </w:hyperlink>
      <w:r w:rsidRPr="00401BF9">
        <w:rPr>
          <w:rFonts w:ascii="Times New Roman" w:hAnsi="Times New Roman" w:cs="Times New Roman"/>
          <w:color w:val="000000"/>
          <w:sz w:val="22"/>
          <w:szCs w:val="22"/>
        </w:rPr>
        <w:t xml:space="preserve"> </w:t>
      </w:r>
      <w:r w:rsidRPr="00401BF9">
        <w:rPr>
          <w:rFonts w:ascii="Times New Roman" w:hAnsi="Times New Roman" w:cs="Times New Roman"/>
          <w:sz w:val="22"/>
          <w:szCs w:val="22"/>
        </w:rPr>
        <w:t xml:space="preserve">  от   27.07.2010 № 190-ФЗ  "О  теплоснабжении" провела проверку готовности к отопительному периоду________________________________________________________________</w:t>
      </w:r>
    </w:p>
    <w:p w:rsidR="00401BF9" w:rsidRPr="00401BF9" w:rsidRDefault="00401BF9" w:rsidP="00401BF9">
      <w:pPr>
        <w:pStyle w:val="ConsPlusNonformat"/>
        <w:tabs>
          <w:tab w:val="left" w:pos="0"/>
          <w:tab w:val="left" w:pos="2410"/>
        </w:tabs>
        <w:jc w:val="center"/>
        <w:rPr>
          <w:rFonts w:ascii="Times New Roman" w:hAnsi="Times New Roman" w:cs="Times New Roman"/>
          <w:sz w:val="22"/>
          <w:szCs w:val="22"/>
        </w:rPr>
      </w:pPr>
      <w:r w:rsidRPr="00401BF9">
        <w:rPr>
          <w:rFonts w:ascii="Times New Roman" w:hAnsi="Times New Roman" w:cs="Times New Roman"/>
          <w:sz w:val="22"/>
          <w:szCs w:val="22"/>
        </w:rPr>
        <w:t xml:space="preserve">    (полное наименование теплоснабжающей организации, </w:t>
      </w:r>
      <w:proofErr w:type="spellStart"/>
      <w:r w:rsidRPr="00401BF9">
        <w:rPr>
          <w:rFonts w:ascii="Times New Roman" w:hAnsi="Times New Roman" w:cs="Times New Roman"/>
          <w:sz w:val="22"/>
          <w:szCs w:val="22"/>
        </w:rPr>
        <w:t>теплосетевой</w:t>
      </w:r>
      <w:proofErr w:type="spellEnd"/>
      <w:r w:rsidRPr="00401BF9">
        <w:rPr>
          <w:rFonts w:ascii="Times New Roman" w:hAnsi="Times New Roman" w:cs="Times New Roman"/>
          <w:sz w:val="22"/>
          <w:szCs w:val="22"/>
        </w:rPr>
        <w:t xml:space="preserve"> организации, потребителя тепловой энергии, в отношении которой проводилась проверка готовности к отопительному периоду)</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jc w:val="both"/>
        <w:rPr>
          <w:rFonts w:ascii="Times New Roman" w:hAnsi="Times New Roman" w:cs="Times New Roman"/>
          <w:sz w:val="22"/>
          <w:szCs w:val="22"/>
        </w:rPr>
      </w:pPr>
      <w:r w:rsidRPr="00401BF9">
        <w:rPr>
          <w:rFonts w:ascii="Times New Roman" w:hAnsi="Times New Roman" w:cs="Times New Roman"/>
          <w:sz w:val="22"/>
          <w:szCs w:val="22"/>
        </w:rPr>
        <w:t>Проверка  готовности   к  отопительному  периоду  проводилась  в  отношении следующих объектов:</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1. ________________________;</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2. ________________________;</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3. ________________________;</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lastRenderedPageBreak/>
        <w:t>В ходе проведения проверки готовности  к  отопительному  периоду комиссия установила: _______________________________________________________________________</w:t>
      </w:r>
    </w:p>
    <w:p w:rsidR="00401BF9" w:rsidRPr="00401BF9" w:rsidRDefault="00401BF9" w:rsidP="00401BF9">
      <w:pPr>
        <w:pStyle w:val="ConsPlusNonformat"/>
        <w:jc w:val="center"/>
        <w:rPr>
          <w:rFonts w:ascii="Times New Roman" w:hAnsi="Times New Roman" w:cs="Times New Roman"/>
          <w:sz w:val="22"/>
          <w:szCs w:val="22"/>
        </w:rPr>
      </w:pPr>
      <w:r w:rsidRPr="00401BF9">
        <w:rPr>
          <w:rFonts w:ascii="Times New Roman" w:hAnsi="Times New Roman" w:cs="Times New Roman"/>
          <w:sz w:val="22"/>
          <w:szCs w:val="22"/>
        </w:rPr>
        <w:t>(</w:t>
      </w:r>
      <w:r w:rsidRPr="00401BF9">
        <w:rPr>
          <w:rFonts w:ascii="Times New Roman" w:hAnsi="Times New Roman" w:cs="Times New Roman"/>
          <w:b/>
          <w:sz w:val="22"/>
          <w:szCs w:val="22"/>
        </w:rPr>
        <w:t>готовность/неготовность</w:t>
      </w:r>
      <w:r w:rsidRPr="00401BF9">
        <w:rPr>
          <w:rFonts w:ascii="Times New Roman" w:hAnsi="Times New Roman" w:cs="Times New Roman"/>
          <w:sz w:val="22"/>
          <w:szCs w:val="22"/>
        </w:rPr>
        <w:t xml:space="preserve"> к работе в отопительном периоде)</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Вывод комиссии по итогам проведения  проверки  готовности  к  отопительному периоду: _______________________________________________________________________</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_______________________________________________________________________</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_______________________________________________________________________</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Приложение к акту проверки готовности к отопительному периоду 2019 – 2020 годов </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Председатель комиссии: _______________________________________________________________________</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                                (подпись, расшифровка подписи)</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Заместитель председателя</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комиссии:                          _______________________________________________________________________</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                                  (подпись, расшифровка подписи)</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Члены комиссии:           </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_______________________________________________________________________                       </w:t>
      </w:r>
      <w:r w:rsidRPr="00401BF9">
        <w:rPr>
          <w:rFonts w:ascii="Times New Roman" w:hAnsi="Times New Roman" w:cs="Times New Roman"/>
          <w:sz w:val="22"/>
          <w:szCs w:val="22"/>
        </w:rPr>
        <w:tab/>
      </w:r>
      <w:r w:rsidRPr="00401BF9">
        <w:rPr>
          <w:rFonts w:ascii="Times New Roman" w:hAnsi="Times New Roman" w:cs="Times New Roman"/>
          <w:sz w:val="22"/>
          <w:szCs w:val="22"/>
        </w:rPr>
        <w:tab/>
      </w:r>
      <w:r w:rsidRPr="00401BF9">
        <w:rPr>
          <w:rFonts w:ascii="Times New Roman" w:hAnsi="Times New Roman" w:cs="Times New Roman"/>
          <w:sz w:val="22"/>
          <w:szCs w:val="22"/>
        </w:rPr>
        <w:tab/>
        <w:t>(подпись, расшифровка подписи)</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_______________________________________________________________________                      </w:t>
      </w:r>
      <w:r w:rsidRPr="00401BF9">
        <w:rPr>
          <w:rFonts w:ascii="Times New Roman" w:hAnsi="Times New Roman" w:cs="Times New Roman"/>
          <w:sz w:val="22"/>
          <w:szCs w:val="22"/>
        </w:rPr>
        <w:tab/>
      </w:r>
      <w:r w:rsidRPr="00401BF9">
        <w:rPr>
          <w:rFonts w:ascii="Times New Roman" w:hAnsi="Times New Roman" w:cs="Times New Roman"/>
          <w:sz w:val="22"/>
          <w:szCs w:val="22"/>
        </w:rPr>
        <w:tab/>
      </w:r>
      <w:r w:rsidRPr="00401BF9">
        <w:rPr>
          <w:rFonts w:ascii="Times New Roman" w:hAnsi="Times New Roman" w:cs="Times New Roman"/>
          <w:sz w:val="22"/>
          <w:szCs w:val="22"/>
        </w:rPr>
        <w:tab/>
        <w:t>(подпись, расшифровка подписи)</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_______________________________________________________________________                        </w:t>
      </w:r>
      <w:r w:rsidRPr="00401BF9">
        <w:rPr>
          <w:rFonts w:ascii="Times New Roman" w:hAnsi="Times New Roman" w:cs="Times New Roman"/>
          <w:sz w:val="22"/>
          <w:szCs w:val="22"/>
        </w:rPr>
        <w:tab/>
      </w:r>
      <w:r w:rsidRPr="00401BF9">
        <w:rPr>
          <w:rFonts w:ascii="Times New Roman" w:hAnsi="Times New Roman" w:cs="Times New Roman"/>
          <w:sz w:val="22"/>
          <w:szCs w:val="22"/>
        </w:rPr>
        <w:tab/>
      </w:r>
      <w:r w:rsidRPr="00401BF9">
        <w:rPr>
          <w:rFonts w:ascii="Times New Roman" w:hAnsi="Times New Roman" w:cs="Times New Roman"/>
          <w:sz w:val="22"/>
          <w:szCs w:val="22"/>
        </w:rPr>
        <w:tab/>
        <w:t>(подпись, расшифровка подписи)</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С актом проверки готовности ознакомлен, один экземпляр акта получил:</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"____" ___________ 2019 _______________________________________________________________________</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  (подпись, расшифровка подписи руководителя  теплоснабжающей  организации, </w:t>
      </w:r>
      <w:proofErr w:type="spellStart"/>
      <w:r w:rsidRPr="00401BF9">
        <w:rPr>
          <w:rFonts w:ascii="Times New Roman" w:hAnsi="Times New Roman" w:cs="Times New Roman"/>
          <w:sz w:val="22"/>
          <w:szCs w:val="22"/>
        </w:rPr>
        <w:t>теплосетевой</w:t>
      </w:r>
      <w:proofErr w:type="spellEnd"/>
      <w:r w:rsidRPr="00401BF9">
        <w:rPr>
          <w:rFonts w:ascii="Times New Roman" w:hAnsi="Times New Roman" w:cs="Times New Roman"/>
          <w:sz w:val="22"/>
          <w:szCs w:val="22"/>
        </w:rPr>
        <w:t xml:space="preserve"> организации, в отношении которой проводилась проверка готовности к отопительному периоду)</w:t>
      </w:r>
    </w:p>
    <w:p w:rsidR="00401BF9" w:rsidRPr="00401BF9" w:rsidRDefault="00401BF9" w:rsidP="00401BF9">
      <w:pPr>
        <w:widowControl w:val="0"/>
        <w:autoSpaceDE w:val="0"/>
        <w:spacing w:after="0" w:line="240" w:lineRule="auto"/>
        <w:ind w:firstLine="540"/>
        <w:jc w:val="both"/>
        <w:rPr>
          <w:rFonts w:cs="Times New Roman"/>
          <w:sz w:val="22"/>
        </w:rPr>
      </w:pPr>
      <w:bookmarkStart w:id="32" w:name="Par203"/>
      <w:bookmarkEnd w:id="32"/>
    </w:p>
    <w:p w:rsidR="00401BF9" w:rsidRPr="00401BF9" w:rsidRDefault="00401BF9" w:rsidP="00401BF9">
      <w:pPr>
        <w:widowControl w:val="0"/>
        <w:autoSpaceDE w:val="0"/>
        <w:spacing w:after="0" w:line="240" w:lineRule="auto"/>
        <w:ind w:firstLine="540"/>
        <w:jc w:val="both"/>
        <w:rPr>
          <w:rFonts w:cs="Times New Roman"/>
          <w:sz w:val="22"/>
        </w:rPr>
      </w:pPr>
      <w:r w:rsidRPr="00401BF9">
        <w:rPr>
          <w:rFonts w:cs="Times New Roman"/>
          <w:sz w:val="22"/>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401BF9" w:rsidRPr="00401BF9" w:rsidRDefault="00401BF9" w:rsidP="00401BF9">
      <w:pPr>
        <w:pStyle w:val="ConsPlusNonformat"/>
        <w:ind w:firstLine="3240"/>
        <w:rPr>
          <w:rFonts w:ascii="Times New Roman" w:hAnsi="Times New Roman" w:cs="Times New Roman"/>
          <w:sz w:val="22"/>
          <w:szCs w:val="22"/>
        </w:rPr>
      </w:pPr>
    </w:p>
    <w:p w:rsidR="00401BF9" w:rsidRPr="00401BF9" w:rsidRDefault="00401BF9" w:rsidP="00401BF9">
      <w:pPr>
        <w:widowControl w:val="0"/>
        <w:spacing w:after="0" w:line="240" w:lineRule="auto"/>
        <w:ind w:left="4860"/>
        <w:jc w:val="right"/>
        <w:rPr>
          <w:rFonts w:cs="Times New Roman"/>
          <w:sz w:val="22"/>
        </w:rPr>
      </w:pPr>
      <w:r w:rsidRPr="00401BF9">
        <w:rPr>
          <w:rFonts w:cs="Times New Roman"/>
          <w:sz w:val="22"/>
        </w:rPr>
        <w:t xml:space="preserve">Приложение № 3 </w:t>
      </w:r>
    </w:p>
    <w:p w:rsidR="00401BF9" w:rsidRPr="00401BF9" w:rsidRDefault="00401BF9" w:rsidP="00401BF9">
      <w:pPr>
        <w:widowControl w:val="0"/>
        <w:spacing w:after="0" w:line="240" w:lineRule="auto"/>
        <w:ind w:left="4860"/>
        <w:jc w:val="right"/>
        <w:rPr>
          <w:rFonts w:cs="Times New Roman"/>
          <w:sz w:val="22"/>
        </w:rPr>
      </w:pPr>
    </w:p>
    <w:p w:rsidR="00401BF9" w:rsidRPr="00401BF9" w:rsidRDefault="00401BF9" w:rsidP="00401BF9">
      <w:pPr>
        <w:widowControl w:val="0"/>
        <w:spacing w:after="0" w:line="240" w:lineRule="auto"/>
        <w:ind w:left="4860"/>
        <w:jc w:val="right"/>
        <w:rPr>
          <w:rFonts w:cs="Times New Roman"/>
          <w:sz w:val="22"/>
        </w:rPr>
      </w:pPr>
    </w:p>
    <w:p w:rsidR="00401BF9" w:rsidRPr="00401BF9" w:rsidRDefault="00401BF9" w:rsidP="00401BF9">
      <w:pPr>
        <w:pStyle w:val="ConsPlusNonformat"/>
        <w:jc w:val="center"/>
        <w:rPr>
          <w:rFonts w:ascii="Times New Roman" w:hAnsi="Times New Roman" w:cs="Times New Roman"/>
          <w:sz w:val="22"/>
          <w:szCs w:val="22"/>
        </w:rPr>
      </w:pPr>
      <w:r w:rsidRPr="00401BF9">
        <w:rPr>
          <w:rFonts w:ascii="Times New Roman" w:hAnsi="Times New Roman" w:cs="Times New Roman"/>
          <w:sz w:val="22"/>
          <w:szCs w:val="22"/>
        </w:rPr>
        <w:t>ПАСПОРТ</w:t>
      </w:r>
    </w:p>
    <w:p w:rsidR="00401BF9" w:rsidRPr="00401BF9" w:rsidRDefault="00401BF9" w:rsidP="00401BF9">
      <w:pPr>
        <w:pStyle w:val="ConsPlusNonformat"/>
        <w:jc w:val="center"/>
        <w:rPr>
          <w:rFonts w:ascii="Times New Roman" w:hAnsi="Times New Roman" w:cs="Times New Roman"/>
          <w:sz w:val="22"/>
          <w:szCs w:val="22"/>
        </w:rPr>
      </w:pPr>
      <w:r w:rsidRPr="00401BF9">
        <w:rPr>
          <w:rFonts w:ascii="Times New Roman" w:hAnsi="Times New Roman" w:cs="Times New Roman"/>
          <w:sz w:val="22"/>
          <w:szCs w:val="22"/>
        </w:rPr>
        <w:t>готовности к отопительному периоду 2019 - 2020 годов</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Выдан ____________________________________________________________,</w:t>
      </w:r>
    </w:p>
    <w:p w:rsidR="00401BF9" w:rsidRPr="00401BF9" w:rsidRDefault="00401BF9" w:rsidP="00401BF9">
      <w:pPr>
        <w:pStyle w:val="ConsPlusNonformat"/>
        <w:jc w:val="center"/>
        <w:rPr>
          <w:rFonts w:ascii="Times New Roman" w:hAnsi="Times New Roman" w:cs="Times New Roman"/>
          <w:sz w:val="22"/>
          <w:szCs w:val="22"/>
        </w:rPr>
      </w:pPr>
      <w:r w:rsidRPr="00401BF9">
        <w:rPr>
          <w:rFonts w:ascii="Times New Roman" w:hAnsi="Times New Roman" w:cs="Times New Roman"/>
          <w:sz w:val="22"/>
          <w:szCs w:val="22"/>
        </w:rPr>
        <w:tab/>
        <w:t xml:space="preserve">  </w:t>
      </w:r>
      <w:proofErr w:type="gramStart"/>
      <w:r w:rsidRPr="00401BF9">
        <w:rPr>
          <w:rFonts w:ascii="Times New Roman" w:hAnsi="Times New Roman" w:cs="Times New Roman"/>
          <w:sz w:val="22"/>
          <w:szCs w:val="22"/>
        </w:rPr>
        <w:t xml:space="preserve">(полное наименование теплоснабжающей организации, </w:t>
      </w:r>
      <w:proofErr w:type="spellStart"/>
      <w:r w:rsidRPr="00401BF9">
        <w:rPr>
          <w:rFonts w:ascii="Times New Roman" w:hAnsi="Times New Roman" w:cs="Times New Roman"/>
          <w:sz w:val="22"/>
          <w:szCs w:val="22"/>
        </w:rPr>
        <w:t>теплосетевой</w:t>
      </w:r>
      <w:proofErr w:type="spellEnd"/>
      <w:r w:rsidRPr="00401BF9">
        <w:rPr>
          <w:rFonts w:ascii="Times New Roman" w:hAnsi="Times New Roman" w:cs="Times New Roman"/>
          <w:sz w:val="22"/>
          <w:szCs w:val="22"/>
        </w:rPr>
        <w:t xml:space="preserve"> организации, потребителя тепловой энергии, в отношении которого проводилась проверка</w:t>
      </w:r>
      <w:proofErr w:type="gramEnd"/>
    </w:p>
    <w:p w:rsidR="00401BF9" w:rsidRPr="00401BF9" w:rsidRDefault="00401BF9" w:rsidP="00401BF9">
      <w:pPr>
        <w:pStyle w:val="ConsPlusNonformat"/>
        <w:jc w:val="center"/>
        <w:rPr>
          <w:rFonts w:ascii="Times New Roman" w:hAnsi="Times New Roman" w:cs="Times New Roman"/>
          <w:sz w:val="22"/>
          <w:szCs w:val="22"/>
        </w:rPr>
      </w:pPr>
      <w:r w:rsidRPr="00401BF9">
        <w:rPr>
          <w:rFonts w:ascii="Times New Roman" w:hAnsi="Times New Roman" w:cs="Times New Roman"/>
          <w:sz w:val="22"/>
          <w:szCs w:val="22"/>
        </w:rPr>
        <w:t>готовности к отопительному периоду)</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jc w:val="both"/>
        <w:rPr>
          <w:rFonts w:ascii="Times New Roman" w:hAnsi="Times New Roman" w:cs="Times New Roman"/>
          <w:sz w:val="22"/>
          <w:szCs w:val="22"/>
        </w:rPr>
      </w:pPr>
      <w:r w:rsidRPr="00401BF9">
        <w:rPr>
          <w:rFonts w:ascii="Times New Roman" w:hAnsi="Times New Roman" w:cs="Times New Roman"/>
          <w:sz w:val="22"/>
          <w:szCs w:val="22"/>
        </w:rPr>
        <w:t>В отношении следующих объектов, по которым проводилась проверка  готовности к отопительному периоду:</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1. ________________________;</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2. ________________________;</w:t>
      </w: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3. ________________________;</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Основание выдачи паспорта готовности к отопительному периоду:</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Акт проверки готовности к отопительному периоду </w:t>
      </w:r>
      <w:proofErr w:type="gramStart"/>
      <w:r w:rsidRPr="00401BF9">
        <w:rPr>
          <w:rFonts w:ascii="Times New Roman" w:hAnsi="Times New Roman" w:cs="Times New Roman"/>
          <w:sz w:val="22"/>
          <w:szCs w:val="22"/>
        </w:rPr>
        <w:t>от</w:t>
      </w:r>
      <w:proofErr w:type="gramEnd"/>
      <w:r w:rsidRPr="00401BF9">
        <w:rPr>
          <w:rFonts w:ascii="Times New Roman" w:hAnsi="Times New Roman" w:cs="Times New Roman"/>
          <w:sz w:val="22"/>
          <w:szCs w:val="22"/>
        </w:rPr>
        <w:t xml:space="preserve"> _________  № ______.</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ConsPlusNonformat"/>
        <w:rPr>
          <w:rFonts w:ascii="Times New Roman" w:hAnsi="Times New Roman" w:cs="Times New Roman"/>
          <w:sz w:val="22"/>
          <w:szCs w:val="22"/>
        </w:rPr>
      </w:pPr>
      <w:r w:rsidRPr="00401BF9">
        <w:rPr>
          <w:rFonts w:ascii="Times New Roman" w:hAnsi="Times New Roman" w:cs="Times New Roman"/>
          <w:sz w:val="22"/>
          <w:szCs w:val="22"/>
        </w:rPr>
        <w:t xml:space="preserve">   ________________________________________________________________</w:t>
      </w:r>
    </w:p>
    <w:p w:rsidR="00401BF9" w:rsidRPr="00401BF9" w:rsidRDefault="00401BF9" w:rsidP="00401BF9">
      <w:pPr>
        <w:pStyle w:val="ConsPlusNonformat"/>
        <w:jc w:val="center"/>
        <w:rPr>
          <w:rFonts w:ascii="Times New Roman" w:hAnsi="Times New Roman" w:cs="Times New Roman"/>
          <w:sz w:val="22"/>
          <w:szCs w:val="22"/>
        </w:rPr>
      </w:pPr>
      <w:r w:rsidRPr="00401BF9">
        <w:rPr>
          <w:rFonts w:ascii="Times New Roman" w:hAnsi="Times New Roman" w:cs="Times New Roman"/>
          <w:sz w:val="22"/>
          <w:szCs w:val="22"/>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401BF9" w:rsidRPr="00401BF9" w:rsidRDefault="00401BF9" w:rsidP="00401BF9">
      <w:pPr>
        <w:pStyle w:val="ConsPlusNonformat"/>
        <w:rPr>
          <w:rFonts w:ascii="Times New Roman" w:hAnsi="Times New Roman" w:cs="Times New Roman"/>
          <w:sz w:val="22"/>
          <w:szCs w:val="22"/>
        </w:rPr>
      </w:pPr>
    </w:p>
    <w:p w:rsidR="00401BF9" w:rsidRPr="00401BF9" w:rsidRDefault="00401BF9" w:rsidP="00401BF9">
      <w:pPr>
        <w:pStyle w:val="aa"/>
        <w:shd w:val="clear" w:color="auto" w:fill="FFFFFF"/>
        <w:spacing w:before="0" w:beforeAutospacing="0" w:after="0" w:afterAutospacing="0"/>
        <w:jc w:val="right"/>
        <w:textAlignment w:val="baseline"/>
        <w:rPr>
          <w:color w:val="000000"/>
          <w:sz w:val="22"/>
          <w:szCs w:val="22"/>
        </w:rPr>
      </w:pPr>
      <w:r w:rsidRPr="00401BF9">
        <w:rPr>
          <w:color w:val="000000"/>
          <w:sz w:val="22"/>
          <w:szCs w:val="22"/>
        </w:rPr>
        <w:t>Приложение</w:t>
      </w:r>
    </w:p>
    <w:p w:rsidR="00401BF9" w:rsidRPr="00401BF9" w:rsidRDefault="00401BF9" w:rsidP="00401BF9">
      <w:pPr>
        <w:pStyle w:val="aa"/>
        <w:shd w:val="clear" w:color="auto" w:fill="FFFFFF"/>
        <w:spacing w:before="0" w:beforeAutospacing="0" w:after="0" w:afterAutospacing="0"/>
        <w:jc w:val="right"/>
        <w:textAlignment w:val="baseline"/>
        <w:rPr>
          <w:color w:val="000000"/>
          <w:sz w:val="22"/>
          <w:szCs w:val="22"/>
        </w:rPr>
      </w:pPr>
      <w:r w:rsidRPr="00401BF9">
        <w:rPr>
          <w:color w:val="000000"/>
          <w:sz w:val="22"/>
          <w:szCs w:val="22"/>
        </w:rPr>
        <w:t>к Правилам оценки готовности</w:t>
      </w:r>
    </w:p>
    <w:p w:rsidR="00401BF9" w:rsidRPr="00401BF9" w:rsidRDefault="00401BF9" w:rsidP="00401BF9">
      <w:pPr>
        <w:pStyle w:val="aa"/>
        <w:shd w:val="clear" w:color="auto" w:fill="FFFFFF"/>
        <w:spacing w:before="0" w:beforeAutospacing="0" w:after="0" w:afterAutospacing="0"/>
        <w:jc w:val="right"/>
        <w:textAlignment w:val="baseline"/>
        <w:rPr>
          <w:color w:val="000000"/>
          <w:sz w:val="22"/>
          <w:szCs w:val="22"/>
        </w:rPr>
      </w:pPr>
      <w:r w:rsidRPr="00401BF9">
        <w:rPr>
          <w:color w:val="000000"/>
          <w:sz w:val="22"/>
          <w:szCs w:val="22"/>
        </w:rPr>
        <w:t>к отопительному периоду</w:t>
      </w:r>
    </w:p>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p>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r w:rsidRPr="00401BF9">
        <w:rPr>
          <w:color w:val="000000"/>
          <w:sz w:val="22"/>
          <w:szCs w:val="22"/>
        </w:rPr>
        <w:t>КРИТЕРИИ</w:t>
      </w:r>
    </w:p>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r w:rsidRPr="00401BF9">
        <w:rPr>
          <w:color w:val="000000"/>
          <w:sz w:val="22"/>
          <w:szCs w:val="22"/>
        </w:rPr>
        <w:t>НАДЕЖНОСТИ ТЕПЛОСНАБЖЕНИЯ ПОТРЕБИТЕЛЕЙ ТЕПЛОВОЙ ЭНЕРГИИ</w:t>
      </w:r>
    </w:p>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r w:rsidRPr="00401BF9">
        <w:rPr>
          <w:color w:val="000000"/>
          <w:sz w:val="22"/>
          <w:szCs w:val="22"/>
        </w:rPr>
        <w:t>С УЧЕТОМ КЛИМАТИЧЕСКИХ УСЛОВИЙ</w:t>
      </w:r>
    </w:p>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p>
    <w:p w:rsidR="00401BF9" w:rsidRPr="00401BF9" w:rsidRDefault="00401BF9" w:rsidP="00401BF9">
      <w:pPr>
        <w:pStyle w:val="aa"/>
        <w:shd w:val="clear" w:color="auto" w:fill="FFFFFF"/>
        <w:spacing w:before="0" w:beforeAutospacing="0" w:after="0" w:afterAutospacing="0"/>
        <w:ind w:firstLine="708"/>
        <w:jc w:val="both"/>
        <w:textAlignment w:val="baseline"/>
        <w:rPr>
          <w:color w:val="000000"/>
          <w:sz w:val="22"/>
          <w:szCs w:val="22"/>
        </w:rPr>
      </w:pPr>
      <w:r w:rsidRPr="00401BF9">
        <w:rPr>
          <w:color w:val="000000"/>
          <w:sz w:val="22"/>
          <w:szCs w:val="22"/>
        </w:rPr>
        <w:t>1. Потребители тепловой энергии по надежности теплоснабжения делятся на три категории:</w:t>
      </w:r>
    </w:p>
    <w:p w:rsidR="00401BF9" w:rsidRPr="00401BF9" w:rsidRDefault="00401BF9" w:rsidP="00401BF9">
      <w:pPr>
        <w:pStyle w:val="aa"/>
        <w:numPr>
          <w:ilvl w:val="0"/>
          <w:numId w:val="6"/>
        </w:numPr>
        <w:shd w:val="clear" w:color="auto" w:fill="FFFFFF"/>
        <w:spacing w:before="0" w:beforeAutospacing="0" w:after="0" w:afterAutospacing="0"/>
        <w:ind w:left="0" w:firstLine="709"/>
        <w:jc w:val="both"/>
        <w:textAlignment w:val="baseline"/>
        <w:rPr>
          <w:color w:val="000000"/>
          <w:sz w:val="22"/>
          <w:szCs w:val="22"/>
        </w:rPr>
      </w:pPr>
      <w:r w:rsidRPr="00401BF9">
        <w:rPr>
          <w:color w:val="000000"/>
          <w:sz w:val="22"/>
          <w:szCs w:val="22"/>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401BF9" w:rsidRPr="00401BF9" w:rsidRDefault="00401BF9" w:rsidP="00401BF9">
      <w:pPr>
        <w:pStyle w:val="aa"/>
        <w:numPr>
          <w:ilvl w:val="0"/>
          <w:numId w:val="6"/>
        </w:numPr>
        <w:shd w:val="clear" w:color="auto" w:fill="FFFFFF"/>
        <w:spacing w:before="0" w:beforeAutospacing="0" w:after="0" w:afterAutospacing="0"/>
        <w:ind w:left="0" w:firstLine="709"/>
        <w:jc w:val="both"/>
        <w:textAlignment w:val="baseline"/>
        <w:rPr>
          <w:color w:val="000000"/>
          <w:sz w:val="22"/>
          <w:szCs w:val="22"/>
        </w:rPr>
      </w:pPr>
      <w:r w:rsidRPr="00401BF9">
        <w:rPr>
          <w:color w:val="000000"/>
          <w:sz w:val="22"/>
          <w:szCs w:val="22"/>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401BF9" w:rsidRPr="00401BF9" w:rsidRDefault="00401BF9" w:rsidP="00401BF9">
      <w:pPr>
        <w:pStyle w:val="aa"/>
        <w:numPr>
          <w:ilvl w:val="0"/>
          <w:numId w:val="6"/>
        </w:numPr>
        <w:shd w:val="clear" w:color="auto" w:fill="FFFFFF"/>
        <w:spacing w:before="0" w:beforeAutospacing="0" w:after="0" w:afterAutospacing="0"/>
        <w:ind w:left="0" w:firstLine="709"/>
        <w:jc w:val="both"/>
        <w:textAlignment w:val="baseline"/>
        <w:rPr>
          <w:color w:val="000000"/>
          <w:sz w:val="22"/>
          <w:szCs w:val="22"/>
        </w:rPr>
      </w:pPr>
      <w:r w:rsidRPr="00401BF9">
        <w:rPr>
          <w:color w:val="000000"/>
          <w:sz w:val="22"/>
          <w:szCs w:val="22"/>
        </w:rPr>
        <w:t xml:space="preserve">жилых и общественных зданий до </w:t>
      </w:r>
      <w:smartTag w:uri="urn:schemas-microsoft-com:office:smarttags" w:element="metricconverter">
        <w:smartTagPr>
          <w:attr w:name="ProductID" w:val="12 ﾰC"/>
        </w:smartTagPr>
        <w:r w:rsidRPr="00401BF9">
          <w:rPr>
            <w:color w:val="000000"/>
            <w:sz w:val="22"/>
            <w:szCs w:val="22"/>
          </w:rPr>
          <w:t>12 °C</w:t>
        </w:r>
      </w:smartTag>
      <w:r w:rsidRPr="00401BF9">
        <w:rPr>
          <w:color w:val="000000"/>
          <w:sz w:val="22"/>
          <w:szCs w:val="22"/>
        </w:rPr>
        <w:t>;</w:t>
      </w:r>
    </w:p>
    <w:p w:rsidR="00401BF9" w:rsidRPr="00401BF9" w:rsidRDefault="00401BF9" w:rsidP="00401BF9">
      <w:pPr>
        <w:pStyle w:val="aa"/>
        <w:numPr>
          <w:ilvl w:val="0"/>
          <w:numId w:val="6"/>
        </w:numPr>
        <w:shd w:val="clear" w:color="auto" w:fill="FFFFFF"/>
        <w:spacing w:before="0" w:beforeAutospacing="0" w:after="0" w:afterAutospacing="0"/>
        <w:ind w:left="0" w:firstLine="709"/>
        <w:jc w:val="both"/>
        <w:textAlignment w:val="baseline"/>
        <w:rPr>
          <w:color w:val="000000"/>
          <w:sz w:val="22"/>
          <w:szCs w:val="22"/>
        </w:rPr>
      </w:pPr>
      <w:r w:rsidRPr="00401BF9">
        <w:rPr>
          <w:color w:val="000000"/>
          <w:sz w:val="22"/>
          <w:szCs w:val="22"/>
        </w:rPr>
        <w:t xml:space="preserve">промышленных зданий до </w:t>
      </w:r>
      <w:smartTag w:uri="urn:schemas-microsoft-com:office:smarttags" w:element="metricconverter">
        <w:smartTagPr>
          <w:attr w:name="ProductID" w:val="8 ﾰC"/>
        </w:smartTagPr>
        <w:r w:rsidRPr="00401BF9">
          <w:rPr>
            <w:color w:val="000000"/>
            <w:sz w:val="22"/>
            <w:szCs w:val="22"/>
          </w:rPr>
          <w:t>8 °C</w:t>
        </w:r>
      </w:smartTag>
      <w:r w:rsidRPr="00401BF9">
        <w:rPr>
          <w:color w:val="000000"/>
          <w:sz w:val="22"/>
          <w:szCs w:val="22"/>
        </w:rPr>
        <w:t>;</w:t>
      </w:r>
    </w:p>
    <w:p w:rsidR="00401BF9" w:rsidRPr="00401BF9" w:rsidRDefault="00401BF9" w:rsidP="00401BF9">
      <w:pPr>
        <w:pStyle w:val="aa"/>
        <w:numPr>
          <w:ilvl w:val="0"/>
          <w:numId w:val="6"/>
        </w:numPr>
        <w:shd w:val="clear" w:color="auto" w:fill="FFFFFF"/>
        <w:spacing w:before="0" w:beforeAutospacing="0" w:after="0" w:afterAutospacing="0"/>
        <w:ind w:left="0" w:firstLine="709"/>
        <w:jc w:val="both"/>
        <w:textAlignment w:val="baseline"/>
        <w:rPr>
          <w:color w:val="000000"/>
          <w:sz w:val="22"/>
          <w:szCs w:val="22"/>
        </w:rPr>
      </w:pPr>
      <w:r w:rsidRPr="00401BF9">
        <w:rPr>
          <w:color w:val="000000"/>
          <w:sz w:val="22"/>
          <w:szCs w:val="22"/>
        </w:rPr>
        <w:t>третья категория - остальные потребители.</w:t>
      </w:r>
    </w:p>
    <w:p w:rsidR="00401BF9" w:rsidRPr="00401BF9" w:rsidRDefault="00401BF9" w:rsidP="00401BF9">
      <w:pPr>
        <w:pStyle w:val="aa"/>
        <w:shd w:val="clear" w:color="auto" w:fill="FFFFFF"/>
        <w:spacing w:before="0" w:beforeAutospacing="0" w:after="0" w:afterAutospacing="0"/>
        <w:ind w:firstLine="708"/>
        <w:jc w:val="both"/>
        <w:textAlignment w:val="baseline"/>
        <w:rPr>
          <w:color w:val="000000"/>
          <w:sz w:val="22"/>
          <w:szCs w:val="22"/>
        </w:rPr>
      </w:pPr>
      <w:r w:rsidRPr="00401BF9">
        <w:rPr>
          <w:color w:val="000000"/>
          <w:sz w:val="22"/>
          <w:szCs w:val="22"/>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401BF9" w:rsidRPr="00401BF9" w:rsidRDefault="00401BF9" w:rsidP="00401BF9">
      <w:pPr>
        <w:pStyle w:val="aa"/>
        <w:numPr>
          <w:ilvl w:val="0"/>
          <w:numId w:val="5"/>
        </w:numPr>
        <w:shd w:val="clear" w:color="auto" w:fill="FFFFFF"/>
        <w:spacing w:before="0" w:beforeAutospacing="0" w:after="0" w:afterAutospacing="0"/>
        <w:ind w:left="0" w:firstLine="709"/>
        <w:jc w:val="both"/>
        <w:textAlignment w:val="baseline"/>
        <w:rPr>
          <w:color w:val="000000"/>
          <w:sz w:val="22"/>
          <w:szCs w:val="22"/>
        </w:rPr>
      </w:pPr>
      <w:r w:rsidRPr="00401BF9">
        <w:rPr>
          <w:color w:val="000000"/>
          <w:sz w:val="22"/>
          <w:szCs w:val="22"/>
        </w:rPr>
        <w:t>подача тепловой энергии (теплоносителя) в полном объеме потребителям первой категории;</w:t>
      </w:r>
    </w:p>
    <w:p w:rsidR="00401BF9" w:rsidRPr="00401BF9" w:rsidRDefault="00401BF9" w:rsidP="00401BF9">
      <w:pPr>
        <w:pStyle w:val="aa"/>
        <w:numPr>
          <w:ilvl w:val="0"/>
          <w:numId w:val="5"/>
        </w:numPr>
        <w:shd w:val="clear" w:color="auto" w:fill="FFFFFF"/>
        <w:spacing w:before="0" w:beforeAutospacing="0" w:after="0" w:afterAutospacing="0"/>
        <w:ind w:left="0" w:firstLine="709"/>
        <w:jc w:val="both"/>
        <w:textAlignment w:val="baseline"/>
        <w:rPr>
          <w:color w:val="000000"/>
          <w:sz w:val="22"/>
          <w:szCs w:val="22"/>
        </w:rPr>
      </w:pPr>
      <w:r w:rsidRPr="00401BF9">
        <w:rPr>
          <w:color w:val="000000"/>
          <w:sz w:val="22"/>
          <w:szCs w:val="22"/>
        </w:rPr>
        <w:t>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таблице N 1;</w:t>
      </w:r>
    </w:p>
    <w:p w:rsidR="00401BF9" w:rsidRPr="00401BF9" w:rsidRDefault="00401BF9" w:rsidP="00401BF9">
      <w:pPr>
        <w:pStyle w:val="aa"/>
        <w:numPr>
          <w:ilvl w:val="0"/>
          <w:numId w:val="5"/>
        </w:numPr>
        <w:shd w:val="clear" w:color="auto" w:fill="FFFFFF"/>
        <w:spacing w:before="0" w:beforeAutospacing="0" w:after="0" w:afterAutospacing="0"/>
        <w:ind w:left="0" w:firstLine="709"/>
        <w:jc w:val="both"/>
        <w:textAlignment w:val="baseline"/>
        <w:rPr>
          <w:color w:val="000000"/>
          <w:sz w:val="22"/>
          <w:szCs w:val="22"/>
        </w:rPr>
      </w:pPr>
      <w:r w:rsidRPr="00401BF9">
        <w:rPr>
          <w:color w:val="000000"/>
          <w:sz w:val="22"/>
          <w:szCs w:val="22"/>
        </w:rPr>
        <w:t>согласованный сторонами договора теплоснабжения аварийный режим расхода пара и технологической горячей воды;</w:t>
      </w:r>
    </w:p>
    <w:p w:rsidR="00401BF9" w:rsidRPr="00401BF9" w:rsidRDefault="00401BF9" w:rsidP="00401BF9">
      <w:pPr>
        <w:pStyle w:val="aa"/>
        <w:numPr>
          <w:ilvl w:val="0"/>
          <w:numId w:val="5"/>
        </w:numPr>
        <w:shd w:val="clear" w:color="auto" w:fill="FFFFFF"/>
        <w:spacing w:before="0" w:beforeAutospacing="0" w:after="0" w:afterAutospacing="0"/>
        <w:ind w:left="0" w:firstLine="709"/>
        <w:jc w:val="both"/>
        <w:textAlignment w:val="baseline"/>
        <w:rPr>
          <w:color w:val="000000"/>
          <w:sz w:val="22"/>
          <w:szCs w:val="22"/>
        </w:rPr>
      </w:pPr>
      <w:r w:rsidRPr="00401BF9">
        <w:rPr>
          <w:color w:val="000000"/>
          <w:sz w:val="22"/>
          <w:szCs w:val="22"/>
        </w:rPr>
        <w:t>согласованный сторонами договора теплоснабжения аварийный тепловой режим работы неотключаемых вентиляционных систем;</w:t>
      </w:r>
    </w:p>
    <w:p w:rsidR="00401BF9" w:rsidRPr="00401BF9" w:rsidRDefault="00401BF9" w:rsidP="00401BF9">
      <w:pPr>
        <w:pStyle w:val="aa"/>
        <w:numPr>
          <w:ilvl w:val="0"/>
          <w:numId w:val="5"/>
        </w:numPr>
        <w:shd w:val="clear" w:color="auto" w:fill="FFFFFF"/>
        <w:spacing w:before="0" w:beforeAutospacing="0" w:after="0" w:afterAutospacing="0"/>
        <w:ind w:left="0" w:firstLine="709"/>
        <w:jc w:val="both"/>
        <w:textAlignment w:val="baseline"/>
        <w:rPr>
          <w:color w:val="000000"/>
          <w:sz w:val="22"/>
          <w:szCs w:val="22"/>
        </w:rPr>
      </w:pPr>
      <w:r w:rsidRPr="00401BF9">
        <w:rPr>
          <w:color w:val="000000"/>
          <w:sz w:val="22"/>
          <w:szCs w:val="22"/>
        </w:rPr>
        <w:t>среднесуточный расход теплоты за отопительный период на горячее</w:t>
      </w:r>
      <w:r w:rsidRPr="00401BF9">
        <w:rPr>
          <w:rStyle w:val="apple-converted-space"/>
          <w:color w:val="000000"/>
          <w:sz w:val="22"/>
          <w:szCs w:val="22"/>
        </w:rPr>
        <w:t> </w:t>
      </w:r>
      <w:hyperlink r:id="rId469" w:tooltip="Водоснабжение и канализация" w:history="1">
        <w:r w:rsidRPr="00401BF9">
          <w:rPr>
            <w:rStyle w:val="ab"/>
            <w:rFonts w:eastAsiaTheme="majorEastAsia"/>
            <w:color w:val="auto"/>
            <w:sz w:val="22"/>
            <w:szCs w:val="22"/>
            <w:bdr w:val="none" w:sz="0" w:space="0" w:color="auto" w:frame="1"/>
          </w:rPr>
          <w:t>водоснабжение</w:t>
        </w:r>
      </w:hyperlink>
      <w:r w:rsidRPr="00401BF9">
        <w:rPr>
          <w:rStyle w:val="apple-converted-space"/>
          <w:color w:val="000000"/>
          <w:sz w:val="22"/>
          <w:szCs w:val="22"/>
        </w:rPr>
        <w:t> </w:t>
      </w:r>
      <w:r w:rsidRPr="00401BF9">
        <w:rPr>
          <w:color w:val="000000"/>
          <w:sz w:val="22"/>
          <w:szCs w:val="22"/>
        </w:rPr>
        <w:t>(при невозможности его отключения).</w:t>
      </w:r>
    </w:p>
    <w:p w:rsidR="00401BF9" w:rsidRPr="00401BF9" w:rsidRDefault="00401BF9" w:rsidP="00401BF9">
      <w:pPr>
        <w:pStyle w:val="aa"/>
        <w:shd w:val="clear" w:color="auto" w:fill="FFFFFF"/>
        <w:spacing w:before="0" w:beforeAutospacing="0" w:after="0" w:afterAutospacing="0"/>
        <w:jc w:val="both"/>
        <w:textAlignment w:val="baseline"/>
        <w:rPr>
          <w:color w:val="000000"/>
          <w:sz w:val="22"/>
          <w:szCs w:val="22"/>
        </w:rPr>
      </w:pPr>
    </w:p>
    <w:p w:rsidR="00401BF9" w:rsidRPr="00401BF9" w:rsidRDefault="00401BF9" w:rsidP="00401BF9">
      <w:pPr>
        <w:pStyle w:val="aa"/>
        <w:shd w:val="clear" w:color="auto" w:fill="FFFFFF"/>
        <w:spacing w:before="0" w:beforeAutospacing="0" w:after="0" w:afterAutospacing="0"/>
        <w:jc w:val="right"/>
        <w:textAlignment w:val="baseline"/>
        <w:rPr>
          <w:color w:val="000000"/>
          <w:sz w:val="22"/>
          <w:szCs w:val="22"/>
        </w:rPr>
      </w:pPr>
      <w:r w:rsidRPr="00401BF9">
        <w:rPr>
          <w:color w:val="000000"/>
          <w:sz w:val="22"/>
          <w:szCs w:val="22"/>
        </w:rPr>
        <w:t>Таблица 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254"/>
        <w:gridCol w:w="1253"/>
        <w:gridCol w:w="1253"/>
        <w:gridCol w:w="1253"/>
        <w:gridCol w:w="1253"/>
      </w:tblGrid>
      <w:tr w:rsidR="00401BF9" w:rsidRPr="00401BF9" w:rsidTr="00401BF9">
        <w:tc>
          <w:tcPr>
            <w:tcW w:w="1908" w:type="pct"/>
            <w:shd w:val="clear" w:color="auto" w:fill="auto"/>
          </w:tcPr>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r w:rsidRPr="00401BF9">
              <w:rPr>
                <w:color w:val="000000"/>
                <w:sz w:val="22"/>
                <w:szCs w:val="22"/>
              </w:rPr>
              <w:t xml:space="preserve">Расчетная температура наружного воздуха </w:t>
            </w:r>
            <w:proofErr w:type="gramStart"/>
            <w:r w:rsidRPr="00401BF9">
              <w:rPr>
                <w:color w:val="000000"/>
                <w:sz w:val="22"/>
                <w:szCs w:val="22"/>
              </w:rPr>
              <w:t>для</w:t>
            </w:r>
            <w:proofErr w:type="gramEnd"/>
          </w:p>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proofErr w:type="gramStart"/>
            <w:r w:rsidRPr="00401BF9">
              <w:rPr>
                <w:color w:val="000000"/>
                <w:sz w:val="22"/>
                <w:szCs w:val="22"/>
              </w:rPr>
              <w:t>показателя проектирования отопления t °C (соответствует</w:t>
            </w:r>
            <w:proofErr w:type="gramEnd"/>
          </w:p>
          <w:p w:rsidR="00401BF9" w:rsidRPr="00401BF9" w:rsidRDefault="00401BF9" w:rsidP="00401BF9">
            <w:pPr>
              <w:pStyle w:val="aa"/>
              <w:spacing w:before="0" w:beforeAutospacing="0" w:after="0" w:afterAutospacing="0"/>
              <w:jc w:val="center"/>
              <w:textAlignment w:val="baseline"/>
              <w:rPr>
                <w:color w:val="000000"/>
                <w:sz w:val="22"/>
                <w:szCs w:val="22"/>
              </w:rPr>
            </w:pPr>
            <w:r w:rsidRPr="00401BF9">
              <w:rPr>
                <w:color w:val="000000"/>
                <w:sz w:val="22"/>
                <w:szCs w:val="22"/>
              </w:rPr>
              <w:t>температуре наружного воздуха наиболее холодной пятидневки обеспеченностью 0,92)</w:t>
            </w:r>
          </w:p>
        </w:tc>
        <w:tc>
          <w:tcPr>
            <w:tcW w:w="618" w:type="pct"/>
            <w:shd w:val="clear" w:color="auto" w:fill="auto"/>
          </w:tcPr>
          <w:p w:rsidR="00401BF9" w:rsidRPr="00401BF9" w:rsidRDefault="00401BF9" w:rsidP="00401BF9">
            <w:pPr>
              <w:pStyle w:val="aa"/>
              <w:spacing w:before="0" w:beforeAutospacing="0" w:after="0" w:afterAutospacing="0"/>
              <w:jc w:val="center"/>
              <w:textAlignment w:val="baseline"/>
              <w:rPr>
                <w:color w:val="000000"/>
                <w:sz w:val="22"/>
                <w:szCs w:val="22"/>
              </w:rPr>
            </w:pPr>
            <w:r w:rsidRPr="00401BF9">
              <w:rPr>
                <w:color w:val="000000"/>
                <w:sz w:val="22"/>
                <w:szCs w:val="22"/>
              </w:rPr>
              <w:t>минус 10</w:t>
            </w:r>
          </w:p>
        </w:tc>
        <w:tc>
          <w:tcPr>
            <w:tcW w:w="618" w:type="pct"/>
            <w:shd w:val="clear" w:color="auto" w:fill="auto"/>
          </w:tcPr>
          <w:p w:rsidR="00401BF9" w:rsidRPr="00401BF9" w:rsidRDefault="00401BF9" w:rsidP="00401BF9">
            <w:pPr>
              <w:pStyle w:val="aa"/>
              <w:spacing w:before="0" w:beforeAutospacing="0" w:after="0" w:afterAutospacing="0"/>
              <w:jc w:val="center"/>
              <w:textAlignment w:val="baseline"/>
              <w:rPr>
                <w:color w:val="000000"/>
                <w:sz w:val="22"/>
                <w:szCs w:val="22"/>
              </w:rPr>
            </w:pPr>
            <w:r w:rsidRPr="00401BF9">
              <w:rPr>
                <w:color w:val="000000"/>
                <w:sz w:val="22"/>
                <w:szCs w:val="22"/>
              </w:rPr>
              <w:t>минус 20</w:t>
            </w:r>
          </w:p>
        </w:tc>
        <w:tc>
          <w:tcPr>
            <w:tcW w:w="618" w:type="pct"/>
            <w:shd w:val="clear" w:color="auto" w:fill="auto"/>
          </w:tcPr>
          <w:p w:rsidR="00401BF9" w:rsidRPr="00401BF9" w:rsidRDefault="00401BF9" w:rsidP="00401BF9">
            <w:pPr>
              <w:pStyle w:val="aa"/>
              <w:spacing w:before="0" w:beforeAutospacing="0" w:after="0" w:afterAutospacing="0"/>
              <w:jc w:val="center"/>
              <w:textAlignment w:val="baseline"/>
              <w:rPr>
                <w:color w:val="000000"/>
                <w:sz w:val="22"/>
                <w:szCs w:val="22"/>
              </w:rPr>
            </w:pPr>
            <w:r w:rsidRPr="00401BF9">
              <w:rPr>
                <w:color w:val="000000"/>
                <w:sz w:val="22"/>
                <w:szCs w:val="22"/>
              </w:rPr>
              <w:t>минус 30</w:t>
            </w:r>
          </w:p>
        </w:tc>
        <w:tc>
          <w:tcPr>
            <w:tcW w:w="618" w:type="pct"/>
            <w:shd w:val="clear" w:color="auto" w:fill="auto"/>
          </w:tcPr>
          <w:p w:rsidR="00401BF9" w:rsidRPr="00401BF9" w:rsidRDefault="00401BF9" w:rsidP="00401BF9">
            <w:pPr>
              <w:pStyle w:val="aa"/>
              <w:spacing w:before="0" w:beforeAutospacing="0" w:after="0" w:afterAutospacing="0"/>
              <w:jc w:val="center"/>
              <w:textAlignment w:val="baseline"/>
              <w:rPr>
                <w:color w:val="000000"/>
                <w:sz w:val="22"/>
                <w:szCs w:val="22"/>
              </w:rPr>
            </w:pPr>
            <w:r w:rsidRPr="00401BF9">
              <w:rPr>
                <w:color w:val="000000"/>
                <w:sz w:val="22"/>
                <w:szCs w:val="22"/>
              </w:rPr>
              <w:t>минус 40</w:t>
            </w:r>
          </w:p>
        </w:tc>
        <w:tc>
          <w:tcPr>
            <w:tcW w:w="618" w:type="pct"/>
            <w:shd w:val="clear" w:color="auto" w:fill="auto"/>
          </w:tcPr>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r w:rsidRPr="00401BF9">
              <w:rPr>
                <w:color w:val="000000"/>
                <w:sz w:val="22"/>
                <w:szCs w:val="22"/>
              </w:rPr>
              <w:t>минус 50</w:t>
            </w:r>
          </w:p>
          <w:p w:rsidR="00401BF9" w:rsidRPr="00401BF9" w:rsidRDefault="00401BF9" w:rsidP="00401BF9">
            <w:pPr>
              <w:pStyle w:val="aa"/>
              <w:spacing w:before="0" w:beforeAutospacing="0" w:after="0" w:afterAutospacing="0"/>
              <w:jc w:val="center"/>
              <w:textAlignment w:val="baseline"/>
              <w:rPr>
                <w:color w:val="000000"/>
                <w:sz w:val="22"/>
                <w:szCs w:val="22"/>
              </w:rPr>
            </w:pPr>
          </w:p>
        </w:tc>
      </w:tr>
      <w:tr w:rsidR="00401BF9" w:rsidRPr="00401BF9" w:rsidTr="00401BF9">
        <w:tc>
          <w:tcPr>
            <w:tcW w:w="1908" w:type="pct"/>
            <w:shd w:val="clear" w:color="auto" w:fill="auto"/>
          </w:tcPr>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r w:rsidRPr="00401BF9">
              <w:rPr>
                <w:color w:val="000000"/>
                <w:sz w:val="22"/>
                <w:szCs w:val="22"/>
              </w:rPr>
              <w:t>Допустимое</w:t>
            </w:r>
          </w:p>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r w:rsidRPr="00401BF9">
              <w:rPr>
                <w:color w:val="000000"/>
                <w:sz w:val="22"/>
                <w:szCs w:val="22"/>
              </w:rPr>
              <w:t xml:space="preserve">снижение подачи тепловой энергии %, </w:t>
            </w:r>
            <w:proofErr w:type="gramStart"/>
            <w:r w:rsidRPr="00401BF9">
              <w:rPr>
                <w:color w:val="000000"/>
                <w:sz w:val="22"/>
                <w:szCs w:val="22"/>
              </w:rPr>
              <w:t>до</w:t>
            </w:r>
            <w:proofErr w:type="gramEnd"/>
          </w:p>
          <w:p w:rsidR="00401BF9" w:rsidRPr="00401BF9" w:rsidRDefault="00401BF9" w:rsidP="00401BF9">
            <w:pPr>
              <w:pStyle w:val="aa"/>
              <w:spacing w:before="0" w:beforeAutospacing="0" w:after="0" w:afterAutospacing="0"/>
              <w:jc w:val="center"/>
              <w:textAlignment w:val="baseline"/>
              <w:rPr>
                <w:color w:val="000000"/>
                <w:sz w:val="22"/>
                <w:szCs w:val="22"/>
              </w:rPr>
            </w:pPr>
          </w:p>
        </w:tc>
        <w:tc>
          <w:tcPr>
            <w:tcW w:w="618" w:type="pct"/>
            <w:shd w:val="clear" w:color="auto" w:fill="auto"/>
          </w:tcPr>
          <w:p w:rsidR="00401BF9" w:rsidRPr="00401BF9" w:rsidRDefault="00401BF9" w:rsidP="00401BF9">
            <w:pPr>
              <w:pStyle w:val="aa"/>
              <w:spacing w:before="0" w:beforeAutospacing="0" w:after="0" w:afterAutospacing="0"/>
              <w:jc w:val="center"/>
              <w:textAlignment w:val="baseline"/>
              <w:rPr>
                <w:color w:val="000000"/>
                <w:sz w:val="22"/>
                <w:szCs w:val="22"/>
              </w:rPr>
            </w:pPr>
            <w:r w:rsidRPr="00401BF9">
              <w:rPr>
                <w:color w:val="000000"/>
                <w:sz w:val="22"/>
                <w:szCs w:val="22"/>
              </w:rPr>
              <w:t>78</w:t>
            </w:r>
          </w:p>
        </w:tc>
        <w:tc>
          <w:tcPr>
            <w:tcW w:w="618" w:type="pct"/>
            <w:shd w:val="clear" w:color="auto" w:fill="auto"/>
          </w:tcPr>
          <w:p w:rsidR="00401BF9" w:rsidRPr="00401BF9" w:rsidRDefault="00401BF9" w:rsidP="00401BF9">
            <w:pPr>
              <w:pStyle w:val="aa"/>
              <w:spacing w:before="0" w:beforeAutospacing="0" w:after="0" w:afterAutospacing="0"/>
              <w:jc w:val="center"/>
              <w:textAlignment w:val="baseline"/>
              <w:rPr>
                <w:color w:val="000000"/>
                <w:sz w:val="22"/>
                <w:szCs w:val="22"/>
              </w:rPr>
            </w:pPr>
            <w:r w:rsidRPr="00401BF9">
              <w:rPr>
                <w:color w:val="000000"/>
                <w:sz w:val="22"/>
                <w:szCs w:val="22"/>
              </w:rPr>
              <w:t>84</w:t>
            </w:r>
          </w:p>
        </w:tc>
        <w:tc>
          <w:tcPr>
            <w:tcW w:w="618" w:type="pct"/>
            <w:shd w:val="clear" w:color="auto" w:fill="auto"/>
          </w:tcPr>
          <w:p w:rsidR="00401BF9" w:rsidRPr="00401BF9" w:rsidRDefault="00401BF9" w:rsidP="00401BF9">
            <w:pPr>
              <w:pStyle w:val="aa"/>
              <w:spacing w:before="0" w:beforeAutospacing="0" w:after="0" w:afterAutospacing="0"/>
              <w:jc w:val="center"/>
              <w:textAlignment w:val="baseline"/>
              <w:rPr>
                <w:color w:val="000000"/>
                <w:sz w:val="22"/>
                <w:szCs w:val="22"/>
              </w:rPr>
            </w:pPr>
            <w:r w:rsidRPr="00401BF9">
              <w:rPr>
                <w:color w:val="000000"/>
                <w:sz w:val="22"/>
                <w:szCs w:val="22"/>
              </w:rPr>
              <w:t>87</w:t>
            </w:r>
          </w:p>
        </w:tc>
        <w:tc>
          <w:tcPr>
            <w:tcW w:w="618" w:type="pct"/>
            <w:shd w:val="clear" w:color="auto" w:fill="auto"/>
          </w:tcPr>
          <w:p w:rsidR="00401BF9" w:rsidRPr="00401BF9" w:rsidRDefault="00401BF9" w:rsidP="00401BF9">
            <w:pPr>
              <w:pStyle w:val="aa"/>
              <w:spacing w:before="0" w:beforeAutospacing="0" w:after="0" w:afterAutospacing="0"/>
              <w:jc w:val="center"/>
              <w:textAlignment w:val="baseline"/>
              <w:rPr>
                <w:color w:val="000000"/>
                <w:sz w:val="22"/>
                <w:szCs w:val="22"/>
              </w:rPr>
            </w:pPr>
            <w:r w:rsidRPr="00401BF9">
              <w:rPr>
                <w:color w:val="000000"/>
                <w:sz w:val="22"/>
                <w:szCs w:val="22"/>
              </w:rPr>
              <w:t>89</w:t>
            </w:r>
          </w:p>
        </w:tc>
        <w:tc>
          <w:tcPr>
            <w:tcW w:w="618" w:type="pct"/>
            <w:shd w:val="clear" w:color="auto" w:fill="auto"/>
          </w:tcPr>
          <w:p w:rsidR="00401BF9" w:rsidRPr="00401BF9" w:rsidRDefault="00401BF9" w:rsidP="00401BF9">
            <w:pPr>
              <w:pStyle w:val="aa"/>
              <w:shd w:val="clear" w:color="auto" w:fill="FFFFFF"/>
              <w:spacing w:before="0" w:beforeAutospacing="0" w:after="0" w:afterAutospacing="0"/>
              <w:jc w:val="center"/>
              <w:textAlignment w:val="baseline"/>
              <w:rPr>
                <w:color w:val="000000"/>
                <w:sz w:val="22"/>
                <w:szCs w:val="22"/>
              </w:rPr>
            </w:pPr>
            <w:r w:rsidRPr="00401BF9">
              <w:rPr>
                <w:color w:val="000000"/>
                <w:sz w:val="22"/>
                <w:szCs w:val="22"/>
              </w:rPr>
              <w:t>91</w:t>
            </w:r>
          </w:p>
          <w:p w:rsidR="00401BF9" w:rsidRPr="00401BF9" w:rsidRDefault="00401BF9" w:rsidP="00401BF9">
            <w:pPr>
              <w:pStyle w:val="aa"/>
              <w:spacing w:before="0" w:beforeAutospacing="0" w:after="0" w:afterAutospacing="0"/>
              <w:jc w:val="center"/>
              <w:textAlignment w:val="baseline"/>
              <w:rPr>
                <w:color w:val="000000"/>
                <w:sz w:val="22"/>
                <w:szCs w:val="22"/>
              </w:rPr>
            </w:pPr>
          </w:p>
        </w:tc>
      </w:tr>
    </w:tbl>
    <w:p w:rsidR="00401BF9" w:rsidRPr="00401BF9" w:rsidRDefault="00401BF9" w:rsidP="00401BF9">
      <w:pPr>
        <w:widowControl w:val="0"/>
        <w:spacing w:after="0" w:line="240" w:lineRule="auto"/>
        <w:ind w:left="4860"/>
        <w:jc w:val="right"/>
        <w:rPr>
          <w:rFonts w:cs="Times New Roman"/>
          <w:sz w:val="22"/>
        </w:rPr>
      </w:pPr>
    </w:p>
    <w:p w:rsidR="00401BF9" w:rsidRDefault="00401BF9">
      <w:pPr>
        <w:rPr>
          <w:rFonts w:cs="Times New Roman"/>
          <w:sz w:val="22"/>
        </w:rPr>
      </w:pPr>
      <w:r>
        <w:rPr>
          <w:rFonts w:cs="Times New Roman"/>
          <w:sz w:val="22"/>
        </w:rPr>
        <w:br w:type="page"/>
      </w:r>
    </w:p>
    <w:p w:rsidR="00401BF9" w:rsidRPr="00401BF9" w:rsidRDefault="00401BF9" w:rsidP="00401BF9">
      <w:pPr>
        <w:spacing w:after="0" w:line="240" w:lineRule="auto"/>
        <w:jc w:val="center"/>
        <w:rPr>
          <w:rFonts w:cs="Times New Roman"/>
          <w:sz w:val="22"/>
        </w:rPr>
      </w:pPr>
      <w:r w:rsidRPr="00401BF9">
        <w:rPr>
          <w:rFonts w:cs="Times New Roman"/>
          <w:noProof/>
          <w:color w:val="999999"/>
          <w:sz w:val="22"/>
          <w:lang w:eastAsia="ru-RU"/>
        </w:rPr>
        <w:lastRenderedPageBreak/>
        <w:drawing>
          <wp:inline distT="0" distB="0" distL="0" distR="0" wp14:anchorId="531D3253" wp14:editId="22206C0D">
            <wp:extent cx="624840" cy="800100"/>
            <wp:effectExtent l="0" t="0" r="3810" b="0"/>
            <wp:docPr id="653" name="Рисунок 653"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401BF9" w:rsidRPr="00401BF9" w:rsidRDefault="00401BF9" w:rsidP="00401BF9">
      <w:pPr>
        <w:spacing w:after="0" w:line="240" w:lineRule="auto"/>
        <w:jc w:val="center"/>
        <w:rPr>
          <w:rFonts w:cs="Times New Roman"/>
          <w:sz w:val="22"/>
        </w:rPr>
      </w:pPr>
      <w:r w:rsidRPr="00401BF9">
        <w:rPr>
          <w:rFonts w:cs="Times New Roman"/>
          <w:sz w:val="22"/>
        </w:rPr>
        <w:t xml:space="preserve">АДМИНИСТРАЦИЯ МУНИЦИПАЛЬНОГО ОБРАЗОВАНИЯ </w:t>
      </w:r>
    </w:p>
    <w:p w:rsidR="00401BF9" w:rsidRPr="00401BF9" w:rsidRDefault="00401BF9" w:rsidP="00401BF9">
      <w:pPr>
        <w:spacing w:after="0" w:line="240" w:lineRule="auto"/>
        <w:jc w:val="center"/>
        <w:rPr>
          <w:rFonts w:cs="Times New Roman"/>
          <w:sz w:val="22"/>
        </w:rPr>
      </w:pPr>
      <w:r w:rsidRPr="00401BF9">
        <w:rPr>
          <w:rFonts w:cs="Times New Roman"/>
          <w:sz w:val="22"/>
        </w:rPr>
        <w:t>«ЗАОСТРОВСКОЕ»</w:t>
      </w:r>
    </w:p>
    <w:p w:rsidR="00401BF9" w:rsidRPr="00401BF9" w:rsidRDefault="00401BF9" w:rsidP="00401BF9">
      <w:pPr>
        <w:spacing w:after="0" w:line="240" w:lineRule="auto"/>
        <w:rPr>
          <w:rFonts w:cs="Times New Roman"/>
          <w:sz w:val="22"/>
        </w:rPr>
      </w:pPr>
    </w:p>
    <w:p w:rsidR="00401BF9" w:rsidRPr="00401BF9" w:rsidRDefault="00401BF9" w:rsidP="00401BF9">
      <w:pPr>
        <w:spacing w:after="0" w:line="240" w:lineRule="auto"/>
        <w:jc w:val="center"/>
        <w:rPr>
          <w:rFonts w:cs="Times New Roman"/>
          <w:b/>
          <w:bCs/>
          <w:sz w:val="22"/>
        </w:rPr>
      </w:pPr>
      <w:r w:rsidRPr="00401BF9">
        <w:rPr>
          <w:rFonts w:cs="Times New Roman"/>
          <w:b/>
          <w:bCs/>
          <w:sz w:val="22"/>
        </w:rPr>
        <w:t>РАСПОРЯЖЕНИЕ</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sz w:val="22"/>
        </w:rPr>
        <w:t>«01» июля 2019 г.                                                                                          № 36</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sz w:val="22"/>
        </w:rPr>
        <w:t xml:space="preserve">д. Большое </w:t>
      </w:r>
      <w:proofErr w:type="spellStart"/>
      <w:r w:rsidRPr="00401BF9">
        <w:rPr>
          <w:rFonts w:cs="Times New Roman"/>
          <w:sz w:val="22"/>
        </w:rPr>
        <w:t>Анисимово</w:t>
      </w:r>
      <w:proofErr w:type="spellEnd"/>
    </w:p>
    <w:p w:rsidR="00401BF9" w:rsidRPr="00401BF9" w:rsidRDefault="00401BF9" w:rsidP="00401BF9">
      <w:pPr>
        <w:spacing w:after="0" w:line="240" w:lineRule="auto"/>
        <w:jc w:val="center"/>
        <w:rPr>
          <w:rFonts w:cs="Times New Roman"/>
          <w:b/>
          <w:bCs/>
          <w:sz w:val="22"/>
        </w:rPr>
      </w:pPr>
    </w:p>
    <w:p w:rsidR="00401BF9" w:rsidRPr="00401BF9" w:rsidRDefault="00401BF9" w:rsidP="00401BF9">
      <w:pPr>
        <w:spacing w:after="0" w:line="240" w:lineRule="auto"/>
        <w:ind w:firstLine="709"/>
        <w:jc w:val="center"/>
        <w:rPr>
          <w:rFonts w:cs="Times New Roman"/>
          <w:b/>
          <w:bCs/>
          <w:sz w:val="22"/>
        </w:rPr>
      </w:pPr>
      <w:r w:rsidRPr="00401BF9">
        <w:rPr>
          <w:rFonts w:cs="Times New Roman"/>
          <w:b/>
          <w:sz w:val="22"/>
        </w:rPr>
        <w:t>Об утверждении нормативных затрат на обеспечение функций администрации муниципального образования «Заостровское»,</w:t>
      </w:r>
      <w:r w:rsidRPr="00401BF9">
        <w:rPr>
          <w:rFonts w:cs="Times New Roman"/>
          <w:b/>
          <w:bCs/>
          <w:sz w:val="22"/>
        </w:rPr>
        <w:t xml:space="preserve"> </w:t>
      </w:r>
    </w:p>
    <w:p w:rsidR="00401BF9" w:rsidRPr="00401BF9" w:rsidRDefault="00401BF9" w:rsidP="00401BF9">
      <w:pPr>
        <w:spacing w:after="0" w:line="240" w:lineRule="auto"/>
        <w:ind w:firstLine="709"/>
        <w:jc w:val="center"/>
        <w:rPr>
          <w:rFonts w:cs="Times New Roman"/>
          <w:b/>
          <w:bCs/>
          <w:sz w:val="22"/>
        </w:rPr>
      </w:pPr>
      <w:r w:rsidRPr="00401BF9">
        <w:rPr>
          <w:rFonts w:cs="Times New Roman"/>
          <w:b/>
          <w:bCs/>
          <w:sz w:val="22"/>
        </w:rPr>
        <w:t xml:space="preserve">в том числе </w:t>
      </w:r>
      <w:proofErr w:type="gramStart"/>
      <w:r w:rsidRPr="00401BF9">
        <w:rPr>
          <w:rFonts w:cs="Times New Roman"/>
          <w:b/>
          <w:bCs/>
          <w:sz w:val="22"/>
        </w:rPr>
        <w:t>подведомственного</w:t>
      </w:r>
      <w:proofErr w:type="gramEnd"/>
      <w:r w:rsidRPr="00401BF9">
        <w:rPr>
          <w:rFonts w:cs="Times New Roman"/>
          <w:b/>
          <w:bCs/>
          <w:sz w:val="22"/>
        </w:rPr>
        <w:t xml:space="preserve"> муниципального </w:t>
      </w:r>
    </w:p>
    <w:p w:rsidR="00401BF9" w:rsidRPr="00401BF9" w:rsidRDefault="00401BF9" w:rsidP="00401BF9">
      <w:pPr>
        <w:spacing w:after="0" w:line="240" w:lineRule="auto"/>
        <w:ind w:firstLine="709"/>
        <w:jc w:val="center"/>
        <w:rPr>
          <w:rFonts w:cs="Times New Roman"/>
          <w:b/>
          <w:sz w:val="22"/>
        </w:rPr>
      </w:pPr>
      <w:r w:rsidRPr="00401BF9">
        <w:rPr>
          <w:rFonts w:cs="Times New Roman"/>
          <w:b/>
          <w:bCs/>
          <w:sz w:val="22"/>
        </w:rPr>
        <w:t>казенного учреждения «Заостровский обслуживающий центр»</w:t>
      </w:r>
    </w:p>
    <w:p w:rsidR="00401BF9" w:rsidRPr="00401BF9" w:rsidRDefault="00401BF9" w:rsidP="00401BF9">
      <w:pPr>
        <w:spacing w:after="0" w:line="240" w:lineRule="auto"/>
        <w:ind w:firstLine="709"/>
        <w:jc w:val="center"/>
        <w:rPr>
          <w:rFonts w:cs="Times New Roman"/>
          <w:b/>
          <w:sz w:val="22"/>
        </w:rPr>
      </w:pPr>
    </w:p>
    <w:p w:rsidR="00401BF9" w:rsidRPr="00401BF9" w:rsidRDefault="00401BF9" w:rsidP="00401BF9">
      <w:pPr>
        <w:autoSpaceDE w:val="0"/>
        <w:autoSpaceDN w:val="0"/>
        <w:adjustRightInd w:val="0"/>
        <w:spacing w:after="0" w:line="240" w:lineRule="auto"/>
        <w:ind w:firstLine="709"/>
        <w:jc w:val="both"/>
        <w:outlineLvl w:val="0"/>
        <w:rPr>
          <w:rFonts w:cs="Times New Roman"/>
          <w:sz w:val="22"/>
          <w:highlight w:val="yellow"/>
        </w:rPr>
      </w:pPr>
      <w:proofErr w:type="gramStart"/>
      <w:r w:rsidRPr="00401BF9">
        <w:rPr>
          <w:rFonts w:cs="Times New Roman"/>
          <w:sz w:val="22"/>
        </w:rPr>
        <w:t xml:space="preserve">В соответствии с </w:t>
      </w:r>
      <w:r w:rsidRPr="00401BF9">
        <w:rPr>
          <w:rFonts w:cs="Times New Roman"/>
          <w:spacing w:val="-4"/>
          <w:sz w:val="22"/>
        </w:rPr>
        <w:t>Требованиями к порядку разработки и принятия</w:t>
      </w:r>
      <w:r w:rsidRPr="00401BF9">
        <w:rPr>
          <w:rFonts w:cs="Times New Roman"/>
          <w:sz w:val="22"/>
        </w:rPr>
        <w:t xml:space="preserve"> правовых актов</w:t>
      </w:r>
      <w:r w:rsidRPr="00401BF9">
        <w:rPr>
          <w:rFonts w:cs="Times New Roman"/>
          <w:b/>
          <w:sz w:val="22"/>
        </w:rPr>
        <w:t xml:space="preserve"> </w:t>
      </w:r>
      <w:r w:rsidRPr="00401BF9">
        <w:rPr>
          <w:rFonts w:cs="Times New Roman"/>
          <w:sz w:val="22"/>
        </w:rPr>
        <w:t>о нормировании в сфере закупок для обеспечения муниципальных нужд муниципального образования «Заостровское» (далее - требования), содержанию указанных актов и обеспечению их исполнения, утвержденных постановлением администрации муниципального образования «Заостровское» от 20 июня 2019 года № 88, и постановлением администрации муниципального образования «Заостровское» от «01» июля 2019 года № 95 «О порядке определения нормативных</w:t>
      </w:r>
      <w:proofErr w:type="gramEnd"/>
      <w:r w:rsidRPr="00401BF9">
        <w:rPr>
          <w:rFonts w:cs="Times New Roman"/>
          <w:sz w:val="22"/>
        </w:rPr>
        <w:t xml:space="preserve"> затрат на обеспечение функций муниципальных органов, включая подведомственные им казённые учреждения»,</w:t>
      </w:r>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1. Утвердить прилагаемые нормативные затраты на обеспечение функций администрации муниципального образования «Заостровское», в том числе подведомственного муниципального казенного учреждения «Заостровский обслуживающий центр».</w:t>
      </w:r>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2. </w:t>
      </w:r>
      <w:proofErr w:type="gramStart"/>
      <w:r w:rsidRPr="00401BF9">
        <w:rPr>
          <w:rFonts w:cs="Times New Roman"/>
          <w:snapToGrid w:val="0"/>
          <w:sz w:val="22"/>
        </w:rPr>
        <w:t>Разместить</w:t>
      </w:r>
      <w:proofErr w:type="gramEnd"/>
      <w:r w:rsidRPr="00401BF9">
        <w:rPr>
          <w:rFonts w:cs="Times New Roman"/>
          <w:snapToGrid w:val="0"/>
          <w:sz w:val="22"/>
        </w:rPr>
        <w:t xml:space="preserve"> настоящее распоряжение в Единой информационной системе в сфере закупок в информационно-телекоммуникационной сети Интернет (</w:t>
      </w:r>
      <w:r w:rsidRPr="00401BF9">
        <w:rPr>
          <w:rFonts w:cs="Times New Roman"/>
          <w:snapToGrid w:val="0"/>
          <w:sz w:val="22"/>
          <w:lang w:val="en-US"/>
        </w:rPr>
        <w:t>www</w:t>
      </w:r>
      <w:r w:rsidRPr="00401BF9">
        <w:rPr>
          <w:rFonts w:cs="Times New Roman"/>
          <w:snapToGrid w:val="0"/>
          <w:sz w:val="22"/>
        </w:rPr>
        <w:t>.</w:t>
      </w:r>
      <w:proofErr w:type="spellStart"/>
      <w:r w:rsidRPr="00401BF9">
        <w:rPr>
          <w:rFonts w:cs="Times New Roman"/>
          <w:snapToGrid w:val="0"/>
          <w:sz w:val="22"/>
          <w:lang w:val="en-US"/>
        </w:rPr>
        <w:t>zakupki</w:t>
      </w:r>
      <w:proofErr w:type="spellEnd"/>
      <w:r w:rsidRPr="00401BF9">
        <w:rPr>
          <w:rFonts w:cs="Times New Roman"/>
          <w:sz w:val="22"/>
        </w:rPr>
        <w:t>.</w:t>
      </w:r>
      <w:proofErr w:type="spellStart"/>
      <w:r w:rsidRPr="00401BF9">
        <w:rPr>
          <w:rFonts w:cs="Times New Roman"/>
          <w:sz w:val="22"/>
          <w:lang w:val="en-US"/>
        </w:rPr>
        <w:t>gov</w:t>
      </w:r>
      <w:proofErr w:type="spellEnd"/>
      <w:r w:rsidRPr="00401BF9">
        <w:rPr>
          <w:rFonts w:cs="Times New Roman"/>
          <w:sz w:val="22"/>
        </w:rPr>
        <w:t>.</w:t>
      </w:r>
      <w:proofErr w:type="spellStart"/>
      <w:r w:rsidRPr="00401BF9">
        <w:rPr>
          <w:rFonts w:cs="Times New Roman"/>
          <w:sz w:val="22"/>
          <w:lang w:val="en-US"/>
        </w:rPr>
        <w:t>ru</w:t>
      </w:r>
      <w:proofErr w:type="spellEnd"/>
      <w:r w:rsidRPr="00401BF9">
        <w:rPr>
          <w:rFonts w:cs="Times New Roman"/>
          <w:sz w:val="22"/>
        </w:rPr>
        <w:t>).</w:t>
      </w:r>
    </w:p>
    <w:p w:rsidR="00401BF9" w:rsidRPr="00401BF9" w:rsidRDefault="00401BF9" w:rsidP="00401BF9">
      <w:pPr>
        <w:tabs>
          <w:tab w:val="left" w:pos="0"/>
        </w:tabs>
        <w:autoSpaceDE w:val="0"/>
        <w:autoSpaceDN w:val="0"/>
        <w:adjustRightInd w:val="0"/>
        <w:spacing w:after="0" w:line="240" w:lineRule="auto"/>
        <w:ind w:firstLine="709"/>
        <w:jc w:val="both"/>
        <w:rPr>
          <w:rFonts w:cs="Times New Roman"/>
          <w:sz w:val="22"/>
        </w:rPr>
      </w:pPr>
      <w:r w:rsidRPr="00401BF9">
        <w:rPr>
          <w:rFonts w:cs="Times New Roman"/>
          <w:sz w:val="22"/>
        </w:rPr>
        <w:t>3. Настоящее распоряжение вступает в силу с момента его опубликования.</w:t>
      </w:r>
    </w:p>
    <w:p w:rsidR="00401BF9" w:rsidRPr="00401BF9" w:rsidRDefault="00401BF9" w:rsidP="00401BF9">
      <w:pPr>
        <w:tabs>
          <w:tab w:val="left" w:pos="0"/>
        </w:tabs>
        <w:autoSpaceDE w:val="0"/>
        <w:autoSpaceDN w:val="0"/>
        <w:adjustRightInd w:val="0"/>
        <w:spacing w:after="0" w:line="240" w:lineRule="auto"/>
        <w:ind w:firstLine="709"/>
        <w:jc w:val="both"/>
        <w:rPr>
          <w:rFonts w:cs="Times New Roman"/>
          <w:sz w:val="22"/>
        </w:rPr>
      </w:pPr>
      <w:r w:rsidRPr="00401BF9">
        <w:rPr>
          <w:rFonts w:cs="Times New Roman"/>
          <w:sz w:val="22"/>
        </w:rPr>
        <w:t xml:space="preserve">4. </w:t>
      </w:r>
      <w:proofErr w:type="gramStart"/>
      <w:r w:rsidRPr="00401BF9">
        <w:rPr>
          <w:rFonts w:cs="Times New Roman"/>
          <w:sz w:val="22"/>
        </w:rPr>
        <w:t>Контроль за</w:t>
      </w:r>
      <w:proofErr w:type="gramEnd"/>
      <w:r w:rsidRPr="00401BF9">
        <w:rPr>
          <w:rFonts w:cs="Times New Roman"/>
          <w:sz w:val="22"/>
        </w:rPr>
        <w:t xml:space="preserve"> выполнением настоящего распоряжения оставляю за собой.</w:t>
      </w:r>
    </w:p>
    <w:p w:rsidR="00401BF9" w:rsidRPr="00401BF9" w:rsidRDefault="00401BF9" w:rsidP="00401BF9">
      <w:pPr>
        <w:spacing w:after="0" w:line="240" w:lineRule="auto"/>
        <w:ind w:firstLine="709"/>
        <w:jc w:val="both"/>
        <w:rPr>
          <w:rFonts w:cs="Times New Roman"/>
          <w:sz w:val="22"/>
        </w:rPr>
      </w:pPr>
    </w:p>
    <w:p w:rsidR="00401BF9" w:rsidRPr="00401BF9" w:rsidRDefault="00401BF9" w:rsidP="00401BF9">
      <w:pPr>
        <w:spacing w:after="0" w:line="240" w:lineRule="auto"/>
        <w:ind w:firstLine="709"/>
        <w:jc w:val="both"/>
        <w:rPr>
          <w:rFonts w:cs="Times New Roman"/>
          <w:sz w:val="22"/>
        </w:rPr>
      </w:pPr>
    </w:p>
    <w:p w:rsidR="00401BF9" w:rsidRPr="00401BF9" w:rsidRDefault="00401BF9" w:rsidP="00401BF9">
      <w:pPr>
        <w:spacing w:after="0" w:line="240" w:lineRule="auto"/>
        <w:jc w:val="both"/>
        <w:rPr>
          <w:rFonts w:cs="Times New Roman"/>
          <w:bCs/>
          <w:sz w:val="22"/>
        </w:rPr>
      </w:pPr>
      <w:r w:rsidRPr="00401BF9">
        <w:rPr>
          <w:rFonts w:cs="Times New Roman"/>
          <w:sz w:val="22"/>
        </w:rPr>
        <w:t xml:space="preserve">Глава муниципального образования </w:t>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r>
      <w:r w:rsidRPr="00401BF9">
        <w:rPr>
          <w:rFonts w:cs="Times New Roman"/>
          <w:sz w:val="22"/>
        </w:rPr>
        <w:tab/>
        <w:t>А.К. Алимов</w:t>
      </w:r>
    </w:p>
    <w:p w:rsidR="00401BF9" w:rsidRPr="00401BF9" w:rsidRDefault="00401BF9" w:rsidP="00401BF9">
      <w:pPr>
        <w:pStyle w:val="ConsPlusNormal"/>
        <w:ind w:firstLine="709"/>
        <w:jc w:val="right"/>
        <w:rPr>
          <w:rFonts w:ascii="Times New Roman" w:hAnsi="Times New Roman" w:cs="Times New Roman"/>
          <w:sz w:val="22"/>
          <w:szCs w:val="22"/>
        </w:rPr>
      </w:pPr>
      <w:r w:rsidRPr="00401BF9">
        <w:rPr>
          <w:rFonts w:ascii="Times New Roman" w:hAnsi="Times New Roman" w:cs="Times New Roman"/>
          <w:sz w:val="22"/>
          <w:szCs w:val="22"/>
        </w:rPr>
        <w:t xml:space="preserve">Приложение </w:t>
      </w:r>
    </w:p>
    <w:p w:rsidR="00401BF9" w:rsidRPr="00401BF9" w:rsidRDefault="00401BF9" w:rsidP="00401BF9">
      <w:pPr>
        <w:pStyle w:val="ConsPlusNormal"/>
        <w:ind w:firstLine="709"/>
        <w:jc w:val="right"/>
        <w:rPr>
          <w:rFonts w:ascii="Times New Roman" w:hAnsi="Times New Roman" w:cs="Times New Roman"/>
          <w:sz w:val="22"/>
          <w:szCs w:val="22"/>
        </w:rPr>
      </w:pPr>
      <w:r w:rsidRPr="00401BF9">
        <w:rPr>
          <w:rFonts w:ascii="Times New Roman" w:hAnsi="Times New Roman" w:cs="Times New Roman"/>
          <w:sz w:val="22"/>
          <w:szCs w:val="22"/>
        </w:rPr>
        <w:t>к распоряжению администрации</w:t>
      </w:r>
    </w:p>
    <w:p w:rsidR="00401BF9" w:rsidRPr="00401BF9" w:rsidRDefault="00401BF9" w:rsidP="00401BF9">
      <w:pPr>
        <w:pStyle w:val="ConsPlusNormal"/>
        <w:ind w:firstLine="709"/>
        <w:jc w:val="right"/>
        <w:rPr>
          <w:rFonts w:ascii="Times New Roman" w:hAnsi="Times New Roman" w:cs="Times New Roman"/>
          <w:sz w:val="22"/>
          <w:szCs w:val="22"/>
        </w:rPr>
      </w:pPr>
      <w:r w:rsidRPr="00401BF9">
        <w:rPr>
          <w:rFonts w:ascii="Times New Roman" w:hAnsi="Times New Roman" w:cs="Times New Roman"/>
          <w:sz w:val="22"/>
          <w:szCs w:val="22"/>
        </w:rPr>
        <w:t xml:space="preserve"> муниципального образования «Заостровское»</w:t>
      </w:r>
    </w:p>
    <w:p w:rsidR="00401BF9" w:rsidRPr="00401BF9" w:rsidRDefault="00401BF9" w:rsidP="00401BF9">
      <w:pPr>
        <w:pStyle w:val="ConsPlusNormal"/>
        <w:ind w:firstLine="709"/>
        <w:jc w:val="right"/>
        <w:rPr>
          <w:rFonts w:ascii="Times New Roman" w:hAnsi="Times New Roman" w:cs="Times New Roman"/>
          <w:sz w:val="22"/>
          <w:szCs w:val="22"/>
        </w:rPr>
      </w:pPr>
      <w:r w:rsidRPr="00401BF9">
        <w:rPr>
          <w:rFonts w:ascii="Times New Roman" w:hAnsi="Times New Roman" w:cs="Times New Roman"/>
          <w:sz w:val="22"/>
          <w:szCs w:val="22"/>
        </w:rPr>
        <w:t>от «___»__________2019г.</w:t>
      </w:r>
    </w:p>
    <w:p w:rsidR="00401BF9" w:rsidRPr="00401BF9" w:rsidRDefault="00401BF9" w:rsidP="00401BF9">
      <w:pPr>
        <w:spacing w:after="0" w:line="240" w:lineRule="auto"/>
        <w:ind w:firstLine="709"/>
        <w:jc w:val="center"/>
        <w:rPr>
          <w:rFonts w:cs="Times New Roman"/>
          <w:b/>
          <w:sz w:val="22"/>
        </w:rPr>
      </w:pPr>
    </w:p>
    <w:p w:rsidR="00401BF9" w:rsidRPr="00401BF9" w:rsidRDefault="00401BF9" w:rsidP="00401BF9">
      <w:pPr>
        <w:spacing w:after="0" w:line="240" w:lineRule="auto"/>
        <w:ind w:firstLine="709"/>
        <w:jc w:val="center"/>
        <w:rPr>
          <w:rFonts w:cs="Times New Roman"/>
          <w:b/>
          <w:sz w:val="22"/>
        </w:rPr>
      </w:pPr>
      <w:r w:rsidRPr="00401BF9">
        <w:rPr>
          <w:rFonts w:cs="Times New Roman"/>
          <w:b/>
          <w:sz w:val="22"/>
        </w:rPr>
        <w:t>Нормативные затраты</w:t>
      </w:r>
    </w:p>
    <w:p w:rsidR="00401BF9" w:rsidRPr="00401BF9" w:rsidRDefault="00401BF9" w:rsidP="00401BF9">
      <w:pPr>
        <w:pStyle w:val="ConsPlusNormal"/>
        <w:ind w:firstLine="709"/>
        <w:jc w:val="center"/>
        <w:rPr>
          <w:rFonts w:ascii="Times New Roman" w:hAnsi="Times New Roman" w:cs="Times New Roman"/>
          <w:sz w:val="22"/>
          <w:szCs w:val="22"/>
        </w:rPr>
      </w:pPr>
      <w:r w:rsidRPr="00401BF9">
        <w:rPr>
          <w:rFonts w:ascii="Times New Roman" w:hAnsi="Times New Roman" w:cs="Times New Roman"/>
          <w:b/>
          <w:sz w:val="22"/>
          <w:szCs w:val="22"/>
        </w:rPr>
        <w:t>на обеспечение функций администрации муниципального образования «Заостровское», в том числе подведомственного муниципального казенного учреждения «Заостровский обслуживающий центр»</w:t>
      </w:r>
    </w:p>
    <w:p w:rsidR="00401BF9" w:rsidRPr="00401BF9" w:rsidRDefault="00401BF9" w:rsidP="00401BF9">
      <w:pPr>
        <w:pStyle w:val="ConsPlusNormal"/>
        <w:ind w:firstLine="709"/>
        <w:jc w:val="both"/>
        <w:rPr>
          <w:rStyle w:val="FontStyle46"/>
          <w:b w:val="0"/>
          <w:sz w:val="22"/>
          <w:szCs w:val="22"/>
        </w:rPr>
      </w:pPr>
    </w:p>
    <w:p w:rsidR="00401BF9" w:rsidRPr="00401BF9" w:rsidRDefault="00401BF9" w:rsidP="00401BF9">
      <w:pPr>
        <w:pStyle w:val="ConsPlusNormal"/>
        <w:ind w:firstLine="709"/>
        <w:jc w:val="both"/>
        <w:rPr>
          <w:rFonts w:ascii="Times New Roman" w:hAnsi="Times New Roman" w:cs="Times New Roman"/>
          <w:sz w:val="22"/>
          <w:szCs w:val="22"/>
        </w:rPr>
      </w:pPr>
      <w:proofErr w:type="gramStart"/>
      <w:r w:rsidRPr="00401BF9">
        <w:rPr>
          <w:rStyle w:val="FontStyle46"/>
          <w:b w:val="0"/>
          <w:sz w:val="22"/>
          <w:szCs w:val="22"/>
        </w:rPr>
        <w:t>Настоящий документ, разработанный в соответствии</w:t>
      </w:r>
      <w:r w:rsidRPr="00401BF9">
        <w:rPr>
          <w:rFonts w:ascii="Times New Roman" w:hAnsi="Times New Roman" w:cs="Times New Roman"/>
          <w:snapToGrid w:val="0"/>
          <w:sz w:val="22"/>
          <w:szCs w:val="22"/>
        </w:rPr>
        <w:t xml:space="preserve"> с</w:t>
      </w:r>
      <w:r w:rsidRPr="00401BF9">
        <w:rPr>
          <w:rFonts w:ascii="Times New Roman" w:hAnsi="Times New Roman" w:cs="Times New Roman"/>
          <w:sz w:val="22"/>
          <w:szCs w:val="22"/>
        </w:rPr>
        <w:t xml:space="preserve"> частью 5 </w:t>
      </w:r>
      <w:r w:rsidRPr="00401BF9">
        <w:rPr>
          <w:rFonts w:ascii="Times New Roman" w:hAnsi="Times New Roman" w:cs="Times New Roman"/>
          <w:sz w:val="22"/>
          <w:szCs w:val="22"/>
        </w:rPr>
        <w:br/>
        <w:t xml:space="preserve">статьи 19 Федерального закона от 05 апреля 2013 года № 44-ФЗ </w:t>
      </w:r>
      <w:r w:rsidRPr="00401BF9">
        <w:rPr>
          <w:rFonts w:ascii="Times New Roman" w:hAnsi="Times New Roman" w:cs="Times New Roman"/>
          <w:sz w:val="22"/>
          <w:szCs w:val="22"/>
        </w:rPr>
        <w:br/>
        <w:t>«О контрактной системе в сфере закупок товаров, работ, услуг для обеспечения государственных и муниципальных нужд» (далее – Федеральный закон), постановлением администрации муниципального образования «Заостровское» от «___» __________ 2019 года № ___ «О порядке определения нормативных затрат на обеспечение функций муниципальных органов, включая подведомственные им казённые учреждения» (далее</w:t>
      </w:r>
      <w:proofErr w:type="gramEnd"/>
      <w:r w:rsidRPr="00401BF9">
        <w:rPr>
          <w:rFonts w:ascii="Times New Roman" w:hAnsi="Times New Roman" w:cs="Times New Roman"/>
          <w:sz w:val="22"/>
          <w:szCs w:val="22"/>
        </w:rPr>
        <w:t xml:space="preserve"> – </w:t>
      </w:r>
      <w:proofErr w:type="gramStart"/>
      <w:r w:rsidRPr="00401BF9">
        <w:rPr>
          <w:rFonts w:ascii="Times New Roman" w:hAnsi="Times New Roman" w:cs="Times New Roman"/>
          <w:sz w:val="22"/>
          <w:szCs w:val="22"/>
        </w:rPr>
        <w:t>постановление администрации муниципального образования «Заостровское» № ____),</w:t>
      </w:r>
      <w:r w:rsidRPr="00401BF9">
        <w:rPr>
          <w:rStyle w:val="FontStyle46"/>
          <w:b w:val="0"/>
          <w:sz w:val="22"/>
          <w:szCs w:val="22"/>
        </w:rPr>
        <w:t xml:space="preserve"> устанавливает нормативные затраты </w:t>
      </w:r>
      <w:r w:rsidRPr="00401BF9">
        <w:rPr>
          <w:rFonts w:ascii="Times New Roman" w:hAnsi="Times New Roman" w:cs="Times New Roman"/>
          <w:sz w:val="22"/>
          <w:szCs w:val="22"/>
        </w:rPr>
        <w:t xml:space="preserve">на обеспечение функций муниципального образования «Заостровское», муниципального казенного учреждения «Заостровский обслуживающий центр» </w:t>
      </w:r>
      <w:r w:rsidRPr="00401BF9">
        <w:rPr>
          <w:rStyle w:val="FontStyle46"/>
          <w:b w:val="0"/>
          <w:sz w:val="22"/>
          <w:szCs w:val="22"/>
        </w:rPr>
        <w:t>(далее соответственно – администрация МО «Заостровское», МКУ «Заостровский обслуживающий центр», нормативные затраты, нормативы администрации МО «Заостровское», нормативы МКУ «Заостровский обслуживающий центр»)</w:t>
      </w:r>
      <w:r w:rsidRPr="00401BF9">
        <w:rPr>
          <w:rFonts w:ascii="Times New Roman" w:hAnsi="Times New Roman" w:cs="Times New Roman"/>
          <w:sz w:val="22"/>
          <w:szCs w:val="22"/>
        </w:rPr>
        <w:t xml:space="preserve">, а также порядок определения нормативных </w:t>
      </w:r>
      <w:r w:rsidRPr="00401BF9">
        <w:rPr>
          <w:rFonts w:ascii="Times New Roman" w:hAnsi="Times New Roman" w:cs="Times New Roman"/>
          <w:sz w:val="22"/>
          <w:szCs w:val="22"/>
        </w:rPr>
        <w:lastRenderedPageBreak/>
        <w:t>затрат, для которых порядок расчета правилами не определен.</w:t>
      </w:r>
      <w:proofErr w:type="gramEnd"/>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Нормативные затраты применяются для обоснования объекта и (или) объектов закупки администрации МО «</w:t>
      </w:r>
      <w:r w:rsidRPr="00401BF9">
        <w:rPr>
          <w:rStyle w:val="FontStyle46"/>
          <w:b w:val="0"/>
          <w:sz w:val="22"/>
          <w:szCs w:val="22"/>
        </w:rPr>
        <w:t>Заостровское</w:t>
      </w:r>
      <w:r w:rsidRPr="00401BF9">
        <w:rPr>
          <w:rFonts w:ascii="Times New Roman" w:hAnsi="Times New Roman" w:cs="Times New Roman"/>
          <w:sz w:val="22"/>
          <w:szCs w:val="22"/>
        </w:rPr>
        <w:t>», МКУ «</w:t>
      </w:r>
      <w:r w:rsidRPr="00401BF9">
        <w:rPr>
          <w:rStyle w:val="FontStyle46"/>
          <w:b w:val="0"/>
          <w:sz w:val="22"/>
          <w:szCs w:val="22"/>
        </w:rPr>
        <w:t>Заостровский обслуживающий центр</w:t>
      </w:r>
      <w:r w:rsidRPr="00401BF9">
        <w:rPr>
          <w:rFonts w:ascii="Times New Roman" w:hAnsi="Times New Roman" w:cs="Times New Roman"/>
          <w:sz w:val="22"/>
          <w:szCs w:val="22"/>
        </w:rPr>
        <w:t>».</w:t>
      </w:r>
    </w:p>
    <w:p w:rsidR="00401BF9" w:rsidRPr="00401BF9" w:rsidRDefault="00401BF9" w:rsidP="00401BF9">
      <w:pPr>
        <w:pStyle w:val="Style7"/>
        <w:widowControl/>
        <w:ind w:firstLine="709"/>
        <w:rPr>
          <w:rStyle w:val="FontStyle46"/>
          <w:b w:val="0"/>
          <w:sz w:val="22"/>
          <w:szCs w:val="22"/>
        </w:rPr>
      </w:pPr>
      <w:r w:rsidRPr="00401BF9">
        <w:rPr>
          <w:rStyle w:val="FontStyle46"/>
          <w:b w:val="0"/>
          <w:sz w:val="22"/>
          <w:szCs w:val="22"/>
        </w:rPr>
        <w:t xml:space="preserve">Для определения расчетной численности основных работников администрации МО «Заостровское», МКУ «Заостровский обслуживающий центр» при расчете нормативных затрат используется формула расчета и порядок ее применения, предусмотренная разделом </w:t>
      </w:r>
      <w:r w:rsidRPr="00401BF9">
        <w:rPr>
          <w:rStyle w:val="FontStyle46"/>
          <w:b w:val="0"/>
          <w:sz w:val="22"/>
          <w:szCs w:val="22"/>
          <w:lang w:val="en-US"/>
        </w:rPr>
        <w:t>I</w:t>
      </w:r>
      <w:r w:rsidRPr="00401BF9">
        <w:rPr>
          <w:rStyle w:val="FontStyle46"/>
          <w:b w:val="0"/>
          <w:sz w:val="22"/>
          <w:szCs w:val="22"/>
        </w:rPr>
        <w:t xml:space="preserve"> настоящего документа.</w:t>
      </w:r>
    </w:p>
    <w:p w:rsidR="00401BF9" w:rsidRPr="00401BF9" w:rsidRDefault="00401BF9" w:rsidP="00401BF9">
      <w:pPr>
        <w:pStyle w:val="Style7"/>
        <w:widowControl/>
        <w:ind w:firstLine="709"/>
        <w:rPr>
          <w:rStyle w:val="FontStyle46"/>
          <w:b w:val="0"/>
          <w:sz w:val="22"/>
          <w:szCs w:val="22"/>
        </w:rPr>
      </w:pPr>
      <w:r w:rsidRPr="00401BF9">
        <w:rPr>
          <w:rStyle w:val="FontStyle46"/>
          <w:b w:val="0"/>
          <w:sz w:val="22"/>
          <w:szCs w:val="22"/>
        </w:rPr>
        <w:t xml:space="preserve">Для расчета нормативных затрат, предусмотренных разделами </w:t>
      </w:r>
      <w:r w:rsidRPr="00401BF9">
        <w:rPr>
          <w:rStyle w:val="FontStyle46"/>
          <w:b w:val="0"/>
          <w:sz w:val="22"/>
          <w:szCs w:val="22"/>
          <w:lang w:val="en-US"/>
        </w:rPr>
        <w:t>II</w:t>
      </w:r>
      <w:r w:rsidRPr="00401BF9">
        <w:rPr>
          <w:rStyle w:val="FontStyle46"/>
          <w:b w:val="0"/>
          <w:sz w:val="22"/>
          <w:szCs w:val="22"/>
        </w:rPr>
        <w:t xml:space="preserve"> - </w:t>
      </w:r>
      <w:r w:rsidRPr="00401BF9">
        <w:rPr>
          <w:rStyle w:val="FontStyle46"/>
          <w:b w:val="0"/>
          <w:sz w:val="22"/>
          <w:szCs w:val="22"/>
          <w:lang w:val="en-US"/>
        </w:rPr>
        <w:t>IV</w:t>
      </w:r>
      <w:r w:rsidRPr="00401BF9">
        <w:rPr>
          <w:rStyle w:val="FontStyle46"/>
          <w:b w:val="0"/>
          <w:sz w:val="22"/>
          <w:szCs w:val="22"/>
        </w:rPr>
        <w:t xml:space="preserve"> настоящего документа, используются формулы расчета и порядок их применения, а также порядок расчета, не предусматривающий применение формул.</w:t>
      </w:r>
    </w:p>
    <w:p w:rsidR="00401BF9" w:rsidRPr="00401BF9" w:rsidRDefault="00401BF9" w:rsidP="00401BF9">
      <w:pPr>
        <w:pStyle w:val="ConsPlusNormal"/>
        <w:ind w:firstLine="770"/>
        <w:jc w:val="both"/>
        <w:rPr>
          <w:rFonts w:ascii="Times New Roman" w:eastAsia="Times New Roman" w:hAnsi="Times New Roman" w:cs="Times New Roman"/>
          <w:spacing w:val="-8"/>
          <w:sz w:val="22"/>
          <w:szCs w:val="22"/>
          <w:lang w:eastAsia="ru-RU"/>
        </w:rPr>
      </w:pPr>
      <w:proofErr w:type="gramStart"/>
      <w:r w:rsidRPr="00401BF9">
        <w:rPr>
          <w:rStyle w:val="FontStyle46"/>
          <w:b w:val="0"/>
          <w:sz w:val="22"/>
          <w:szCs w:val="22"/>
        </w:rPr>
        <w:t xml:space="preserve">Закупки товаров, работ, услуг, по которым не определены нормативные затраты, осуществляются в количестве исходя из фактической потребности и по ценам установленным в соответствии </w:t>
      </w:r>
      <w:r w:rsidRPr="00401BF9">
        <w:rPr>
          <w:rFonts w:ascii="Times New Roman" w:eastAsia="Times New Roman" w:hAnsi="Times New Roman" w:cs="Times New Roman"/>
          <w:spacing w:val="-8"/>
          <w:sz w:val="22"/>
          <w:szCs w:val="22"/>
          <w:lang w:eastAsia="ru-RU"/>
        </w:rPr>
        <w:t xml:space="preserve">со </w:t>
      </w:r>
      <w:hyperlink r:id="rId470" w:history="1">
        <w:r w:rsidRPr="00401BF9">
          <w:rPr>
            <w:rFonts w:ascii="Times New Roman" w:eastAsia="Times New Roman" w:hAnsi="Times New Roman" w:cs="Times New Roman"/>
            <w:spacing w:val="-8"/>
            <w:sz w:val="22"/>
            <w:szCs w:val="22"/>
            <w:lang w:eastAsia="ru-RU"/>
          </w:rPr>
          <w:t>статьей 22</w:t>
        </w:r>
      </w:hyperlink>
      <w:r w:rsidRPr="00401BF9">
        <w:rPr>
          <w:rFonts w:ascii="Times New Roman" w:eastAsia="Times New Roman" w:hAnsi="Times New Roman" w:cs="Times New Roman"/>
          <w:spacing w:val="-8"/>
          <w:sz w:val="22"/>
          <w:szCs w:val="22"/>
          <w:lang w:eastAsia="ru-RU"/>
        </w:rPr>
        <w:t xml:space="preserve"> Федерального закона</w:t>
      </w:r>
      <w:r w:rsidRPr="00401BF9">
        <w:rPr>
          <w:rFonts w:ascii="Times New Roman" w:hAnsi="Times New Roman" w:cs="Times New Roman"/>
          <w:sz w:val="22"/>
          <w:szCs w:val="22"/>
        </w:rPr>
        <w:t xml:space="preserve"> от 05 апреля 2013 года  № 44-ФЗ «О контрактной системе в сфере закупок товаров, работ, услуг для </w:t>
      </w:r>
      <w:r w:rsidRPr="00401BF9">
        <w:rPr>
          <w:rFonts w:ascii="Times New Roman" w:hAnsi="Times New Roman" w:cs="Times New Roman"/>
          <w:spacing w:val="-4"/>
          <w:sz w:val="22"/>
          <w:szCs w:val="22"/>
        </w:rPr>
        <w:t>обеспечения государственных и муниципальных нужд» (далее – Федеральный</w:t>
      </w:r>
      <w:r w:rsidRPr="00401BF9">
        <w:rPr>
          <w:rFonts w:ascii="Times New Roman" w:hAnsi="Times New Roman" w:cs="Times New Roman"/>
          <w:sz w:val="22"/>
          <w:szCs w:val="22"/>
        </w:rPr>
        <w:t xml:space="preserve"> закон)</w:t>
      </w:r>
      <w:r w:rsidRPr="00401BF9">
        <w:rPr>
          <w:rFonts w:ascii="Times New Roman" w:eastAsia="Times New Roman" w:hAnsi="Times New Roman" w:cs="Times New Roman"/>
          <w:spacing w:val="-8"/>
          <w:sz w:val="22"/>
          <w:szCs w:val="22"/>
          <w:lang w:eastAsia="ru-RU"/>
        </w:rPr>
        <w:t>.</w:t>
      </w:r>
      <w:proofErr w:type="gramEnd"/>
    </w:p>
    <w:p w:rsidR="00401BF9" w:rsidRPr="00401BF9" w:rsidRDefault="00401BF9" w:rsidP="00401BF9">
      <w:pPr>
        <w:pStyle w:val="Style7"/>
        <w:widowControl/>
        <w:ind w:firstLine="709"/>
        <w:rPr>
          <w:rStyle w:val="FontStyle46"/>
          <w:b w:val="0"/>
          <w:sz w:val="22"/>
          <w:szCs w:val="22"/>
        </w:rPr>
      </w:pPr>
    </w:p>
    <w:p w:rsidR="00401BF9" w:rsidRPr="00401BF9" w:rsidRDefault="00401BF9" w:rsidP="00401BF9">
      <w:pPr>
        <w:pStyle w:val="Style7"/>
        <w:widowControl/>
        <w:ind w:firstLine="709"/>
        <w:rPr>
          <w:rStyle w:val="FontStyle46"/>
          <w:b w:val="0"/>
          <w:sz w:val="22"/>
          <w:szCs w:val="22"/>
        </w:rPr>
      </w:pPr>
      <w:r w:rsidRPr="00401BF9">
        <w:rPr>
          <w:rStyle w:val="FontStyle46"/>
          <w:b w:val="0"/>
          <w:sz w:val="22"/>
          <w:szCs w:val="22"/>
        </w:rPr>
        <w:t>Нормативные затраты для обеспечения функций администрации МО «Заостровское», МКУ «Заостровский обслуживающий центр» установлены приложением к настоящему документу.</w:t>
      </w:r>
    </w:p>
    <w:p w:rsidR="00401BF9" w:rsidRPr="00401BF9" w:rsidRDefault="00401BF9" w:rsidP="00401BF9">
      <w:pPr>
        <w:pStyle w:val="Style7"/>
        <w:widowControl/>
        <w:ind w:firstLine="709"/>
        <w:rPr>
          <w:rStyle w:val="FontStyle46"/>
          <w:b w:val="0"/>
          <w:sz w:val="22"/>
          <w:szCs w:val="22"/>
        </w:rPr>
      </w:pPr>
    </w:p>
    <w:p w:rsidR="00401BF9" w:rsidRPr="00401BF9" w:rsidRDefault="00401BF9" w:rsidP="00401BF9">
      <w:pPr>
        <w:pStyle w:val="Style7"/>
        <w:widowControl/>
        <w:numPr>
          <w:ilvl w:val="0"/>
          <w:numId w:val="7"/>
        </w:numPr>
        <w:shd w:val="clear" w:color="auto" w:fill="FFFFFF"/>
        <w:ind w:left="0" w:firstLine="709"/>
        <w:jc w:val="center"/>
        <w:rPr>
          <w:rStyle w:val="FontStyle46"/>
          <w:sz w:val="22"/>
          <w:szCs w:val="22"/>
        </w:rPr>
      </w:pPr>
      <w:r w:rsidRPr="00401BF9">
        <w:rPr>
          <w:rStyle w:val="FontStyle46"/>
          <w:sz w:val="22"/>
          <w:szCs w:val="22"/>
        </w:rPr>
        <w:t>Порядок определения расчетной численности основных работников</w:t>
      </w:r>
    </w:p>
    <w:p w:rsidR="00401BF9" w:rsidRPr="00401BF9" w:rsidRDefault="00401BF9" w:rsidP="00401BF9">
      <w:pPr>
        <w:pStyle w:val="Style7"/>
        <w:widowControl/>
        <w:ind w:firstLine="709"/>
        <w:jc w:val="center"/>
        <w:rPr>
          <w:rStyle w:val="FontStyle46"/>
          <w:sz w:val="22"/>
          <w:szCs w:val="22"/>
        </w:rPr>
      </w:pPr>
    </w:p>
    <w:p w:rsidR="00401BF9" w:rsidRPr="00401BF9" w:rsidRDefault="00401BF9" w:rsidP="00401BF9">
      <w:pPr>
        <w:pStyle w:val="Style7"/>
        <w:widowControl/>
        <w:ind w:firstLine="709"/>
        <w:rPr>
          <w:rStyle w:val="FontStyle46"/>
          <w:b w:val="0"/>
          <w:sz w:val="22"/>
          <w:szCs w:val="22"/>
        </w:rPr>
      </w:pPr>
      <w:r w:rsidRPr="00401BF9">
        <w:rPr>
          <w:rStyle w:val="FontStyle46"/>
          <w:b w:val="0"/>
          <w:sz w:val="22"/>
          <w:szCs w:val="22"/>
        </w:rPr>
        <w:t xml:space="preserve">При расчете нормативных затрат следует руководствоваться расчетной численностью основных работников администрации МО «Заостровское», МКУ «Заостровский обслуживающий центр» </w:t>
      </w:r>
      <w:r w:rsidRPr="00401BF9">
        <w:rPr>
          <w:rStyle w:val="FontStyle48"/>
          <w:rFonts w:eastAsia="SimSun, 宋体"/>
          <w:b w:val="0"/>
          <w:sz w:val="22"/>
          <w:szCs w:val="22"/>
        </w:rPr>
        <w:t>(</w:t>
      </w:r>
      <w:proofErr w:type="spellStart"/>
      <w:r w:rsidRPr="00401BF9">
        <w:rPr>
          <w:rStyle w:val="FontStyle48"/>
          <w:rFonts w:eastAsia="SimSun, 宋体"/>
          <w:b w:val="0"/>
          <w:sz w:val="22"/>
          <w:szCs w:val="22"/>
        </w:rPr>
        <w:t>Ч</w:t>
      </w:r>
      <w:r w:rsidRPr="00401BF9">
        <w:rPr>
          <w:rStyle w:val="FontStyle48"/>
          <w:rFonts w:eastAsia="SimSun, 宋体"/>
          <w:b w:val="0"/>
          <w:sz w:val="22"/>
          <w:szCs w:val="22"/>
          <w:vertAlign w:val="subscript"/>
        </w:rPr>
        <w:t>оп</w:t>
      </w:r>
      <w:r w:rsidRPr="00401BF9">
        <w:rPr>
          <w:rStyle w:val="FontStyle48"/>
          <w:rFonts w:eastAsia="SimSun, 宋体"/>
          <w:b w:val="0"/>
          <w:sz w:val="22"/>
          <w:szCs w:val="22"/>
          <w:vertAlign w:val="superscript"/>
        </w:rPr>
        <w:t>расчет</w:t>
      </w:r>
      <w:proofErr w:type="spellEnd"/>
      <w:r w:rsidRPr="00401BF9">
        <w:rPr>
          <w:rStyle w:val="FontStyle48"/>
          <w:rFonts w:eastAsia="SimSun, 宋体"/>
          <w:b w:val="0"/>
          <w:sz w:val="22"/>
          <w:szCs w:val="22"/>
        </w:rPr>
        <w:t xml:space="preserve">), </w:t>
      </w:r>
      <w:proofErr w:type="gramStart"/>
      <w:r w:rsidRPr="00401BF9">
        <w:rPr>
          <w:rStyle w:val="FontStyle46"/>
          <w:b w:val="0"/>
          <w:sz w:val="22"/>
          <w:szCs w:val="22"/>
        </w:rPr>
        <w:t>которая</w:t>
      </w:r>
      <w:proofErr w:type="gramEnd"/>
      <w:r w:rsidRPr="00401BF9">
        <w:rPr>
          <w:rStyle w:val="FontStyle46"/>
          <w:b w:val="0"/>
          <w:sz w:val="22"/>
          <w:szCs w:val="22"/>
        </w:rPr>
        <w:t xml:space="preserve"> определяется с округлением до целого числа по формуле (1):</w:t>
      </w:r>
    </w:p>
    <w:p w:rsidR="00401BF9" w:rsidRPr="00401BF9" w:rsidRDefault="00401BF9" w:rsidP="00401BF9">
      <w:pPr>
        <w:pStyle w:val="Style10"/>
        <w:widowControl/>
        <w:ind w:firstLine="709"/>
        <w:rPr>
          <w:rStyle w:val="FontStyle48"/>
          <w:rFonts w:eastAsia="SimSun, 宋体"/>
          <w:b w:val="0"/>
          <w:sz w:val="22"/>
          <w:szCs w:val="22"/>
        </w:rPr>
      </w:pPr>
      <w:proofErr w:type="spellStart"/>
      <w:r w:rsidRPr="00401BF9">
        <w:rPr>
          <w:rStyle w:val="FontStyle48"/>
          <w:rFonts w:eastAsia="SimSun, 宋体"/>
          <w:b w:val="0"/>
          <w:sz w:val="22"/>
          <w:szCs w:val="22"/>
        </w:rPr>
        <w:t>Ч</w:t>
      </w:r>
      <w:r w:rsidRPr="00401BF9">
        <w:rPr>
          <w:rStyle w:val="FontStyle48"/>
          <w:rFonts w:eastAsia="SimSun, 宋体"/>
          <w:b w:val="0"/>
          <w:sz w:val="22"/>
          <w:szCs w:val="22"/>
          <w:vertAlign w:val="subscript"/>
        </w:rPr>
        <w:t>оп</w:t>
      </w:r>
      <w:r w:rsidRPr="00401BF9">
        <w:rPr>
          <w:rStyle w:val="FontStyle48"/>
          <w:rFonts w:eastAsia="SimSun, 宋体"/>
          <w:b w:val="0"/>
          <w:sz w:val="22"/>
          <w:szCs w:val="22"/>
          <w:vertAlign w:val="superscript"/>
        </w:rPr>
        <w:t>расчет</w:t>
      </w:r>
      <w:proofErr w:type="spellEnd"/>
      <w:r w:rsidRPr="00401BF9">
        <w:rPr>
          <w:rStyle w:val="FontStyle48"/>
          <w:rFonts w:eastAsia="SimSun, 宋体"/>
          <w:b w:val="0"/>
          <w:sz w:val="22"/>
          <w:szCs w:val="22"/>
        </w:rPr>
        <w:t xml:space="preserve"> = (</w:t>
      </w:r>
      <w:proofErr w:type="spellStart"/>
      <w:r w:rsidRPr="00401BF9">
        <w:rPr>
          <w:rStyle w:val="FontStyle48"/>
          <w:rFonts w:eastAsia="SimSun, 宋体"/>
          <w:b w:val="0"/>
          <w:sz w:val="22"/>
          <w:szCs w:val="22"/>
        </w:rPr>
        <w:t>Ч</w:t>
      </w:r>
      <w:r w:rsidRPr="00401BF9">
        <w:rPr>
          <w:rStyle w:val="FontStyle48"/>
          <w:rFonts w:eastAsia="SimSun, 宋体"/>
          <w:b w:val="0"/>
          <w:sz w:val="22"/>
          <w:szCs w:val="22"/>
          <w:vertAlign w:val="subscript"/>
        </w:rPr>
        <w:t>мс</w:t>
      </w:r>
      <w:r w:rsidRPr="00401BF9">
        <w:rPr>
          <w:rStyle w:val="FontStyle48"/>
          <w:rFonts w:eastAsia="SimSun, 宋体"/>
          <w:b w:val="0"/>
          <w:sz w:val="22"/>
          <w:szCs w:val="22"/>
          <w:vertAlign w:val="superscript"/>
        </w:rPr>
        <w:t>факт</w:t>
      </w:r>
      <w:proofErr w:type="spellEnd"/>
      <w:r w:rsidRPr="00401BF9">
        <w:rPr>
          <w:rStyle w:val="FontStyle48"/>
          <w:rFonts w:eastAsia="SimSun, 宋体"/>
          <w:b w:val="0"/>
          <w:sz w:val="22"/>
          <w:szCs w:val="22"/>
        </w:rPr>
        <w:t xml:space="preserve"> + Ч</w:t>
      </w:r>
      <w:r w:rsidRPr="00401BF9">
        <w:rPr>
          <w:rStyle w:val="FontStyle47"/>
          <w:b w:val="0"/>
          <w:sz w:val="22"/>
          <w:szCs w:val="22"/>
        </w:rPr>
        <w:t xml:space="preserve"> </w:t>
      </w:r>
      <w:proofErr w:type="spellStart"/>
      <w:r w:rsidRPr="00401BF9">
        <w:rPr>
          <w:rStyle w:val="FontStyle48"/>
          <w:rFonts w:eastAsia="SimSun, 宋体"/>
          <w:b w:val="0"/>
          <w:sz w:val="22"/>
          <w:szCs w:val="22"/>
          <w:vertAlign w:val="subscript"/>
        </w:rPr>
        <w:t>нмс</w:t>
      </w:r>
      <w:r w:rsidRPr="00401BF9">
        <w:rPr>
          <w:rStyle w:val="FontStyle48"/>
          <w:rFonts w:eastAsia="SimSun, 宋体"/>
          <w:b w:val="0"/>
          <w:sz w:val="22"/>
          <w:szCs w:val="22"/>
          <w:vertAlign w:val="superscript"/>
        </w:rPr>
        <w:t>факт</w:t>
      </w:r>
      <w:proofErr w:type="spellEnd"/>
      <w:r w:rsidRPr="00401BF9">
        <w:rPr>
          <w:rStyle w:val="FontStyle48"/>
          <w:rFonts w:eastAsia="SimSun, 宋体"/>
          <w:b w:val="0"/>
          <w:sz w:val="22"/>
          <w:szCs w:val="22"/>
        </w:rPr>
        <w:t xml:space="preserve">) </w:t>
      </w:r>
      <w:r w:rsidRPr="00401BF9">
        <w:rPr>
          <w:rStyle w:val="FontStyle47"/>
          <w:b w:val="0"/>
          <w:sz w:val="22"/>
          <w:szCs w:val="22"/>
        </w:rPr>
        <w:t xml:space="preserve">х </w:t>
      </w:r>
      <w:r w:rsidRPr="00401BF9">
        <w:rPr>
          <w:rStyle w:val="FontStyle48"/>
          <w:rFonts w:eastAsia="SimSun, 宋体"/>
          <w:b w:val="0"/>
          <w:sz w:val="22"/>
          <w:szCs w:val="22"/>
        </w:rPr>
        <w:t xml:space="preserve">1,1, </w:t>
      </w:r>
      <w:r w:rsidRPr="00401BF9">
        <w:rPr>
          <w:rStyle w:val="FontStyle47"/>
          <w:b w:val="0"/>
          <w:sz w:val="22"/>
          <w:szCs w:val="22"/>
        </w:rPr>
        <w:t xml:space="preserve">где: </w:t>
      </w:r>
      <w:r w:rsidRPr="00401BF9">
        <w:rPr>
          <w:rStyle w:val="FontStyle48"/>
          <w:rFonts w:eastAsia="SimSun, 宋体"/>
          <w:b w:val="0"/>
          <w:sz w:val="22"/>
          <w:szCs w:val="22"/>
        </w:rPr>
        <w:t>(1)</w:t>
      </w:r>
    </w:p>
    <w:p w:rsidR="00401BF9" w:rsidRPr="00401BF9" w:rsidRDefault="00401BF9" w:rsidP="00401BF9">
      <w:pPr>
        <w:pStyle w:val="Style7"/>
        <w:widowControl/>
        <w:ind w:firstLine="709"/>
        <w:rPr>
          <w:rStyle w:val="FontStyle46"/>
          <w:b w:val="0"/>
          <w:sz w:val="22"/>
          <w:szCs w:val="22"/>
        </w:rPr>
      </w:pPr>
      <w:proofErr w:type="spellStart"/>
      <w:r w:rsidRPr="00401BF9">
        <w:rPr>
          <w:rStyle w:val="FontStyle48"/>
          <w:rFonts w:eastAsia="SimSun, 宋体"/>
          <w:b w:val="0"/>
          <w:sz w:val="22"/>
          <w:szCs w:val="22"/>
        </w:rPr>
        <w:t>Ч</w:t>
      </w:r>
      <w:r w:rsidRPr="00401BF9">
        <w:rPr>
          <w:rStyle w:val="FontStyle48"/>
          <w:rFonts w:eastAsia="SimSun, 宋体"/>
          <w:b w:val="0"/>
          <w:sz w:val="22"/>
          <w:szCs w:val="22"/>
          <w:vertAlign w:val="subscript"/>
        </w:rPr>
        <w:t>мс</w:t>
      </w:r>
      <w:r w:rsidRPr="00401BF9">
        <w:rPr>
          <w:rStyle w:val="FontStyle48"/>
          <w:rFonts w:eastAsia="SimSun, 宋体"/>
          <w:b w:val="0"/>
          <w:sz w:val="22"/>
          <w:szCs w:val="22"/>
          <w:vertAlign w:val="superscript"/>
        </w:rPr>
        <w:t>факт</w:t>
      </w:r>
      <w:proofErr w:type="spellEnd"/>
      <w:r w:rsidRPr="00401BF9">
        <w:rPr>
          <w:rStyle w:val="FontStyle46"/>
          <w:b w:val="0"/>
          <w:sz w:val="22"/>
          <w:szCs w:val="22"/>
        </w:rPr>
        <w:t xml:space="preserve"> - фактическая численность муниципальных служащих;</w:t>
      </w:r>
    </w:p>
    <w:p w:rsidR="00401BF9" w:rsidRPr="00401BF9" w:rsidRDefault="00401BF9" w:rsidP="00401BF9">
      <w:pPr>
        <w:pStyle w:val="Style7"/>
        <w:widowControl/>
        <w:ind w:firstLine="709"/>
        <w:rPr>
          <w:rStyle w:val="FontStyle46"/>
          <w:b w:val="0"/>
          <w:sz w:val="22"/>
          <w:szCs w:val="22"/>
        </w:rPr>
      </w:pPr>
      <w:proofErr w:type="spellStart"/>
      <w:r w:rsidRPr="00401BF9">
        <w:rPr>
          <w:rStyle w:val="FontStyle48"/>
          <w:rFonts w:eastAsia="SimSun, 宋体"/>
          <w:b w:val="0"/>
          <w:sz w:val="22"/>
          <w:szCs w:val="22"/>
        </w:rPr>
        <w:t>Ч</w:t>
      </w:r>
      <w:r w:rsidRPr="00401BF9">
        <w:rPr>
          <w:rStyle w:val="FontStyle48"/>
          <w:rFonts w:eastAsia="SimSun, 宋体"/>
          <w:b w:val="0"/>
          <w:sz w:val="22"/>
          <w:szCs w:val="22"/>
          <w:vertAlign w:val="subscript"/>
        </w:rPr>
        <w:t>нмс</w:t>
      </w:r>
      <w:r w:rsidRPr="00401BF9">
        <w:rPr>
          <w:rStyle w:val="FontStyle48"/>
          <w:rFonts w:eastAsia="SimSun, 宋体"/>
          <w:b w:val="0"/>
          <w:sz w:val="22"/>
          <w:szCs w:val="22"/>
          <w:vertAlign w:val="superscript"/>
        </w:rPr>
        <w:t>факт</w:t>
      </w:r>
      <w:proofErr w:type="spellEnd"/>
      <w:r w:rsidRPr="00401BF9">
        <w:rPr>
          <w:rStyle w:val="FontStyle48"/>
          <w:rFonts w:eastAsia="SimSun, 宋体"/>
          <w:b w:val="0"/>
          <w:sz w:val="22"/>
          <w:szCs w:val="22"/>
          <w:vertAlign w:val="superscript"/>
        </w:rPr>
        <w:t xml:space="preserve"> </w:t>
      </w:r>
      <w:r w:rsidRPr="00401BF9">
        <w:rPr>
          <w:rStyle w:val="FontStyle46"/>
          <w:b w:val="0"/>
          <w:sz w:val="22"/>
          <w:szCs w:val="22"/>
        </w:rPr>
        <w:t>- фактическая численность работников, замещающих должности, не являющиеся должностями муниципальной службы;</w:t>
      </w:r>
    </w:p>
    <w:p w:rsidR="00401BF9" w:rsidRPr="00401BF9" w:rsidRDefault="00401BF9" w:rsidP="00401BF9">
      <w:pPr>
        <w:pStyle w:val="Style7"/>
        <w:widowControl/>
        <w:ind w:firstLine="709"/>
        <w:rPr>
          <w:rStyle w:val="FontStyle46"/>
          <w:b w:val="0"/>
          <w:sz w:val="22"/>
          <w:szCs w:val="22"/>
        </w:rPr>
      </w:pPr>
      <w:r w:rsidRPr="00401BF9">
        <w:rPr>
          <w:rStyle w:val="FontStyle46"/>
          <w:b w:val="0"/>
          <w:sz w:val="22"/>
          <w:szCs w:val="22"/>
        </w:rPr>
        <w:t>1,1 - коэффициент, который может быть использован на случай замещения вакантных должностей.</w:t>
      </w:r>
    </w:p>
    <w:p w:rsidR="00401BF9" w:rsidRPr="00401BF9" w:rsidRDefault="00401BF9" w:rsidP="00401BF9">
      <w:pPr>
        <w:pStyle w:val="Style7"/>
        <w:widowControl/>
        <w:ind w:firstLine="709"/>
        <w:rPr>
          <w:rStyle w:val="FontStyle46"/>
          <w:b w:val="0"/>
          <w:sz w:val="22"/>
          <w:szCs w:val="22"/>
        </w:rPr>
      </w:pPr>
      <w:r w:rsidRPr="00401BF9">
        <w:rPr>
          <w:rStyle w:val="FontStyle46"/>
          <w:b w:val="0"/>
          <w:sz w:val="22"/>
          <w:szCs w:val="22"/>
        </w:rPr>
        <w:t>При этом, если полученное значение расчетной численности (</w:t>
      </w:r>
      <w:proofErr w:type="spellStart"/>
      <w:r w:rsidRPr="00401BF9">
        <w:rPr>
          <w:rStyle w:val="FontStyle48"/>
          <w:rFonts w:eastAsia="SimSun, 宋体"/>
          <w:b w:val="0"/>
          <w:sz w:val="22"/>
          <w:szCs w:val="22"/>
        </w:rPr>
        <w:t>Ч</w:t>
      </w:r>
      <w:r w:rsidRPr="00401BF9">
        <w:rPr>
          <w:rStyle w:val="FontStyle48"/>
          <w:rFonts w:eastAsia="SimSun, 宋体"/>
          <w:b w:val="0"/>
          <w:sz w:val="22"/>
          <w:szCs w:val="22"/>
          <w:vertAlign w:val="subscript"/>
        </w:rPr>
        <w:t>оп</w:t>
      </w:r>
      <w:r w:rsidRPr="00401BF9">
        <w:rPr>
          <w:rStyle w:val="FontStyle48"/>
          <w:rFonts w:eastAsia="SimSun, 宋体"/>
          <w:b w:val="0"/>
          <w:sz w:val="22"/>
          <w:szCs w:val="22"/>
          <w:vertAlign w:val="superscript"/>
        </w:rPr>
        <w:t>расчет</w:t>
      </w:r>
      <w:proofErr w:type="spellEnd"/>
      <w:r w:rsidRPr="00401BF9">
        <w:rPr>
          <w:rStyle w:val="FontStyle46"/>
          <w:b w:val="0"/>
          <w:sz w:val="22"/>
          <w:szCs w:val="22"/>
        </w:rPr>
        <w:t>) превышает значение предельной численности управления экономики, при определении нормативных затрат используется значение предельной численности.</w:t>
      </w:r>
    </w:p>
    <w:p w:rsidR="00401BF9" w:rsidRPr="00401BF9" w:rsidRDefault="00401BF9" w:rsidP="00401BF9">
      <w:pPr>
        <w:spacing w:after="0" w:line="240" w:lineRule="auto"/>
        <w:ind w:firstLine="709"/>
        <w:jc w:val="center"/>
        <w:rPr>
          <w:rFonts w:cs="Times New Roman"/>
          <w:b/>
          <w:sz w:val="22"/>
        </w:rPr>
      </w:pPr>
    </w:p>
    <w:p w:rsidR="00401BF9" w:rsidRPr="00401BF9" w:rsidRDefault="00401BF9" w:rsidP="00401BF9">
      <w:pPr>
        <w:widowControl w:val="0"/>
        <w:autoSpaceDE w:val="0"/>
        <w:autoSpaceDN w:val="0"/>
        <w:adjustRightInd w:val="0"/>
        <w:spacing w:after="0" w:line="240" w:lineRule="auto"/>
        <w:ind w:firstLine="709"/>
        <w:jc w:val="center"/>
        <w:outlineLvl w:val="2"/>
        <w:rPr>
          <w:rFonts w:cs="Times New Roman"/>
          <w:b/>
          <w:sz w:val="22"/>
        </w:rPr>
      </w:pPr>
      <w:r w:rsidRPr="00401BF9">
        <w:rPr>
          <w:rFonts w:cs="Times New Roman"/>
          <w:b/>
          <w:sz w:val="22"/>
        </w:rPr>
        <w:t>I</w:t>
      </w:r>
      <w:r w:rsidRPr="00401BF9">
        <w:rPr>
          <w:rFonts w:cs="Times New Roman"/>
          <w:b/>
          <w:sz w:val="22"/>
          <w:lang w:val="en-US"/>
        </w:rPr>
        <w:t>I</w:t>
      </w:r>
      <w:r w:rsidRPr="00401BF9">
        <w:rPr>
          <w:rFonts w:cs="Times New Roman"/>
          <w:b/>
          <w:sz w:val="22"/>
        </w:rPr>
        <w:t>. Затраты 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Затраты на услуги связи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1. Затраты на абонентскую плату</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0DDF6A7" wp14:editId="6E4C4CE4">
            <wp:extent cx="243840" cy="243840"/>
            <wp:effectExtent l="0" t="0" r="3810" b="381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002EBA12" wp14:editId="1BA5061B">
            <wp:extent cx="1905000" cy="472440"/>
            <wp:effectExtent l="0" t="0" r="0" b="381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24E7EAD1" wp14:editId="70280DD8">
            <wp:extent cx="320040" cy="243840"/>
            <wp:effectExtent l="0" t="0" r="3810" b="381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абонентских номеров пользовательского </w:t>
      </w:r>
      <w:r w:rsidRPr="00401BF9">
        <w:rPr>
          <w:rFonts w:cs="Times New Roman"/>
          <w:spacing w:val="-4"/>
          <w:sz w:val="22"/>
        </w:rPr>
        <w:t>(оконечного) оборудования, подключенного к сети местной телефонной связи</w:t>
      </w:r>
      <w:r w:rsidRPr="00401BF9">
        <w:rPr>
          <w:rFonts w:cs="Times New Roman"/>
          <w:sz w:val="22"/>
        </w:rPr>
        <w:t>, используемых для передачи голосовой информации (далее – абонентский номер для передачи голосовой информации) с i-й абонентской платой;</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BA800F8" wp14:editId="0739FA59">
            <wp:extent cx="320040" cy="243840"/>
            <wp:effectExtent l="0" t="0" r="3810" b="381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ежемесячная i-я абонентская плата в расчете на 1 абонентский номер для передачи голосовой информации;</w:t>
      </w:r>
    </w:p>
    <w:p w:rsidR="00401BF9" w:rsidRPr="00401BF9" w:rsidRDefault="00401BF9" w:rsidP="00401BF9">
      <w:pPr>
        <w:widowControl w:val="0"/>
        <w:autoSpaceDE w:val="0"/>
        <w:autoSpaceDN w:val="0"/>
        <w:adjustRightInd w:val="0"/>
        <w:spacing w:after="0" w:line="240" w:lineRule="auto"/>
        <w:ind w:firstLine="709"/>
        <w:jc w:val="both"/>
        <w:rPr>
          <w:rFonts w:cs="Times New Roman"/>
          <w:spacing w:val="-8"/>
          <w:sz w:val="22"/>
        </w:rPr>
      </w:pPr>
      <w:r w:rsidRPr="00401BF9">
        <w:rPr>
          <w:rFonts w:cs="Times New Roman"/>
          <w:noProof/>
          <w:spacing w:val="-8"/>
          <w:sz w:val="22"/>
          <w:lang w:eastAsia="ru-RU"/>
        </w:rPr>
        <w:drawing>
          <wp:inline distT="0" distB="0" distL="0" distR="0" wp14:anchorId="5645CA0C" wp14:editId="4E652485">
            <wp:extent cx="342900" cy="243840"/>
            <wp:effectExtent l="0" t="0" r="0" b="381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pacing w:val="-8"/>
          <w:sz w:val="22"/>
        </w:rPr>
        <w:t xml:space="preserve"> – количество месяцев предоставления услуги с i-й абонентской платой.</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2.  Затраты на повременную оплату местных, междугородних                     и международных телефонных соединений</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936ED51" wp14:editId="6B3AFE96">
            <wp:extent cx="289560" cy="243840"/>
            <wp:effectExtent l="0" t="0" r="0" b="381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pacing w:val="-4"/>
          <w:sz w:val="22"/>
        </w:rPr>
      </w:pPr>
      <w:r w:rsidRPr="00401BF9">
        <w:rPr>
          <w:rFonts w:cs="Times New Roman"/>
          <w:noProof/>
          <w:spacing w:val="-4"/>
          <w:position w:val="-30"/>
          <w:sz w:val="22"/>
          <w:lang w:eastAsia="ru-RU"/>
        </w:rPr>
        <w:drawing>
          <wp:inline distT="0" distB="0" distL="0" distR="0" wp14:anchorId="5145A93E" wp14:editId="787A86F6">
            <wp:extent cx="6004560" cy="419100"/>
            <wp:effectExtent l="0" t="0" r="0"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4560" cy="419100"/>
                    </a:xfrm>
                    <a:prstGeom prst="rect">
                      <a:avLst/>
                    </a:prstGeom>
                    <a:noFill/>
                    <a:ln>
                      <a:noFill/>
                    </a:ln>
                  </pic:spPr>
                </pic:pic>
              </a:graphicData>
            </a:graphic>
          </wp:inline>
        </w:drawing>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0F988A99" wp14:editId="6A09D38A">
            <wp:extent cx="320040" cy="251460"/>
            <wp:effectExtent l="0" t="0" r="381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количество абонентских номеров для передачи голосовой информации, используемых </w:t>
      </w:r>
      <w:r w:rsidRPr="00401BF9">
        <w:rPr>
          <w:rFonts w:cs="Times New Roman"/>
          <w:sz w:val="22"/>
        </w:rPr>
        <w:lastRenderedPageBreak/>
        <w:t>для местных телефонных соединений, с g-м тарифом;</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16054BAC" wp14:editId="6434C698">
            <wp:extent cx="289560" cy="251460"/>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9560" cy="251460"/>
                    </a:xfrm>
                    <a:prstGeom prst="rect">
                      <a:avLst/>
                    </a:prstGeom>
                    <a:noFill/>
                    <a:ln>
                      <a:noFill/>
                    </a:ln>
                  </pic:spPr>
                </pic:pic>
              </a:graphicData>
            </a:graphic>
          </wp:inline>
        </w:drawing>
      </w:r>
      <w:r w:rsidRPr="00401BF9">
        <w:rPr>
          <w:rFonts w:cs="Times New Roman"/>
          <w:sz w:val="22"/>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57B3AF80" wp14:editId="2360AC20">
            <wp:extent cx="281940" cy="251460"/>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цена минуты разговора при местных телефонных соединениях      по g-</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4EB80D4F" wp14:editId="05E366B2">
            <wp:extent cx="342900" cy="251460"/>
            <wp:effectExtent l="0" t="0" r="0"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местной телефонной связи по g-</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7FE769B7" wp14:editId="6BCF9461">
            <wp:extent cx="342900" cy="243840"/>
            <wp:effectExtent l="0" t="0" r="0" b="381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157C33AB" wp14:editId="58D6E649">
            <wp:extent cx="289560" cy="243840"/>
            <wp:effectExtent l="0" t="0" r="0" b="381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74D5D14" wp14:editId="7DF8AAF1">
            <wp:extent cx="289560" cy="243840"/>
            <wp:effectExtent l="0" t="0" r="0" b="381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минуты разговора при междугородних телефонных соединениях по i-</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7C2E838" wp14:editId="1B53922D">
            <wp:extent cx="358140" cy="243840"/>
            <wp:effectExtent l="0" t="0" r="3810" b="381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междугородней телефонной связи по i-</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701B760D" wp14:editId="688CC948">
            <wp:extent cx="358140" cy="251460"/>
            <wp:effectExtent l="0" t="0" r="381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7C12B308" wp14:editId="746B3EFA">
            <wp:extent cx="320040" cy="251460"/>
            <wp:effectExtent l="0" t="0" r="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515BED70" wp14:editId="4EB0BBD3">
            <wp:extent cx="304800" cy="251460"/>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401BF9">
        <w:rPr>
          <w:rFonts w:cs="Times New Roman"/>
          <w:sz w:val="22"/>
        </w:rPr>
        <w:t xml:space="preserve"> – цена минуты разговора при международных телефонных соединениях по j-</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6D227B32" wp14:editId="5EDD1C6E">
            <wp:extent cx="358140" cy="251460"/>
            <wp:effectExtent l="0" t="0" r="381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международной телефонной связи по j-</w:t>
      </w:r>
      <w:proofErr w:type="spellStart"/>
      <w:r w:rsidRPr="00401BF9">
        <w:rPr>
          <w:rFonts w:cs="Times New Roman"/>
          <w:sz w:val="22"/>
        </w:rPr>
        <w:t>му</w:t>
      </w:r>
      <w:proofErr w:type="spellEnd"/>
      <w:r w:rsidRPr="00401BF9">
        <w:rPr>
          <w:rFonts w:cs="Times New Roman"/>
          <w:sz w:val="22"/>
        </w:rPr>
        <w:t xml:space="preserve"> тарифу.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3. Затраты на оплату услуг подвижной связи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63989E1F" wp14:editId="70F6F642">
            <wp:extent cx="281940" cy="243840"/>
            <wp:effectExtent l="0" t="0" r="3810" b="381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4D522A80" wp14:editId="64355953">
            <wp:extent cx="2057400" cy="472440"/>
            <wp:effectExtent l="0" t="0" r="0" b="381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574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pStyle w:val="ConsPlusNormal"/>
        <w:ind w:firstLine="709"/>
        <w:jc w:val="both"/>
        <w:rPr>
          <w:rFonts w:ascii="Times New Roman" w:hAnsi="Times New Roman" w:cs="Times New Roman"/>
          <w:sz w:val="22"/>
          <w:szCs w:val="22"/>
          <w:highlight w:val="yellow"/>
        </w:rPr>
      </w:pPr>
      <w:proofErr w:type="spellStart"/>
      <w:proofErr w:type="gramStart"/>
      <w:r w:rsidRPr="00401BF9">
        <w:rPr>
          <w:rFonts w:ascii="Times New Roman" w:hAnsi="Times New Roman" w:cs="Times New Roman"/>
          <w:sz w:val="22"/>
          <w:szCs w:val="22"/>
        </w:rPr>
        <w:t>Q</w:t>
      </w:r>
      <w:r w:rsidRPr="00401BF9">
        <w:rPr>
          <w:rFonts w:ascii="Times New Roman" w:hAnsi="Times New Roman" w:cs="Times New Roman"/>
          <w:sz w:val="22"/>
          <w:szCs w:val="22"/>
          <w:vertAlign w:val="subscript"/>
        </w:rPr>
        <w:t>i</w:t>
      </w:r>
      <w:proofErr w:type="spellEnd"/>
      <w:r w:rsidRPr="00401BF9">
        <w:rPr>
          <w:rFonts w:ascii="Times New Roman" w:hAnsi="Times New Roman" w:cs="Times New Roman"/>
          <w:sz w:val="22"/>
          <w:szCs w:val="22"/>
          <w:vertAlign w:val="subscript"/>
        </w:rPr>
        <w:t xml:space="preserve"> сот</w:t>
      </w:r>
      <w:r w:rsidRPr="00401BF9">
        <w:rPr>
          <w:rFonts w:ascii="Times New Roman" w:hAnsi="Times New Roman" w:cs="Times New Roman"/>
          <w:sz w:val="22"/>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субъектами нормирования,</w:t>
      </w:r>
      <w:r w:rsidRPr="00401BF9">
        <w:rPr>
          <w:rFonts w:ascii="Times New Roman" w:hAnsi="Times New Roman" w:cs="Times New Roman"/>
          <w:bCs/>
          <w:sz w:val="22"/>
          <w:szCs w:val="22"/>
        </w:rPr>
        <w:t xml:space="preserve"> в том числе подведомственными им казенными учреждениями, </w:t>
      </w:r>
      <w:r w:rsidRPr="00401BF9">
        <w:rPr>
          <w:rFonts w:ascii="Times New Roman" w:hAnsi="Times New Roman" w:cs="Times New Roman"/>
          <w:sz w:val="22"/>
          <w:szCs w:val="22"/>
        </w:rPr>
        <w:t xml:space="preserve">в соответствии с </w:t>
      </w:r>
      <w:hyperlink w:anchor="P65" w:history="1">
        <w:r w:rsidRPr="00401BF9">
          <w:rPr>
            <w:rFonts w:ascii="Times New Roman" w:hAnsi="Times New Roman" w:cs="Times New Roman"/>
            <w:sz w:val="22"/>
            <w:szCs w:val="22"/>
          </w:rPr>
          <w:t>пунктом 4</w:t>
        </w:r>
      </w:hyperlink>
      <w:r w:rsidRPr="00401BF9">
        <w:rPr>
          <w:rFonts w:ascii="Times New Roman" w:hAnsi="Times New Roman" w:cs="Times New Roman"/>
          <w:sz w:val="22"/>
          <w:szCs w:val="22"/>
        </w:rPr>
        <w:t xml:space="preserve"> Правил определения нормативных затрат на обеспечение функций муниципальных органов, включая </w:t>
      </w:r>
      <w:r w:rsidRPr="00401BF9">
        <w:rPr>
          <w:rFonts w:ascii="Times New Roman" w:hAnsi="Times New Roman" w:cs="Times New Roman"/>
          <w:bCs/>
          <w:sz w:val="22"/>
          <w:szCs w:val="22"/>
        </w:rPr>
        <w:t>подведомственные им казенные учреждения, утвержденных постановлением администрации МО «Заостровское» от</w:t>
      </w:r>
      <w:proofErr w:type="gramEnd"/>
      <w:r w:rsidRPr="00401BF9">
        <w:rPr>
          <w:rFonts w:ascii="Times New Roman" w:hAnsi="Times New Roman" w:cs="Times New Roman"/>
          <w:bCs/>
          <w:sz w:val="22"/>
          <w:szCs w:val="22"/>
        </w:rPr>
        <w:t xml:space="preserve"> «___» ___________ 2019 года №____, </w:t>
      </w:r>
      <w:r w:rsidRPr="00401BF9">
        <w:rPr>
          <w:rFonts w:ascii="Times New Roman" w:hAnsi="Times New Roman" w:cs="Times New Roman"/>
          <w:sz w:val="22"/>
          <w:szCs w:val="22"/>
        </w:rPr>
        <w:t xml:space="preserve">с учетом нормативов обеспечения функций муниципальных органов, включая подведомственные им казенные учреждения применяемых при расчете нормативных затрат на приобретение средств подвижной связи и услуг подвижной связи, предусмотренных </w:t>
      </w:r>
      <w:hyperlink w:anchor="P1070" w:history="1">
        <w:r w:rsidRPr="00401BF9">
          <w:rPr>
            <w:rFonts w:ascii="Times New Roman" w:hAnsi="Times New Roman" w:cs="Times New Roman"/>
            <w:sz w:val="22"/>
            <w:szCs w:val="22"/>
          </w:rPr>
          <w:t>приложением № 1</w:t>
        </w:r>
      </w:hyperlink>
      <w:r w:rsidRPr="00401BF9">
        <w:rPr>
          <w:rFonts w:ascii="Times New Roman" w:hAnsi="Times New Roman" w:cs="Times New Roman"/>
          <w:sz w:val="22"/>
          <w:szCs w:val="22"/>
        </w:rPr>
        <w:t xml:space="preserve"> (далее - нормативы обеспечения средствами связи);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6DB0A369" wp14:editId="2C79E051">
            <wp:extent cx="320040" cy="243840"/>
            <wp:effectExtent l="0" t="0" r="3810" b="381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и подведомственных им казенным учреждениям;</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5A9F4FED" wp14:editId="2CCA2265">
            <wp:extent cx="365760" cy="243840"/>
            <wp:effectExtent l="0" t="0" r="0" b="381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подвижной связи по i-й должности.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401BF9">
        <w:rPr>
          <w:rFonts w:cs="Times New Roman"/>
          <w:sz w:val="22"/>
        </w:rPr>
        <w:t>интернет-провайдеров</w:t>
      </w:r>
      <w:proofErr w:type="spellEnd"/>
      <w:r w:rsidRPr="00401BF9">
        <w:rPr>
          <w:rFonts w:cs="Times New Roman"/>
          <w:sz w:val="22"/>
        </w:rPr>
        <w:t xml:space="preserve"> для планшетных компьютеров</w:t>
      </w:r>
      <w:proofErr w:type="gramStart"/>
      <w:r w:rsidRPr="00401BF9">
        <w:rPr>
          <w:rFonts w:cs="Times New Roman"/>
          <w:sz w:val="22"/>
        </w:rPr>
        <w:t xml:space="preserve"> (</w:t>
      </w:r>
      <w:r w:rsidRPr="00401BF9">
        <w:rPr>
          <w:rFonts w:cs="Times New Roman"/>
          <w:noProof/>
          <w:position w:val="-8"/>
          <w:sz w:val="22"/>
          <w:lang w:eastAsia="ru-RU"/>
        </w:rPr>
        <w:drawing>
          <wp:inline distT="0" distB="0" distL="0" distR="0" wp14:anchorId="61965ABA" wp14:editId="602369D6">
            <wp:extent cx="243840" cy="243840"/>
            <wp:effectExtent l="0" t="0" r="381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49A00F88" wp14:editId="1C80B79D">
            <wp:extent cx="1905000" cy="472440"/>
            <wp:effectExtent l="0" t="0" r="0" b="381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1110C865" wp14:editId="4BE493AC">
            <wp:extent cx="342900" cy="243840"/>
            <wp:effectExtent l="0" t="0" r="0" b="381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количество SIM-карт по i-й должности в соответствии с нормативами муниципальных органов,</w:t>
      </w:r>
      <w:r w:rsidRPr="00401BF9">
        <w:rPr>
          <w:rFonts w:cs="Times New Roman"/>
          <w:bCs/>
          <w:sz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1B02042E" wp14:editId="37671242">
            <wp:extent cx="289560" cy="243840"/>
            <wp:effectExtent l="0" t="0" r="0" b="381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ежемесячная цена в расчете на 1 SIM-карту по i-й должности;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lastRenderedPageBreak/>
        <w:drawing>
          <wp:inline distT="0" distB="0" distL="0" distR="0" wp14:anchorId="083434A3" wp14:editId="55D40FB4">
            <wp:extent cx="358140" cy="243840"/>
            <wp:effectExtent l="0" t="0" r="3810" b="381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количество месяцев предоставления услуги передачи данных      по i-й должности.</w:t>
      </w: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Затраты на содержание имущества</w:t>
      </w:r>
    </w:p>
    <w:p w:rsidR="00401BF9" w:rsidRPr="00401BF9" w:rsidRDefault="00401BF9" w:rsidP="00401BF9">
      <w:pPr>
        <w:widowControl w:val="0"/>
        <w:autoSpaceDE w:val="0"/>
        <w:autoSpaceDN w:val="0"/>
        <w:adjustRightInd w:val="0"/>
        <w:spacing w:after="0" w:line="240" w:lineRule="auto"/>
        <w:ind w:firstLine="54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5.  При определении затрат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 xml:space="preserve">-профилактический ремонт, указанный в </w:t>
      </w:r>
      <w:hyperlink w:anchor="Par177" w:history="1">
        <w:r w:rsidRPr="00401BF9">
          <w:rPr>
            <w:rFonts w:cs="Times New Roman"/>
            <w:sz w:val="22"/>
          </w:rPr>
          <w:t xml:space="preserve">пунктах </w:t>
        </w:r>
      </w:hyperlink>
      <w:r w:rsidRPr="00401BF9">
        <w:rPr>
          <w:rFonts w:cs="Times New Roman"/>
          <w:sz w:val="22"/>
        </w:rPr>
        <w:t xml:space="preserve">6 – 8  настоящей методики, применяется перечень работ по техническому обслуживанию и </w:t>
      </w:r>
      <w:proofErr w:type="spellStart"/>
      <w:r w:rsidRPr="00401BF9">
        <w:rPr>
          <w:rFonts w:cs="Times New Roman"/>
          <w:sz w:val="22"/>
        </w:rPr>
        <w:t>регламентно</w:t>
      </w:r>
      <w:proofErr w:type="spellEnd"/>
      <w:r w:rsidRPr="00401BF9">
        <w:rPr>
          <w:rFonts w:cs="Times New Roman"/>
          <w:sz w:val="22"/>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6.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вычислительной техники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436B58F6" wp14:editId="0840B6C7">
            <wp:extent cx="281940" cy="251460"/>
            <wp:effectExtent l="0" t="0" r="381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35B0A8DD" wp14:editId="554B0571">
            <wp:extent cx="1508760" cy="472440"/>
            <wp:effectExtent l="0" t="0" r="0" b="381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087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A1CB41E" wp14:editId="7A36A43C">
            <wp:extent cx="358140" cy="251460"/>
            <wp:effectExtent l="0" t="0" r="381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noProof/>
          <w:position w:val="-14"/>
          <w:sz w:val="22"/>
        </w:rPr>
        <w:t xml:space="preserve"> </w:t>
      </w:r>
      <w:r w:rsidRPr="00401BF9">
        <w:rPr>
          <w:rFonts w:cs="Times New Roman"/>
          <w:sz w:val="22"/>
        </w:rPr>
        <w:t xml:space="preserve">– фактическое количество i-й вычислительной техники, но не </w:t>
      </w:r>
      <w:proofErr w:type="gramStart"/>
      <w:r w:rsidRPr="00401BF9">
        <w:rPr>
          <w:rFonts w:cs="Times New Roman"/>
          <w:sz w:val="22"/>
        </w:rPr>
        <w:t>более предельного</w:t>
      </w:r>
      <w:proofErr w:type="gramEnd"/>
      <w:r w:rsidRPr="00401BF9">
        <w:rPr>
          <w:rFonts w:cs="Times New Roman"/>
          <w:sz w:val="22"/>
        </w:rPr>
        <w:t xml:space="preserve"> количества i-х рабочих станций;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 </w:t>
      </w:r>
      <w:r w:rsidRPr="00401BF9">
        <w:rPr>
          <w:rFonts w:cs="Times New Roman"/>
          <w:noProof/>
          <w:position w:val="-14"/>
          <w:sz w:val="22"/>
          <w:lang w:eastAsia="ru-RU"/>
        </w:rPr>
        <w:drawing>
          <wp:inline distT="0" distB="0" distL="0" distR="0" wp14:anchorId="1D477AA0" wp14:editId="5A380418">
            <wp:extent cx="320040" cy="251460"/>
            <wp:effectExtent l="0" t="0" r="381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цена технического обслуживания и </w:t>
      </w:r>
      <w:proofErr w:type="spellStart"/>
      <w:r w:rsidRPr="00401BF9">
        <w:rPr>
          <w:rFonts w:cs="Times New Roman"/>
          <w:sz w:val="22"/>
        </w:rPr>
        <w:t>регламентно</w:t>
      </w:r>
      <w:proofErr w:type="spellEnd"/>
      <w:r w:rsidRPr="00401BF9">
        <w:rPr>
          <w:rFonts w:cs="Times New Roman"/>
          <w:sz w:val="22"/>
        </w:rPr>
        <w:t>-профилактического ремонта в расчете на 1 i-ю вычислительную технику в год.</w:t>
      </w:r>
    </w:p>
    <w:p w:rsidR="00401BF9" w:rsidRPr="00401BF9" w:rsidRDefault="00401BF9" w:rsidP="00401BF9">
      <w:pPr>
        <w:pStyle w:val="ConsPlusNormal"/>
        <w:ind w:firstLine="770"/>
        <w:jc w:val="both"/>
        <w:rPr>
          <w:rFonts w:ascii="Times New Roman" w:eastAsia="Times New Roman" w:hAnsi="Times New Roman" w:cs="Times New Roman"/>
          <w:spacing w:val="-8"/>
          <w:sz w:val="22"/>
          <w:szCs w:val="22"/>
          <w:lang w:eastAsia="ru-RU"/>
        </w:rPr>
      </w:pPr>
      <w:r w:rsidRPr="00401BF9">
        <w:rPr>
          <w:rFonts w:ascii="Times New Roman" w:hAnsi="Times New Roman" w:cs="Times New Roman"/>
          <w:sz w:val="22"/>
          <w:szCs w:val="22"/>
        </w:rPr>
        <w:t xml:space="preserve">Цена технического обслуживания и </w:t>
      </w:r>
      <w:proofErr w:type="spellStart"/>
      <w:r w:rsidRPr="00401BF9">
        <w:rPr>
          <w:rFonts w:ascii="Times New Roman" w:hAnsi="Times New Roman" w:cs="Times New Roman"/>
          <w:sz w:val="22"/>
          <w:szCs w:val="22"/>
        </w:rPr>
        <w:t>регламентно</w:t>
      </w:r>
      <w:proofErr w:type="spellEnd"/>
      <w:r w:rsidRPr="00401BF9">
        <w:rPr>
          <w:rFonts w:ascii="Times New Roman" w:hAnsi="Times New Roman" w:cs="Times New Roman"/>
          <w:sz w:val="22"/>
          <w:szCs w:val="22"/>
        </w:rPr>
        <w:t>-профилактического ремонта в расчете на 1 i-ю вычислительную технику в год</w:t>
      </w:r>
      <w:r w:rsidRPr="00401BF9">
        <w:rPr>
          <w:rFonts w:ascii="Times New Roman" w:eastAsia="Times New Roman" w:hAnsi="Times New Roman" w:cs="Times New Roman"/>
          <w:spacing w:val="-8"/>
          <w:sz w:val="22"/>
          <w:szCs w:val="22"/>
          <w:lang w:eastAsia="ru-RU"/>
        </w:rPr>
        <w:t xml:space="preserve"> определяется в соо</w:t>
      </w:r>
      <w:r w:rsidRPr="00401BF9">
        <w:rPr>
          <w:rFonts w:ascii="Times New Roman" w:eastAsia="Times New Roman" w:hAnsi="Times New Roman" w:cs="Times New Roman"/>
          <w:spacing w:val="-8"/>
          <w:sz w:val="22"/>
          <w:szCs w:val="22"/>
          <w:lang w:eastAsia="ru-RU"/>
        </w:rPr>
        <w:t>т</w:t>
      </w:r>
      <w:r w:rsidRPr="00401BF9">
        <w:rPr>
          <w:rFonts w:ascii="Times New Roman" w:eastAsia="Times New Roman" w:hAnsi="Times New Roman" w:cs="Times New Roman"/>
          <w:spacing w:val="-8"/>
          <w:sz w:val="22"/>
          <w:szCs w:val="22"/>
          <w:lang w:eastAsia="ru-RU"/>
        </w:rPr>
        <w:t xml:space="preserve">ветствии со </w:t>
      </w:r>
      <w:hyperlink r:id="rId471" w:history="1">
        <w:r w:rsidRPr="00401BF9">
          <w:rPr>
            <w:rFonts w:ascii="Times New Roman" w:eastAsia="Times New Roman" w:hAnsi="Times New Roman" w:cs="Times New Roman"/>
            <w:spacing w:val="-8"/>
            <w:sz w:val="22"/>
            <w:szCs w:val="22"/>
            <w:lang w:eastAsia="ru-RU"/>
          </w:rPr>
          <w:t>статьей 22</w:t>
        </w:r>
      </w:hyperlink>
      <w:r w:rsidRPr="00401BF9">
        <w:rPr>
          <w:rFonts w:ascii="Times New Roman" w:hAnsi="Times New Roman" w:cs="Times New Roman"/>
          <w:spacing w:val="-4"/>
          <w:sz w:val="22"/>
          <w:szCs w:val="22"/>
        </w:rPr>
        <w:t xml:space="preserve"> Федерального </w:t>
      </w:r>
      <w:r w:rsidRPr="00401BF9">
        <w:rPr>
          <w:rFonts w:ascii="Times New Roman" w:hAnsi="Times New Roman" w:cs="Times New Roman"/>
          <w:sz w:val="22"/>
          <w:szCs w:val="22"/>
        </w:rPr>
        <w:t>закона</w:t>
      </w:r>
      <w:r w:rsidRPr="00401BF9">
        <w:rPr>
          <w:rFonts w:ascii="Times New Roman" w:eastAsia="Times New Roman" w:hAnsi="Times New Roman" w:cs="Times New Roman"/>
          <w:spacing w:val="-8"/>
          <w:sz w:val="22"/>
          <w:szCs w:val="22"/>
          <w:lang w:eastAsia="ru-RU"/>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Предельное количество i-й вычислительной техники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320200DC" wp14:editId="11E7C03B">
            <wp:extent cx="662940" cy="251460"/>
            <wp:effectExtent l="0" t="0" r="381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629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определяется  с округлением до целого по формуле:</w:t>
      </w:r>
    </w:p>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jc w:val="center"/>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02C655C7" wp14:editId="0DD56B91">
            <wp:extent cx="1498600" cy="292100"/>
            <wp:effectExtent l="19050" t="19050" r="25400" b="12700"/>
            <wp:docPr id="667" name="Рисунок 667" descr="base_1_196834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96834_494"/>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986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для закрытого контура обработки информации,</w:t>
      </w:r>
    </w:p>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jc w:val="center"/>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4F8C5CF7" wp14:editId="56D73E8E">
            <wp:extent cx="1320800" cy="292100"/>
            <wp:effectExtent l="19050" t="19050" r="12700" b="12700"/>
            <wp:docPr id="666" name="Рисунок 666" descr="base_1_196834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96834_495"/>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208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для открытого контура обработки информации,</w:t>
      </w:r>
    </w:p>
    <w:p w:rsidR="00401BF9" w:rsidRPr="00401BF9" w:rsidRDefault="00401BF9" w:rsidP="00401BF9">
      <w:pPr>
        <w:pStyle w:val="ConsPlusNormal"/>
        <w:jc w:val="both"/>
        <w:rPr>
          <w:rFonts w:ascii="Times New Roman" w:hAnsi="Times New Roman" w:cs="Times New Roman"/>
          <w:sz w:val="22"/>
          <w:szCs w:val="22"/>
        </w:rPr>
      </w:pPr>
    </w:p>
    <w:p w:rsidR="00401BF9" w:rsidRPr="00401BF9" w:rsidRDefault="00401BF9" w:rsidP="00401BF9">
      <w:pPr>
        <w:pStyle w:val="ConsPlusNormal"/>
        <w:ind w:firstLine="770"/>
        <w:jc w:val="both"/>
        <w:rPr>
          <w:rFonts w:ascii="Times New Roman" w:hAnsi="Times New Roman" w:cs="Times New Roman"/>
          <w:sz w:val="22"/>
          <w:szCs w:val="22"/>
        </w:rPr>
      </w:pPr>
      <w:proofErr w:type="gramStart"/>
      <w:r w:rsidRPr="00401BF9">
        <w:rPr>
          <w:rFonts w:ascii="Times New Roman" w:hAnsi="Times New Roman" w:cs="Times New Roman"/>
          <w:sz w:val="22"/>
          <w:szCs w:val="22"/>
        </w:rPr>
        <w:t>где Ч</w:t>
      </w:r>
      <w:r w:rsidRPr="00401BF9">
        <w:rPr>
          <w:rFonts w:ascii="Times New Roman" w:hAnsi="Times New Roman" w:cs="Times New Roman"/>
          <w:sz w:val="22"/>
          <w:szCs w:val="22"/>
          <w:vertAlign w:val="subscript"/>
        </w:rPr>
        <w:t>оп</w:t>
      </w:r>
      <w:r w:rsidRPr="00401BF9">
        <w:rPr>
          <w:rFonts w:ascii="Times New Roman" w:hAnsi="Times New Roman" w:cs="Times New Roman"/>
          <w:sz w:val="22"/>
          <w:szCs w:val="22"/>
        </w:rPr>
        <w:t xml:space="preserve"> - расчетная численность основных работников, определяемая в соответствии с </w:t>
      </w:r>
      <w:hyperlink r:id="rId472" w:history="1">
        <w:r w:rsidRPr="00401BF9">
          <w:rPr>
            <w:rFonts w:ascii="Times New Roman" w:hAnsi="Times New Roman" w:cs="Times New Roman"/>
            <w:sz w:val="22"/>
            <w:szCs w:val="22"/>
          </w:rPr>
          <w:t>пунктами 1</w:t>
        </w:r>
      </w:hyperlink>
      <w:r w:rsidRPr="00401BF9">
        <w:rPr>
          <w:rFonts w:ascii="Times New Roman" w:hAnsi="Times New Roman" w:cs="Times New Roman"/>
          <w:sz w:val="22"/>
          <w:szCs w:val="22"/>
        </w:rPr>
        <w:t xml:space="preserve">7 – 22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401BF9">
          <w:rPr>
            <w:rFonts w:ascii="Times New Roman" w:hAnsi="Times New Roman" w:cs="Times New Roman"/>
            <w:sz w:val="22"/>
            <w:szCs w:val="22"/>
          </w:rPr>
          <w:t>2014 г</w:t>
        </w:r>
      </w:smartTag>
      <w:r w:rsidRPr="00401BF9">
        <w:rPr>
          <w:rFonts w:ascii="Times New Roman" w:hAnsi="Times New Roman" w:cs="Times New Roman"/>
          <w:sz w:val="22"/>
          <w:szCs w:val="22"/>
        </w:rPr>
        <w:t>. № 1047 (далее - Общие правила определения нормативных затрат).</w:t>
      </w:r>
      <w:proofErr w:type="gramEnd"/>
    </w:p>
    <w:p w:rsidR="00401BF9" w:rsidRPr="00401BF9" w:rsidRDefault="00401BF9" w:rsidP="00401BF9">
      <w:pPr>
        <w:pStyle w:val="ConsPlusNormal"/>
        <w:ind w:firstLine="540"/>
        <w:jc w:val="both"/>
        <w:rPr>
          <w:rFonts w:ascii="Times New Roman" w:hAnsi="Times New Roman" w:cs="Times New Roman"/>
          <w:sz w:val="22"/>
          <w:szCs w:val="22"/>
          <w:highlight w:val="yellow"/>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10"/>
          <w:sz w:val="22"/>
        </w:rPr>
        <w:t xml:space="preserve">7.  Затраты на техническое обслуживание и </w:t>
      </w:r>
      <w:proofErr w:type="spellStart"/>
      <w:r w:rsidRPr="00401BF9">
        <w:rPr>
          <w:rFonts w:cs="Times New Roman"/>
          <w:spacing w:val="-10"/>
          <w:sz w:val="22"/>
        </w:rPr>
        <w:t>регламентно</w:t>
      </w:r>
      <w:proofErr w:type="spellEnd"/>
      <w:r w:rsidRPr="00401BF9">
        <w:rPr>
          <w:rFonts w:cs="Times New Roman"/>
          <w:spacing w:val="-10"/>
          <w:sz w:val="22"/>
        </w:rPr>
        <w:t>-профилактический</w:t>
      </w:r>
      <w:r w:rsidRPr="00401BF9">
        <w:rPr>
          <w:rFonts w:cs="Times New Roman"/>
          <w:sz w:val="22"/>
        </w:rPr>
        <w:t xml:space="preserve"> ремонт систем бесперебойного питания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A87AAB9" wp14:editId="61AD4C94">
            <wp:extent cx="289560" cy="243840"/>
            <wp:effectExtent l="0" t="0" r="0" b="381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505FADA5" wp14:editId="019571A8">
            <wp:extent cx="1508760" cy="472440"/>
            <wp:effectExtent l="0" t="0" r="0" b="381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087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2"/>
          <w:sz w:val="22"/>
          <w:lang w:eastAsia="ru-RU"/>
        </w:rPr>
        <w:drawing>
          <wp:inline distT="0" distB="0" distL="0" distR="0" wp14:anchorId="5D35DDEC" wp14:editId="768F80CC">
            <wp:extent cx="365760" cy="243840"/>
            <wp:effectExtent l="0" t="0" r="0" b="381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количество модулей бесперебойного питания i-</w:t>
      </w:r>
      <w:proofErr w:type="spellStart"/>
      <w:r w:rsidRPr="00401BF9">
        <w:rPr>
          <w:rFonts w:cs="Times New Roman"/>
          <w:sz w:val="22"/>
        </w:rPr>
        <w:t>го</w:t>
      </w:r>
      <w:proofErr w:type="spellEnd"/>
      <w:r w:rsidRPr="00401BF9">
        <w:rPr>
          <w:rFonts w:cs="Times New Roman"/>
          <w:sz w:val="22"/>
        </w:rPr>
        <w:t xml:space="preserve"> вида;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8"/>
          <w:position w:val="-12"/>
          <w:sz w:val="22"/>
          <w:lang w:eastAsia="ru-RU"/>
        </w:rPr>
        <w:drawing>
          <wp:inline distT="0" distB="0" distL="0" distR="0" wp14:anchorId="7A4D0426" wp14:editId="77A51153">
            <wp:extent cx="342900" cy="243840"/>
            <wp:effectExtent l="0" t="0" r="0" b="381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pacing w:val="-8"/>
          <w:sz w:val="22"/>
        </w:rPr>
        <w:t xml:space="preserve"> – цена технического обслуживания и </w:t>
      </w:r>
      <w:proofErr w:type="spellStart"/>
      <w:r w:rsidRPr="00401BF9">
        <w:rPr>
          <w:rFonts w:cs="Times New Roman"/>
          <w:spacing w:val="-8"/>
          <w:sz w:val="22"/>
        </w:rPr>
        <w:t>регламентно</w:t>
      </w:r>
      <w:proofErr w:type="spellEnd"/>
      <w:r w:rsidRPr="00401BF9">
        <w:rPr>
          <w:rFonts w:cs="Times New Roman"/>
          <w:spacing w:val="-8"/>
          <w:sz w:val="22"/>
        </w:rPr>
        <w:t>-профилактического</w:t>
      </w:r>
      <w:r w:rsidRPr="00401BF9">
        <w:rPr>
          <w:rFonts w:cs="Times New Roman"/>
          <w:sz w:val="22"/>
        </w:rPr>
        <w:t xml:space="preserve"> ремонта 1 модуля бесперебойного питания i-</w:t>
      </w:r>
      <w:proofErr w:type="spellStart"/>
      <w:r w:rsidRPr="00401BF9">
        <w:rPr>
          <w:rFonts w:cs="Times New Roman"/>
          <w:sz w:val="22"/>
        </w:rPr>
        <w:t>го</w:t>
      </w:r>
      <w:proofErr w:type="spellEnd"/>
      <w:r w:rsidRPr="00401BF9">
        <w:rPr>
          <w:rFonts w:cs="Times New Roman"/>
          <w:sz w:val="22"/>
        </w:rPr>
        <w:t xml:space="preserve"> вида в год.</w:t>
      </w:r>
    </w:p>
    <w:p w:rsidR="00401BF9" w:rsidRPr="00401BF9" w:rsidRDefault="00401BF9" w:rsidP="00401BF9">
      <w:pPr>
        <w:pStyle w:val="ConsPlusNormal"/>
        <w:ind w:firstLine="770"/>
        <w:jc w:val="both"/>
        <w:rPr>
          <w:rFonts w:ascii="Times New Roman" w:hAnsi="Times New Roman" w:cs="Times New Roman"/>
          <w:sz w:val="22"/>
          <w:szCs w:val="22"/>
        </w:rPr>
      </w:pPr>
      <w:r w:rsidRPr="00401BF9">
        <w:rPr>
          <w:rFonts w:ascii="Times New Roman" w:hAnsi="Times New Roman" w:cs="Times New Roman"/>
          <w:spacing w:val="-8"/>
          <w:sz w:val="22"/>
          <w:szCs w:val="22"/>
        </w:rPr>
        <w:t xml:space="preserve">Цена технического обслуживания и </w:t>
      </w:r>
      <w:proofErr w:type="spellStart"/>
      <w:r w:rsidRPr="00401BF9">
        <w:rPr>
          <w:rFonts w:ascii="Times New Roman" w:hAnsi="Times New Roman" w:cs="Times New Roman"/>
          <w:spacing w:val="-8"/>
          <w:sz w:val="22"/>
          <w:szCs w:val="22"/>
        </w:rPr>
        <w:t>регламентно</w:t>
      </w:r>
      <w:proofErr w:type="spellEnd"/>
      <w:r w:rsidRPr="00401BF9">
        <w:rPr>
          <w:rFonts w:ascii="Times New Roman" w:hAnsi="Times New Roman" w:cs="Times New Roman"/>
          <w:spacing w:val="-8"/>
          <w:sz w:val="22"/>
          <w:szCs w:val="22"/>
        </w:rPr>
        <w:t>-профилактического</w:t>
      </w:r>
      <w:r w:rsidRPr="00401BF9">
        <w:rPr>
          <w:rFonts w:ascii="Times New Roman" w:hAnsi="Times New Roman" w:cs="Times New Roman"/>
          <w:sz w:val="22"/>
          <w:szCs w:val="22"/>
        </w:rPr>
        <w:t xml:space="preserve"> ремонта 1 модуля бесперебойного питания i-</w:t>
      </w:r>
      <w:proofErr w:type="spellStart"/>
      <w:r w:rsidRPr="00401BF9">
        <w:rPr>
          <w:rFonts w:ascii="Times New Roman" w:hAnsi="Times New Roman" w:cs="Times New Roman"/>
          <w:sz w:val="22"/>
          <w:szCs w:val="22"/>
        </w:rPr>
        <w:t>го</w:t>
      </w:r>
      <w:proofErr w:type="spellEnd"/>
      <w:r w:rsidRPr="00401BF9">
        <w:rPr>
          <w:rFonts w:ascii="Times New Roman" w:hAnsi="Times New Roman" w:cs="Times New Roman"/>
          <w:sz w:val="22"/>
          <w:szCs w:val="22"/>
        </w:rPr>
        <w:t xml:space="preserve"> вида в год </w:t>
      </w:r>
      <w:r w:rsidRPr="00401BF9">
        <w:rPr>
          <w:rFonts w:ascii="Times New Roman" w:eastAsia="Times New Roman" w:hAnsi="Times New Roman" w:cs="Times New Roman"/>
          <w:spacing w:val="-8"/>
          <w:sz w:val="22"/>
          <w:szCs w:val="22"/>
          <w:lang w:eastAsia="ru-RU"/>
        </w:rPr>
        <w:t>определяются в соо</w:t>
      </w:r>
      <w:r w:rsidRPr="00401BF9">
        <w:rPr>
          <w:rFonts w:ascii="Times New Roman" w:eastAsia="Times New Roman" w:hAnsi="Times New Roman" w:cs="Times New Roman"/>
          <w:spacing w:val="-8"/>
          <w:sz w:val="22"/>
          <w:szCs w:val="22"/>
          <w:lang w:eastAsia="ru-RU"/>
        </w:rPr>
        <w:t>т</w:t>
      </w:r>
      <w:r w:rsidRPr="00401BF9">
        <w:rPr>
          <w:rFonts w:ascii="Times New Roman" w:eastAsia="Times New Roman" w:hAnsi="Times New Roman" w:cs="Times New Roman"/>
          <w:spacing w:val="-8"/>
          <w:sz w:val="22"/>
          <w:szCs w:val="22"/>
          <w:lang w:eastAsia="ru-RU"/>
        </w:rPr>
        <w:t xml:space="preserve">ветствии со </w:t>
      </w:r>
      <w:hyperlink r:id="rId473" w:history="1">
        <w:r w:rsidRPr="00401BF9">
          <w:rPr>
            <w:rFonts w:ascii="Times New Roman" w:eastAsia="Times New Roman" w:hAnsi="Times New Roman" w:cs="Times New Roman"/>
            <w:spacing w:val="-8"/>
            <w:sz w:val="22"/>
            <w:szCs w:val="22"/>
            <w:lang w:eastAsia="ru-RU"/>
          </w:rPr>
          <w:t>статьей 22</w:t>
        </w:r>
      </w:hyperlink>
      <w:r w:rsidRPr="00401BF9">
        <w:rPr>
          <w:rFonts w:ascii="Times New Roman" w:eastAsia="Times New Roman" w:hAnsi="Times New Roman" w:cs="Times New Roman"/>
          <w:spacing w:val="-8"/>
          <w:sz w:val="22"/>
          <w:szCs w:val="22"/>
          <w:lang w:eastAsia="ru-RU"/>
        </w:rPr>
        <w:t xml:space="preserve"> Федерального закона.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8.  Затраты на техническое обслуживание и </w:t>
      </w:r>
      <w:proofErr w:type="spellStart"/>
      <w:r w:rsidRPr="00401BF9">
        <w:rPr>
          <w:rFonts w:cs="Times New Roman"/>
          <w:sz w:val="22"/>
        </w:rPr>
        <w:t>регламентно</w:t>
      </w:r>
      <w:proofErr w:type="spellEnd"/>
      <w:r w:rsidRPr="00401BF9">
        <w:rPr>
          <w:rFonts w:cs="Times New Roman"/>
          <w:sz w:val="22"/>
        </w:rPr>
        <w:t>-профилактический ремонт принтеров, многофункциональных устройств         и копировальных аппаратов и иной оргтехники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1296902C" wp14:editId="35259491">
            <wp:extent cx="304800" cy="251460"/>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lastRenderedPageBreak/>
        <w:drawing>
          <wp:inline distT="0" distB="0" distL="0" distR="0" wp14:anchorId="7DC15B6F" wp14:editId="7DDDAC94">
            <wp:extent cx="1562100" cy="472440"/>
            <wp:effectExtent l="0" t="0" r="0" b="381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621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C32A253" wp14:editId="7D8A2E07">
            <wp:extent cx="381000" cy="251460"/>
            <wp:effectExtent l="0" t="0" r="0"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sidRPr="00401BF9">
        <w:rPr>
          <w:rFonts w:cs="Times New Roman"/>
          <w:sz w:val="22"/>
        </w:rPr>
        <w:t xml:space="preserve"> – количество i-х принтеров, многофункциональных устройств </w:t>
      </w:r>
      <w:r w:rsidRPr="00401BF9">
        <w:rPr>
          <w:rFonts w:cs="Times New Roman"/>
          <w:sz w:val="22"/>
        </w:rPr>
        <w:br/>
        <w:t>и копировальных аппаратов (оргтехники) в соответствии с нормативами муниципальных субъектов нормирования,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spacing w:val="-8"/>
          <w:position w:val="-14"/>
          <w:sz w:val="22"/>
          <w:lang w:eastAsia="ru-RU"/>
        </w:rPr>
        <w:drawing>
          <wp:inline distT="0" distB="0" distL="0" distR="0" wp14:anchorId="3914C79E" wp14:editId="6D3AC2A6">
            <wp:extent cx="358140" cy="251460"/>
            <wp:effectExtent l="0" t="0" r="381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pacing w:val="-8"/>
          <w:sz w:val="22"/>
        </w:rPr>
        <w:t xml:space="preserve"> – цена технического обслуживания и </w:t>
      </w:r>
      <w:proofErr w:type="spellStart"/>
      <w:r w:rsidRPr="00401BF9">
        <w:rPr>
          <w:rFonts w:cs="Times New Roman"/>
          <w:spacing w:val="-8"/>
          <w:sz w:val="22"/>
        </w:rPr>
        <w:t>регламентно</w:t>
      </w:r>
      <w:proofErr w:type="spellEnd"/>
      <w:r w:rsidRPr="00401BF9">
        <w:rPr>
          <w:rFonts w:cs="Times New Roman"/>
          <w:spacing w:val="-8"/>
          <w:sz w:val="22"/>
        </w:rPr>
        <w:t>-профилактического</w:t>
      </w:r>
      <w:r w:rsidRPr="00401BF9">
        <w:rPr>
          <w:rFonts w:cs="Times New Roman"/>
          <w:sz w:val="22"/>
        </w:rPr>
        <w:t xml:space="preserve"> ремонта i-х принтеров, многофункциональных устройств, копировальных аппаратов и иной оргтехники в год.</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8"/>
          <w:sz w:val="22"/>
        </w:rPr>
        <w:t xml:space="preserve">Цена технического обслуживания и </w:t>
      </w:r>
      <w:proofErr w:type="spellStart"/>
      <w:r w:rsidRPr="00401BF9">
        <w:rPr>
          <w:rFonts w:cs="Times New Roman"/>
          <w:spacing w:val="-8"/>
          <w:sz w:val="22"/>
        </w:rPr>
        <w:t>регламентно</w:t>
      </w:r>
      <w:proofErr w:type="spellEnd"/>
      <w:r w:rsidRPr="00401BF9">
        <w:rPr>
          <w:rFonts w:cs="Times New Roman"/>
          <w:spacing w:val="-8"/>
          <w:sz w:val="22"/>
        </w:rPr>
        <w:t>-профилактического</w:t>
      </w:r>
      <w:r w:rsidRPr="00401BF9">
        <w:rPr>
          <w:rFonts w:cs="Times New Roman"/>
          <w:sz w:val="22"/>
        </w:rPr>
        <w:t xml:space="preserve"> ремонта i-х принтеров, многофункциональных устройств, копировальных аппаратов и иной оргтехники в год </w:t>
      </w:r>
      <w:r w:rsidRPr="00401BF9">
        <w:rPr>
          <w:rFonts w:cs="Times New Roman"/>
          <w:spacing w:val="-8"/>
          <w:sz w:val="22"/>
        </w:rPr>
        <w:t>определяются в соо</w:t>
      </w:r>
      <w:r w:rsidRPr="00401BF9">
        <w:rPr>
          <w:rFonts w:cs="Times New Roman"/>
          <w:spacing w:val="-8"/>
          <w:sz w:val="22"/>
        </w:rPr>
        <w:t>т</w:t>
      </w:r>
      <w:r w:rsidRPr="00401BF9">
        <w:rPr>
          <w:rFonts w:cs="Times New Roman"/>
          <w:spacing w:val="-8"/>
          <w:sz w:val="22"/>
        </w:rPr>
        <w:t xml:space="preserve">ветствии со </w:t>
      </w:r>
      <w:hyperlink r:id="rId474" w:history="1">
        <w:r w:rsidRPr="00401BF9">
          <w:rPr>
            <w:rFonts w:cs="Times New Roman"/>
            <w:spacing w:val="-8"/>
            <w:sz w:val="22"/>
          </w:rPr>
          <w:t>статьей 22</w:t>
        </w:r>
      </w:hyperlink>
      <w:r w:rsidRPr="00401BF9">
        <w:rPr>
          <w:rFonts w:cs="Times New Roman"/>
          <w:spacing w:val="-8"/>
          <w:sz w:val="22"/>
        </w:rPr>
        <w:t xml:space="preserve"> Федерального закона.</w:t>
      </w: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Затраты на приобретение прочих работ и услуг,</w:t>
      </w:r>
    </w:p>
    <w:p w:rsidR="00401BF9" w:rsidRPr="00401BF9" w:rsidRDefault="00401BF9" w:rsidP="00401BF9">
      <w:pPr>
        <w:widowControl w:val="0"/>
        <w:autoSpaceDE w:val="0"/>
        <w:autoSpaceDN w:val="0"/>
        <w:adjustRightInd w:val="0"/>
        <w:spacing w:after="0" w:line="240" w:lineRule="auto"/>
        <w:ind w:firstLine="709"/>
        <w:jc w:val="center"/>
        <w:rPr>
          <w:rFonts w:cs="Times New Roman"/>
          <w:b/>
          <w:sz w:val="22"/>
        </w:rPr>
      </w:pPr>
      <w:r w:rsidRPr="00401BF9">
        <w:rPr>
          <w:rFonts w:cs="Times New Roman"/>
          <w:b/>
          <w:sz w:val="22"/>
        </w:rPr>
        <w:t>не относящиеся к затратам на услуги связи, аренду</w:t>
      </w:r>
    </w:p>
    <w:p w:rsidR="00401BF9" w:rsidRPr="00401BF9" w:rsidRDefault="00401BF9" w:rsidP="00401BF9">
      <w:pPr>
        <w:widowControl w:val="0"/>
        <w:autoSpaceDE w:val="0"/>
        <w:autoSpaceDN w:val="0"/>
        <w:adjustRightInd w:val="0"/>
        <w:spacing w:after="0" w:line="240" w:lineRule="auto"/>
        <w:ind w:firstLine="709"/>
        <w:jc w:val="center"/>
        <w:rPr>
          <w:rFonts w:cs="Times New Roman"/>
          <w:b/>
          <w:sz w:val="22"/>
        </w:rPr>
      </w:pPr>
      <w:r w:rsidRPr="00401BF9">
        <w:rPr>
          <w:rFonts w:cs="Times New Roman"/>
          <w:b/>
          <w:sz w:val="22"/>
        </w:rPr>
        <w:t>и содержание имущества</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9.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024A5ABC" wp14:editId="79879EA8">
            <wp:extent cx="281940" cy="243840"/>
            <wp:effectExtent l="0" t="0" r="3810" b="381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12"/>
          <w:sz w:val="22"/>
          <w:lang w:eastAsia="ru-RU"/>
        </w:rPr>
        <w:drawing>
          <wp:inline distT="0" distB="0" distL="0" distR="0" wp14:anchorId="62DE945C" wp14:editId="0FEE6B9C">
            <wp:extent cx="1165860" cy="243840"/>
            <wp:effectExtent l="0" t="0" r="0" b="381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6586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8A2FF83" wp14:editId="30311524">
            <wp:extent cx="320040" cy="243840"/>
            <wp:effectExtent l="0" t="0" r="3810" b="381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затраты на оплату услуг по сопровождению справочно-правовых систем;</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6604C3AB" wp14:editId="5FD35CCC">
            <wp:extent cx="289560" cy="243840"/>
            <wp:effectExtent l="0" t="0" r="0" b="381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затраты на оплату услуг по сопровождению и приобретению иного программного обеспечения.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10.  Затраты на оплату услуг по сопровождению и приобретению иного программного обеспечения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A9BEA9B" wp14:editId="5A8416BF">
            <wp:extent cx="289560" cy="243840"/>
            <wp:effectExtent l="0" t="0" r="0" b="381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30"/>
          <w:sz w:val="22"/>
          <w:lang w:eastAsia="ru-RU"/>
        </w:rPr>
        <w:drawing>
          <wp:inline distT="0" distB="0" distL="0" distR="0" wp14:anchorId="18698072" wp14:editId="22714DD6">
            <wp:extent cx="1737360" cy="480060"/>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37360" cy="4800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6FC3DBF6" wp14:editId="47DA68AC">
            <wp:extent cx="365760" cy="251460"/>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z w:val="22"/>
        </w:rPr>
        <w:t xml:space="preserve"> – цена сопровождения g-</w:t>
      </w:r>
      <w:proofErr w:type="spellStart"/>
      <w:r w:rsidRPr="00401BF9">
        <w:rPr>
          <w:rFonts w:cs="Times New Roman"/>
          <w:sz w:val="22"/>
        </w:rPr>
        <w:t>го</w:t>
      </w:r>
      <w:proofErr w:type="spellEnd"/>
      <w:r w:rsidRPr="00401BF9">
        <w:rPr>
          <w:rFonts w:cs="Times New Roman"/>
          <w:sz w:val="22"/>
        </w:rPr>
        <w:t xml:space="preserve"> иного программного обеспечения, </w:t>
      </w:r>
      <w:r w:rsidRPr="00401BF9">
        <w:rPr>
          <w:rFonts w:cs="Times New Roman"/>
          <w:sz w:val="22"/>
        </w:rPr>
        <w:br/>
        <w:t>за исключением справочно-правовых систем, определяемая согласно перечню работ по сопровождению g-</w:t>
      </w:r>
      <w:proofErr w:type="spellStart"/>
      <w:r w:rsidRPr="00401BF9">
        <w:rPr>
          <w:rFonts w:cs="Times New Roman"/>
          <w:sz w:val="22"/>
        </w:rPr>
        <w:t>го</w:t>
      </w:r>
      <w:proofErr w:type="spellEnd"/>
      <w:r w:rsidRPr="00401BF9">
        <w:rPr>
          <w:rFonts w:cs="Times New Roman"/>
          <w:sz w:val="22"/>
        </w:rPr>
        <w:t xml:space="preserve"> иного программного обеспечения </w:t>
      </w:r>
      <w:r w:rsidRPr="00401BF9">
        <w:rPr>
          <w:rFonts w:cs="Times New Roman"/>
          <w:sz w:val="22"/>
        </w:rPr>
        <w:br/>
        <w:t xml:space="preserve">и нормативным трудозатратам на их выполнение, установленным </w:t>
      </w:r>
      <w:r w:rsidRPr="00401BF9">
        <w:rPr>
          <w:rFonts w:cs="Times New Roman"/>
          <w:sz w:val="22"/>
        </w:rPr>
        <w:br/>
        <w:t>в эксплуатационной документации или утвержденном регламенте выполнения работ по сопровождению g-</w:t>
      </w:r>
      <w:proofErr w:type="spellStart"/>
      <w:r w:rsidRPr="00401BF9">
        <w:rPr>
          <w:rFonts w:cs="Times New Roman"/>
          <w:sz w:val="22"/>
        </w:rPr>
        <w:t>го</w:t>
      </w:r>
      <w:proofErr w:type="spellEnd"/>
      <w:r w:rsidRPr="00401BF9">
        <w:rPr>
          <w:rFonts w:cs="Times New Roman"/>
          <w:sz w:val="22"/>
        </w:rPr>
        <w:t xml:space="preserve"> иного программного обеспечения;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20EE7583" wp14:editId="771EF30F">
            <wp:extent cx="358140" cy="251460"/>
            <wp:effectExtent l="0" t="0" r="381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11. Затраты на оплату работ по монтажу (установке), дооборудованию и наладке оборудования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95F89CC" wp14:editId="613640FB">
            <wp:extent cx="205740" cy="243840"/>
            <wp:effectExtent l="0" t="0" r="3810" b="381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7967D058" wp14:editId="1EB0C724">
            <wp:extent cx="1242060" cy="472440"/>
            <wp:effectExtent l="0" t="0" r="0" b="381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420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spacing w:val="-4"/>
          <w:position w:val="-12"/>
          <w:sz w:val="22"/>
          <w:lang w:eastAsia="ru-RU"/>
        </w:rPr>
        <w:drawing>
          <wp:inline distT="0" distB="0" distL="0" distR="0" wp14:anchorId="7ED47DA0" wp14:editId="38E46341">
            <wp:extent cx="289560" cy="243840"/>
            <wp:effectExtent l="0" t="0" r="0" b="381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pacing w:val="-4"/>
          <w:sz w:val="22"/>
        </w:rPr>
        <w:t xml:space="preserve"> – количество i-</w:t>
      </w:r>
      <w:proofErr w:type="spellStart"/>
      <w:r w:rsidRPr="00401BF9">
        <w:rPr>
          <w:rFonts w:cs="Times New Roman"/>
          <w:spacing w:val="-4"/>
          <w:sz w:val="22"/>
        </w:rPr>
        <w:t>го</w:t>
      </w:r>
      <w:proofErr w:type="spellEnd"/>
      <w:r w:rsidRPr="00401BF9">
        <w:rPr>
          <w:rFonts w:cs="Times New Roman"/>
          <w:spacing w:val="-4"/>
          <w:sz w:val="22"/>
        </w:rPr>
        <w:t xml:space="preserve"> оборудования, подлежащего монтажу (установке</w:t>
      </w:r>
      <w:r w:rsidRPr="00401BF9">
        <w:rPr>
          <w:rFonts w:cs="Times New Roman"/>
          <w:sz w:val="22"/>
        </w:rPr>
        <w:t>), дооборудованию и наладке;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2CC07F78" wp14:editId="6FE6E3AD">
            <wp:extent cx="243840" cy="243840"/>
            <wp:effectExtent l="0" t="0" r="3810" b="381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монтажа (установки), дооборудования и наладки 1 единицы     i-</w:t>
      </w:r>
      <w:proofErr w:type="spellStart"/>
      <w:r w:rsidRPr="00401BF9">
        <w:rPr>
          <w:rFonts w:cs="Times New Roman"/>
          <w:sz w:val="22"/>
        </w:rPr>
        <w:t>го</w:t>
      </w:r>
      <w:proofErr w:type="spellEnd"/>
      <w:r w:rsidRPr="00401BF9">
        <w:rPr>
          <w:rFonts w:cs="Times New Roman"/>
          <w:sz w:val="22"/>
        </w:rPr>
        <w:t xml:space="preserve"> оборудования.</w:t>
      </w:r>
    </w:p>
    <w:p w:rsidR="00401BF9" w:rsidRPr="00401BF9" w:rsidRDefault="00401BF9" w:rsidP="00401BF9">
      <w:pPr>
        <w:widowControl w:val="0"/>
        <w:tabs>
          <w:tab w:val="left" w:pos="2325"/>
        </w:tabs>
        <w:autoSpaceDE w:val="0"/>
        <w:autoSpaceDN w:val="0"/>
        <w:adjustRightInd w:val="0"/>
        <w:spacing w:after="0" w:line="240" w:lineRule="auto"/>
        <w:ind w:firstLine="709"/>
        <w:jc w:val="both"/>
        <w:rPr>
          <w:rFonts w:cs="Times New Roman"/>
          <w:sz w:val="22"/>
        </w:rPr>
      </w:pPr>
      <w:r w:rsidRPr="00401BF9">
        <w:rPr>
          <w:rFonts w:cs="Times New Roman"/>
          <w:sz w:val="22"/>
        </w:rPr>
        <w:lastRenderedPageBreak/>
        <w:tab/>
      </w:r>
    </w:p>
    <w:p w:rsidR="00401BF9" w:rsidRPr="00401BF9" w:rsidRDefault="00401BF9" w:rsidP="00401BF9">
      <w:pPr>
        <w:widowControl w:val="0"/>
        <w:tabs>
          <w:tab w:val="left" w:pos="2325"/>
        </w:tabs>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Затраты на приобретение основных средств</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12. Затраты на приобретение рабочих станций</w:t>
      </w:r>
      <w:proofErr w:type="gramStart"/>
      <w:r w:rsidRPr="00401BF9">
        <w:rPr>
          <w:rFonts w:ascii="Times New Roman" w:hAnsi="Times New Roman" w:cs="Times New Roman"/>
          <w:sz w:val="22"/>
          <w:szCs w:val="22"/>
        </w:rPr>
        <w:t xml:space="preserve"> (</w:t>
      </w:r>
      <w:r w:rsidRPr="00401BF9">
        <w:rPr>
          <w:rFonts w:ascii="Times New Roman" w:hAnsi="Times New Roman" w:cs="Times New Roman"/>
          <w:noProof/>
          <w:position w:val="-14"/>
          <w:sz w:val="22"/>
          <w:szCs w:val="22"/>
          <w:lang w:eastAsia="ru-RU" w:bidi="ar-SA"/>
        </w:rPr>
        <w:drawing>
          <wp:inline distT="0" distB="0" distL="0" distR="0" wp14:anchorId="07B94FD3" wp14:editId="6B37FB63">
            <wp:extent cx="304800" cy="292100"/>
            <wp:effectExtent l="19050" t="19050" r="19050" b="12700"/>
            <wp:docPr id="665" name="Рисунок 665" descr="base_1_196834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96834_545"/>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048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w:t>
      </w:r>
      <w:proofErr w:type="gramEnd"/>
      <w:r w:rsidRPr="00401BF9">
        <w:rPr>
          <w:rFonts w:ascii="Times New Roman" w:hAnsi="Times New Roman" w:cs="Times New Roman"/>
          <w:sz w:val="22"/>
          <w:szCs w:val="22"/>
        </w:rPr>
        <w:t>определяются по формуле:</w:t>
      </w:r>
    </w:p>
    <w:p w:rsidR="00401BF9" w:rsidRPr="00401BF9" w:rsidRDefault="00401BF9" w:rsidP="00401BF9">
      <w:pPr>
        <w:pStyle w:val="ConsPlusNormal"/>
        <w:ind w:firstLine="709"/>
        <w:jc w:val="center"/>
        <w:rPr>
          <w:rFonts w:ascii="Times New Roman" w:hAnsi="Times New Roman" w:cs="Times New Roman"/>
          <w:sz w:val="22"/>
          <w:szCs w:val="22"/>
        </w:rPr>
      </w:pPr>
      <w:r w:rsidRPr="00401BF9">
        <w:rPr>
          <w:rFonts w:ascii="Times New Roman" w:hAnsi="Times New Roman" w:cs="Times New Roman"/>
          <w:noProof/>
          <w:position w:val="-28"/>
          <w:sz w:val="22"/>
          <w:szCs w:val="22"/>
          <w:lang w:eastAsia="ru-RU" w:bidi="ar-SA"/>
        </w:rPr>
        <w:drawing>
          <wp:inline distT="0" distB="0" distL="0" distR="0" wp14:anchorId="5DB3E579" wp14:editId="59772AFF">
            <wp:extent cx="1778000" cy="520700"/>
            <wp:effectExtent l="19050" t="19050" r="12700" b="12700"/>
            <wp:docPr id="664" name="Рисунок 664" descr="base_1_196834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196834_546"/>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778000" cy="5207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где:</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4BB962E2" wp14:editId="221367AC">
            <wp:extent cx="736600" cy="292100"/>
            <wp:effectExtent l="19050" t="19050" r="25400" b="12700"/>
            <wp:docPr id="663" name="Рисунок 663" descr="base_1_196834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196834_547"/>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7366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количество рабочих станций по i-й должности, не превышающее предельное количество рабочих станций по i-й должности;</w:t>
      </w:r>
    </w:p>
    <w:p w:rsidR="00401BF9" w:rsidRPr="00401BF9" w:rsidRDefault="00401BF9" w:rsidP="00401BF9">
      <w:pPr>
        <w:pStyle w:val="ConsPlusNormal"/>
        <w:ind w:firstLine="709"/>
        <w:jc w:val="both"/>
        <w:rPr>
          <w:rFonts w:ascii="Times New Roman" w:hAnsi="Times New Roman" w:cs="Times New Roman"/>
          <w:sz w:val="22"/>
          <w:szCs w:val="22"/>
          <w:highlight w:val="yellow"/>
        </w:rPr>
      </w:pPr>
      <w:r w:rsidRPr="00401BF9">
        <w:rPr>
          <w:rFonts w:ascii="Times New Roman" w:hAnsi="Times New Roman" w:cs="Times New Roman"/>
          <w:noProof/>
          <w:position w:val="-14"/>
          <w:sz w:val="22"/>
          <w:szCs w:val="22"/>
          <w:lang w:eastAsia="ru-RU" w:bidi="ar-SA"/>
        </w:rPr>
        <w:drawing>
          <wp:inline distT="0" distB="0" distL="0" distR="0" wp14:anchorId="5D7CF6B7" wp14:editId="1E11C464">
            <wp:extent cx="342900" cy="292100"/>
            <wp:effectExtent l="19050" t="19050" r="19050" b="12700"/>
            <wp:docPr id="662" name="Рисунок 662" descr="base_1_196834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96834_548"/>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429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цена приобретения 1 рабочей станции по i-й должности в соответствии с нормативами муниципальных органов,</w:t>
      </w:r>
      <w:r w:rsidRPr="00401BF9">
        <w:rPr>
          <w:rFonts w:ascii="Times New Roman" w:hAnsi="Times New Roman" w:cs="Times New Roman"/>
          <w:bCs/>
          <w:sz w:val="22"/>
          <w:szCs w:val="22"/>
        </w:rPr>
        <w:t xml:space="preserve"> в том числе подведомственных им казенных учреждений.</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Предельное количество рабочих станций по i-й должности</w:t>
      </w:r>
      <w:proofErr w:type="gramStart"/>
      <w:r w:rsidRPr="00401BF9">
        <w:rPr>
          <w:rFonts w:ascii="Times New Roman" w:hAnsi="Times New Roman" w:cs="Times New Roman"/>
          <w:sz w:val="22"/>
          <w:szCs w:val="22"/>
        </w:rPr>
        <w:t xml:space="preserve"> (</w:t>
      </w:r>
      <w:r w:rsidRPr="00401BF9">
        <w:rPr>
          <w:rFonts w:ascii="Times New Roman" w:hAnsi="Times New Roman" w:cs="Times New Roman"/>
          <w:noProof/>
          <w:position w:val="-14"/>
          <w:sz w:val="22"/>
          <w:szCs w:val="22"/>
          <w:lang w:eastAsia="ru-RU" w:bidi="ar-SA"/>
        </w:rPr>
        <w:drawing>
          <wp:inline distT="0" distB="0" distL="0" distR="0" wp14:anchorId="2AA7F81C" wp14:editId="08E62477">
            <wp:extent cx="736600" cy="292100"/>
            <wp:effectExtent l="19050" t="19050" r="25400" b="12700"/>
            <wp:docPr id="661" name="Рисунок 661" descr="base_1_196834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96834_549"/>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366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w:t>
      </w:r>
      <w:proofErr w:type="gramEnd"/>
      <w:r w:rsidRPr="00401BF9">
        <w:rPr>
          <w:rFonts w:ascii="Times New Roman" w:hAnsi="Times New Roman" w:cs="Times New Roman"/>
          <w:sz w:val="22"/>
          <w:szCs w:val="22"/>
        </w:rPr>
        <w:t>определяется по формулам:</w:t>
      </w:r>
    </w:p>
    <w:p w:rsidR="00401BF9" w:rsidRPr="00401BF9" w:rsidRDefault="00401BF9" w:rsidP="00401BF9">
      <w:pPr>
        <w:pStyle w:val="ConsPlusNormal"/>
        <w:ind w:firstLine="709"/>
        <w:jc w:val="both"/>
        <w:rPr>
          <w:rFonts w:ascii="Times New Roman" w:hAnsi="Times New Roman" w:cs="Times New Roman"/>
          <w:sz w:val="22"/>
          <w:szCs w:val="22"/>
        </w:rPr>
      </w:pPr>
    </w:p>
    <w:p w:rsidR="00401BF9" w:rsidRPr="00401BF9" w:rsidRDefault="00401BF9" w:rsidP="00401BF9">
      <w:pPr>
        <w:pStyle w:val="ConsPlusNormal"/>
        <w:ind w:firstLine="709"/>
        <w:jc w:val="center"/>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001197FD" wp14:editId="3E008593">
            <wp:extent cx="1574800" cy="292100"/>
            <wp:effectExtent l="19050" t="19050" r="25400" b="12700"/>
            <wp:docPr id="660" name="Рисунок 660" descr="base_1_196834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196834_550"/>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748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для закрытого контура обработки информации,</w:t>
      </w:r>
    </w:p>
    <w:p w:rsidR="00401BF9" w:rsidRPr="00401BF9" w:rsidRDefault="00401BF9" w:rsidP="00401BF9">
      <w:pPr>
        <w:pStyle w:val="ConsPlusNormal"/>
        <w:ind w:firstLine="709"/>
        <w:jc w:val="both"/>
        <w:rPr>
          <w:rFonts w:ascii="Times New Roman" w:hAnsi="Times New Roman" w:cs="Times New Roman"/>
          <w:sz w:val="22"/>
          <w:szCs w:val="22"/>
        </w:rPr>
      </w:pPr>
    </w:p>
    <w:p w:rsidR="00401BF9" w:rsidRPr="00401BF9" w:rsidRDefault="00401BF9" w:rsidP="00401BF9">
      <w:pPr>
        <w:pStyle w:val="ConsPlusNormal"/>
        <w:ind w:firstLine="709"/>
        <w:jc w:val="center"/>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351128E1" wp14:editId="6E5A03FF">
            <wp:extent cx="1422400" cy="292100"/>
            <wp:effectExtent l="19050" t="19050" r="25400" b="12700"/>
            <wp:docPr id="659" name="Рисунок 659" descr="base_1_196834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196834_551"/>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4224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для открытого контура обработки информации,</w:t>
      </w:r>
    </w:p>
    <w:p w:rsidR="00401BF9" w:rsidRPr="00401BF9" w:rsidRDefault="00401BF9" w:rsidP="00401BF9">
      <w:pPr>
        <w:pStyle w:val="ConsPlusNormal"/>
        <w:ind w:firstLine="709"/>
        <w:jc w:val="both"/>
        <w:rPr>
          <w:rFonts w:ascii="Times New Roman" w:hAnsi="Times New Roman" w:cs="Times New Roman"/>
          <w:sz w:val="22"/>
          <w:szCs w:val="22"/>
        </w:rPr>
      </w:pP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где Ч</w:t>
      </w:r>
      <w:r w:rsidRPr="00401BF9">
        <w:rPr>
          <w:rFonts w:ascii="Times New Roman" w:hAnsi="Times New Roman" w:cs="Times New Roman"/>
          <w:sz w:val="22"/>
          <w:szCs w:val="22"/>
          <w:vertAlign w:val="subscript"/>
        </w:rPr>
        <w:t>оп</w:t>
      </w:r>
      <w:r w:rsidRPr="00401BF9">
        <w:rPr>
          <w:rFonts w:ascii="Times New Roman" w:hAnsi="Times New Roman" w:cs="Times New Roman"/>
          <w:sz w:val="22"/>
          <w:szCs w:val="22"/>
        </w:rPr>
        <w:t xml:space="preserve"> - расчетная численность основных работников, определяемая в соответствии с </w:t>
      </w:r>
      <w:hyperlink r:id="rId475" w:history="1">
        <w:r w:rsidRPr="00401BF9">
          <w:rPr>
            <w:rFonts w:ascii="Times New Roman" w:hAnsi="Times New Roman" w:cs="Times New Roman"/>
            <w:sz w:val="22"/>
            <w:szCs w:val="22"/>
          </w:rPr>
          <w:t>пунктами 17</w:t>
        </w:r>
      </w:hyperlink>
      <w:r w:rsidRPr="00401BF9">
        <w:rPr>
          <w:rFonts w:ascii="Times New Roman" w:hAnsi="Times New Roman" w:cs="Times New Roman"/>
          <w:sz w:val="22"/>
          <w:szCs w:val="22"/>
        </w:rPr>
        <w:t xml:space="preserve"> - </w:t>
      </w:r>
      <w:hyperlink r:id="rId476" w:history="1">
        <w:r w:rsidRPr="00401BF9">
          <w:rPr>
            <w:rFonts w:ascii="Times New Roman" w:hAnsi="Times New Roman" w:cs="Times New Roman"/>
            <w:sz w:val="22"/>
            <w:szCs w:val="22"/>
          </w:rPr>
          <w:t>22</w:t>
        </w:r>
      </w:hyperlink>
      <w:r w:rsidRPr="00401BF9">
        <w:rPr>
          <w:rFonts w:ascii="Times New Roman" w:hAnsi="Times New Roman" w:cs="Times New Roman"/>
          <w:sz w:val="22"/>
          <w:szCs w:val="22"/>
        </w:rPr>
        <w:t xml:space="preserve"> Общих правил определения нормативных затрат.</w:t>
      </w:r>
    </w:p>
    <w:p w:rsidR="00401BF9" w:rsidRPr="00401BF9" w:rsidRDefault="00401BF9" w:rsidP="00401BF9">
      <w:pPr>
        <w:pStyle w:val="ConsPlusNormal"/>
        <w:ind w:firstLine="709"/>
        <w:jc w:val="both"/>
        <w:rPr>
          <w:rFonts w:ascii="Times New Roman" w:hAnsi="Times New Roman" w:cs="Times New Roman"/>
          <w:sz w:val="22"/>
          <w:szCs w:val="22"/>
        </w:rPr>
      </w:pP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13. Затраты на приобретение принтеров, многофункциональных устройств и копировальных аппаратов (оргтехники</w:t>
      </w:r>
      <w:proofErr w:type="gramStart"/>
      <w:r w:rsidRPr="00401BF9">
        <w:rPr>
          <w:rFonts w:ascii="Times New Roman" w:hAnsi="Times New Roman" w:cs="Times New Roman"/>
          <w:sz w:val="22"/>
          <w:szCs w:val="22"/>
        </w:rPr>
        <w:t>) (</w:t>
      </w:r>
      <w:r w:rsidRPr="00401BF9">
        <w:rPr>
          <w:rFonts w:ascii="Times New Roman" w:hAnsi="Times New Roman" w:cs="Times New Roman"/>
          <w:noProof/>
          <w:position w:val="-12"/>
          <w:sz w:val="22"/>
          <w:szCs w:val="22"/>
          <w:lang w:eastAsia="ru-RU" w:bidi="ar-SA"/>
        </w:rPr>
        <w:drawing>
          <wp:inline distT="0" distB="0" distL="0" distR="0" wp14:anchorId="0E5839B0" wp14:editId="69A9C5B7">
            <wp:extent cx="279400" cy="279400"/>
            <wp:effectExtent l="19050" t="19050" r="25400" b="25400"/>
            <wp:docPr id="658" name="Рисунок 658" descr="base_1_196834_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196834_552"/>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w:t>
      </w:r>
      <w:proofErr w:type="gramEnd"/>
      <w:r w:rsidRPr="00401BF9">
        <w:rPr>
          <w:rFonts w:ascii="Times New Roman" w:hAnsi="Times New Roman" w:cs="Times New Roman"/>
          <w:sz w:val="22"/>
          <w:szCs w:val="22"/>
        </w:rPr>
        <w:t>определяются по формуле:</w:t>
      </w:r>
    </w:p>
    <w:p w:rsidR="00401BF9" w:rsidRPr="00401BF9" w:rsidRDefault="00401BF9" w:rsidP="00401BF9">
      <w:pPr>
        <w:pStyle w:val="ConsPlusNormal"/>
        <w:ind w:firstLine="709"/>
        <w:jc w:val="center"/>
        <w:rPr>
          <w:rFonts w:ascii="Times New Roman" w:hAnsi="Times New Roman" w:cs="Times New Roman"/>
          <w:sz w:val="22"/>
          <w:szCs w:val="22"/>
        </w:rPr>
      </w:pPr>
      <w:r w:rsidRPr="00401BF9">
        <w:rPr>
          <w:rFonts w:ascii="Times New Roman" w:hAnsi="Times New Roman" w:cs="Times New Roman"/>
          <w:noProof/>
          <w:position w:val="-28"/>
          <w:sz w:val="22"/>
          <w:szCs w:val="22"/>
          <w:lang w:eastAsia="ru-RU" w:bidi="ar-SA"/>
        </w:rPr>
        <w:drawing>
          <wp:inline distT="0" distB="0" distL="0" distR="0" wp14:anchorId="3112E0D6" wp14:editId="3C484609">
            <wp:extent cx="1371600" cy="520700"/>
            <wp:effectExtent l="19050" t="19050" r="19050" b="12700"/>
            <wp:docPr id="657" name="Рисунок 657" descr="base_1_196834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196834_553"/>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71600" cy="5207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где:</w:t>
      </w:r>
    </w:p>
    <w:p w:rsidR="00401BF9" w:rsidRPr="00401BF9" w:rsidRDefault="00401BF9" w:rsidP="00401BF9">
      <w:pPr>
        <w:pStyle w:val="ConsPlusNormal"/>
        <w:ind w:firstLine="709"/>
        <w:jc w:val="both"/>
        <w:rPr>
          <w:rFonts w:ascii="Times New Roman" w:hAnsi="Times New Roman" w:cs="Times New Roman"/>
          <w:sz w:val="22"/>
          <w:szCs w:val="22"/>
        </w:rPr>
      </w:pPr>
      <w:proofErr w:type="spellStart"/>
      <w:r w:rsidRPr="00401BF9">
        <w:rPr>
          <w:rFonts w:ascii="Times New Roman" w:hAnsi="Times New Roman" w:cs="Times New Roman"/>
          <w:sz w:val="22"/>
          <w:szCs w:val="22"/>
        </w:rPr>
        <w:t>Q</w:t>
      </w:r>
      <w:r w:rsidRPr="00401BF9">
        <w:rPr>
          <w:rFonts w:ascii="Times New Roman" w:hAnsi="Times New Roman" w:cs="Times New Roman"/>
          <w:sz w:val="22"/>
          <w:szCs w:val="22"/>
          <w:vertAlign w:val="subscript"/>
        </w:rPr>
        <w:t>i</w:t>
      </w:r>
      <w:proofErr w:type="spellEnd"/>
      <w:r w:rsidRPr="00401BF9">
        <w:rPr>
          <w:rFonts w:ascii="Times New Roman" w:hAnsi="Times New Roman" w:cs="Times New Roman"/>
          <w:sz w:val="22"/>
          <w:szCs w:val="22"/>
          <w:vertAlign w:val="subscript"/>
        </w:rPr>
        <w:t xml:space="preserve"> пм</w:t>
      </w:r>
      <w:r w:rsidRPr="00401BF9">
        <w:rPr>
          <w:rFonts w:ascii="Times New Roman" w:hAnsi="Times New Roman" w:cs="Times New Roman"/>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субъектов нормирования,</w:t>
      </w:r>
      <w:r w:rsidRPr="00401BF9">
        <w:rPr>
          <w:rFonts w:ascii="Times New Roman" w:hAnsi="Times New Roman" w:cs="Times New Roman"/>
          <w:bCs/>
          <w:sz w:val="22"/>
          <w:szCs w:val="22"/>
        </w:rPr>
        <w:t xml:space="preserve"> в том числе подведомственных им казенных учреждений; </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noProof/>
          <w:position w:val="-12"/>
          <w:sz w:val="22"/>
          <w:szCs w:val="22"/>
          <w:lang w:eastAsia="ru-RU" w:bidi="ar-SA"/>
        </w:rPr>
        <w:drawing>
          <wp:inline distT="0" distB="0" distL="0" distR="0" wp14:anchorId="3BB3AE5F" wp14:editId="773549F3">
            <wp:extent cx="317500" cy="279400"/>
            <wp:effectExtent l="19050" t="19050" r="25400" b="25400"/>
            <wp:docPr id="656" name="Рисунок 656" descr="base_1_196834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196834_554"/>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 цена 1 i-</w:t>
      </w:r>
      <w:proofErr w:type="spellStart"/>
      <w:r w:rsidRPr="00401BF9">
        <w:rPr>
          <w:rFonts w:ascii="Times New Roman" w:hAnsi="Times New Roman" w:cs="Times New Roman"/>
          <w:sz w:val="22"/>
          <w:szCs w:val="22"/>
        </w:rPr>
        <w:t>го</w:t>
      </w:r>
      <w:proofErr w:type="spellEnd"/>
      <w:r w:rsidRPr="00401BF9">
        <w:rPr>
          <w:rFonts w:ascii="Times New Roman" w:hAnsi="Times New Roman" w:cs="Times New Roman"/>
          <w:sz w:val="22"/>
          <w:szCs w:val="22"/>
        </w:rPr>
        <w:t xml:space="preserve"> типа принтера, многофункционального устройства, копировального аппарата и иной оргтехники в соответствии с нормативами муниципальных субъектов нормирования,</w:t>
      </w:r>
      <w:r w:rsidRPr="00401BF9">
        <w:rPr>
          <w:rFonts w:ascii="Times New Roman" w:hAnsi="Times New Roman" w:cs="Times New Roman"/>
          <w:bCs/>
          <w:sz w:val="22"/>
          <w:szCs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14.  Затраты на приобретение средств подвижной связи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5262EE81" wp14:editId="3864B530">
            <wp:extent cx="365760" cy="251460"/>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0A87C29D" wp14:editId="1541C227">
            <wp:extent cx="1775460" cy="472440"/>
            <wp:effectExtent l="0" t="0" r="0" b="381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7754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16C1FFBA" wp14:editId="2B7C46D5">
            <wp:extent cx="472440" cy="251460"/>
            <wp:effectExtent l="0" t="0" r="381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401BF9">
        <w:rPr>
          <w:rFonts w:ascii="Times New Roman" w:hAnsi="Times New Roman" w:cs="Times New Roman"/>
          <w:sz w:val="22"/>
          <w:szCs w:val="22"/>
        </w:rPr>
        <w:t xml:space="preserve"> – количество средств подвижной связи по i-й должности в соответствии с муниципальными субъектами нормирования на обеспечение средствами связи;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59B61F10" wp14:editId="3AD27FCE">
            <wp:extent cx="419100" cy="251460"/>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z w:val="22"/>
        </w:rPr>
        <w:t xml:space="preserve"> – стоимость 1 средства подвижной связи в соответствии </w:t>
      </w:r>
      <w:r w:rsidRPr="00401BF9">
        <w:rPr>
          <w:rFonts w:cs="Times New Roman"/>
          <w:sz w:val="22"/>
        </w:rPr>
        <w:br/>
        <w:t>с нормативами муниципальных субъектов нормирования,</w:t>
      </w:r>
      <w:r w:rsidRPr="00401BF9">
        <w:rPr>
          <w:rFonts w:cs="Times New Roman"/>
          <w:bCs/>
          <w:sz w:val="22"/>
        </w:rPr>
        <w:t xml:space="preserve"> </w:t>
      </w:r>
      <w:r w:rsidRPr="00401BF9">
        <w:rPr>
          <w:rFonts w:cs="Times New Roman"/>
          <w:sz w:val="22"/>
        </w:rPr>
        <w:t>определенными с учетом нормативов затрат на обеспечение сре</w:t>
      </w:r>
      <w:proofErr w:type="gramStart"/>
      <w:r w:rsidRPr="00401BF9">
        <w:rPr>
          <w:rFonts w:cs="Times New Roman"/>
          <w:sz w:val="22"/>
        </w:rPr>
        <w:t>дств св</w:t>
      </w:r>
      <w:proofErr w:type="gramEnd"/>
      <w:r w:rsidRPr="00401BF9">
        <w:rPr>
          <w:rFonts w:cs="Times New Roman"/>
          <w:sz w:val="22"/>
        </w:rPr>
        <w:t>язи.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15.  Затраты на обеспечение планшетных компьютеров</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387DD741" wp14:editId="4EB7B526">
            <wp:extent cx="358140" cy="251460"/>
            <wp:effectExtent l="0" t="0" r="381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lastRenderedPageBreak/>
        <w:drawing>
          <wp:inline distT="0" distB="0" distL="0" distR="0" wp14:anchorId="78AD5927" wp14:editId="2D423204">
            <wp:extent cx="1676400" cy="472440"/>
            <wp:effectExtent l="0" t="0" r="0" b="381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764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5F859F3D" wp14:editId="243AD48F">
            <wp:extent cx="434340" cy="251460"/>
            <wp:effectExtent l="0" t="0" r="381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34340" cy="251460"/>
                    </a:xfrm>
                    <a:prstGeom prst="rect">
                      <a:avLst/>
                    </a:prstGeom>
                    <a:noFill/>
                    <a:ln>
                      <a:noFill/>
                    </a:ln>
                  </pic:spPr>
                </pic:pic>
              </a:graphicData>
            </a:graphic>
          </wp:inline>
        </w:drawing>
      </w:r>
      <w:r w:rsidRPr="00401BF9">
        <w:rPr>
          <w:rFonts w:cs="Times New Roman"/>
          <w:sz w:val="22"/>
        </w:rPr>
        <w:t xml:space="preserve"> – количество планшетных компьютеров в соответствии с нормативами муниципальных субъектов нормирования;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spacing w:val="-8"/>
          <w:position w:val="-14"/>
          <w:sz w:val="22"/>
          <w:lang w:eastAsia="ru-RU"/>
        </w:rPr>
        <w:drawing>
          <wp:inline distT="0" distB="0" distL="0" distR="0" wp14:anchorId="7FF92CEA" wp14:editId="153D0B57">
            <wp:extent cx="365760" cy="251460"/>
            <wp:effectExtent l="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pacing w:val="-8"/>
          <w:sz w:val="22"/>
        </w:rPr>
        <w:t xml:space="preserve"> – цена 1 планшетного компьютера </w:t>
      </w:r>
      <w:r w:rsidRPr="00401BF9">
        <w:rPr>
          <w:rFonts w:cs="Times New Roman"/>
          <w:sz w:val="22"/>
        </w:rPr>
        <w:t>по i-й должности в соответствии с нормативами муниципальных субъектов нормирования.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Затраты на приобретение материальных запасов</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16.  Затраты на приобретение мониторов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61E8C5AC" wp14:editId="39F432BF">
            <wp:extent cx="304800" cy="243840"/>
            <wp:effectExtent l="0" t="0" r="0" b="381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684BAC5D" wp14:editId="3A2069F7">
            <wp:extent cx="1562100" cy="472440"/>
            <wp:effectExtent l="0" t="0" r="0" b="381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5621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088DFE14" wp14:editId="4A58F478">
            <wp:extent cx="381000" cy="243840"/>
            <wp:effectExtent l="0" t="0" r="0" b="381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z w:val="22"/>
        </w:rPr>
        <w:t xml:space="preserve"> – количество мониторов для i-й должности;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51A78A11" wp14:editId="23688C4A">
            <wp:extent cx="358140" cy="243840"/>
            <wp:effectExtent l="0" t="0" r="3810" b="381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цена одного монитора для i-й должности.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17. Затраты на приобретение системных блоков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CDAABC0" wp14:editId="6BFBDFC8">
            <wp:extent cx="243840" cy="243840"/>
            <wp:effectExtent l="0" t="0" r="381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38C4DF63" wp14:editId="73BAA9CF">
            <wp:extent cx="1371600" cy="472440"/>
            <wp:effectExtent l="0" t="0" r="0" b="381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3716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tabs>
          <w:tab w:val="left" w:pos="2340"/>
        </w:tabs>
        <w:autoSpaceDE w:val="0"/>
        <w:autoSpaceDN w:val="0"/>
        <w:adjustRightInd w:val="0"/>
        <w:spacing w:after="0" w:line="240" w:lineRule="auto"/>
        <w:ind w:firstLine="709"/>
        <w:jc w:val="both"/>
        <w:rPr>
          <w:rFonts w:cs="Times New Roman"/>
          <w:sz w:val="22"/>
        </w:rPr>
      </w:pPr>
      <w:r w:rsidRPr="00401BF9">
        <w:rPr>
          <w:rFonts w:cs="Times New Roman"/>
          <w:sz w:val="22"/>
        </w:rPr>
        <w:t>где:</w:t>
      </w:r>
      <w:r w:rsidRPr="00401BF9">
        <w:rPr>
          <w:rFonts w:cs="Times New Roman"/>
          <w:sz w:val="22"/>
        </w:rPr>
        <w:tab/>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5B116A07" wp14:editId="461D63E3">
            <wp:extent cx="320040" cy="243840"/>
            <wp:effectExtent l="0" t="0" r="3810" b="381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i-х системных блоков;</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708DD108" wp14:editId="0B990A62">
            <wp:extent cx="281940" cy="243840"/>
            <wp:effectExtent l="0" t="0" r="3810" b="381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цена одного i-</w:t>
      </w:r>
      <w:proofErr w:type="spellStart"/>
      <w:r w:rsidRPr="00401BF9">
        <w:rPr>
          <w:rFonts w:cs="Times New Roman"/>
          <w:sz w:val="22"/>
        </w:rPr>
        <w:t>го</w:t>
      </w:r>
      <w:proofErr w:type="spellEnd"/>
      <w:r w:rsidRPr="00401BF9">
        <w:rPr>
          <w:rFonts w:cs="Times New Roman"/>
          <w:sz w:val="22"/>
        </w:rPr>
        <w:t xml:space="preserve"> системного блока.</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18.  Затраты на приобретение других запасных частей для вычислительной техники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0930096D" wp14:editId="12E65A71">
            <wp:extent cx="281940" cy="243840"/>
            <wp:effectExtent l="0" t="0" r="3810" b="381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2A284B3D" wp14:editId="66DB20C0">
            <wp:extent cx="1508760" cy="472440"/>
            <wp:effectExtent l="0" t="0" r="0" b="381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087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7F844B6D" wp14:editId="114E8119">
            <wp:extent cx="358140" cy="243840"/>
            <wp:effectExtent l="0" t="0" r="3810" b="381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w:t>
      </w:r>
      <w:proofErr w:type="gramStart"/>
      <w:r w:rsidRPr="00401BF9">
        <w:rPr>
          <w:rFonts w:cs="Times New Roman"/>
          <w:sz w:val="22"/>
        </w:rPr>
        <w:t>–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0BBB5029" wp14:editId="2BFEF197">
            <wp:extent cx="320040" cy="243840"/>
            <wp:effectExtent l="0" t="0" r="3810" b="381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цена 1 единицы i-й запасной части для вычислительной техники.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Цена 1 единицы i-й запасной части для вычислительной техники</w:t>
      </w:r>
      <w:r w:rsidRPr="00401BF9">
        <w:rPr>
          <w:rFonts w:cs="Times New Roman"/>
          <w:spacing w:val="-8"/>
          <w:sz w:val="22"/>
        </w:rPr>
        <w:t xml:space="preserve"> определяется в соо</w:t>
      </w:r>
      <w:r w:rsidRPr="00401BF9">
        <w:rPr>
          <w:rFonts w:cs="Times New Roman"/>
          <w:spacing w:val="-8"/>
          <w:sz w:val="22"/>
        </w:rPr>
        <w:t>т</w:t>
      </w:r>
      <w:r w:rsidRPr="00401BF9">
        <w:rPr>
          <w:rFonts w:cs="Times New Roman"/>
          <w:spacing w:val="-8"/>
          <w:sz w:val="22"/>
        </w:rPr>
        <w:t xml:space="preserve">ветствии со </w:t>
      </w:r>
      <w:hyperlink r:id="rId477" w:history="1">
        <w:r w:rsidRPr="00401BF9">
          <w:rPr>
            <w:rFonts w:cs="Times New Roman"/>
            <w:spacing w:val="-8"/>
            <w:sz w:val="22"/>
          </w:rPr>
          <w:t>статьей 22</w:t>
        </w:r>
      </w:hyperlink>
      <w:r w:rsidRPr="00401BF9">
        <w:rPr>
          <w:rFonts w:cs="Times New Roman"/>
          <w:spacing w:val="-8"/>
          <w:sz w:val="22"/>
        </w:rPr>
        <w:t xml:space="preserve"> Федерального закона.</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19. Затраты на приобретение носителей информации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6E86E646" wp14:editId="483D0304">
            <wp:extent cx="243840" cy="243840"/>
            <wp:effectExtent l="0" t="0" r="3810" b="381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в том числе магнитных и оптических носителей информации (</w:t>
      </w:r>
      <w:proofErr w:type="spellStart"/>
      <w:r w:rsidRPr="00401BF9">
        <w:rPr>
          <w:rFonts w:cs="Times New Roman"/>
          <w:sz w:val="22"/>
        </w:rPr>
        <w:t>З</w:t>
      </w:r>
      <w:r w:rsidRPr="00401BF9">
        <w:rPr>
          <w:rFonts w:cs="Times New Roman"/>
          <w:sz w:val="22"/>
          <w:vertAlign w:val="subscript"/>
        </w:rPr>
        <w:t>мн</w:t>
      </w:r>
      <w:proofErr w:type="spellEnd"/>
      <w:r w:rsidRPr="00401BF9">
        <w:rPr>
          <w:rFonts w:cs="Times New Roman"/>
          <w:sz w:val="22"/>
        </w:rPr>
        <w:t>), 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67A98665" wp14:editId="6D95B7A4">
            <wp:extent cx="1409700" cy="472440"/>
            <wp:effectExtent l="0" t="0" r="0" b="381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4097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23B2FE73" wp14:editId="24D83C99">
            <wp:extent cx="358140" cy="243840"/>
            <wp:effectExtent l="0" t="0" r="3810" b="381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планируемое к приобретению количество i-</w:t>
      </w:r>
      <w:proofErr w:type="spellStart"/>
      <w:r w:rsidRPr="00401BF9">
        <w:rPr>
          <w:rFonts w:cs="Times New Roman"/>
          <w:sz w:val="22"/>
        </w:rPr>
        <w:t>го</w:t>
      </w:r>
      <w:proofErr w:type="spellEnd"/>
      <w:r w:rsidRPr="00401BF9">
        <w:rPr>
          <w:rFonts w:cs="Times New Roman"/>
          <w:sz w:val="22"/>
        </w:rPr>
        <w:t xml:space="preserve"> носителя информации в соответствии с нормативами муниципальных субъектов нормирования</w:t>
      </w:r>
      <w:r w:rsidRPr="00401BF9">
        <w:rPr>
          <w:rFonts w:cs="Times New Roman"/>
          <w:bCs/>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1699839D" wp14:editId="1A5AE332">
            <wp:extent cx="289560" cy="243840"/>
            <wp:effectExtent l="0" t="0" r="0" b="381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1 единицы i-</w:t>
      </w:r>
      <w:proofErr w:type="spellStart"/>
      <w:r w:rsidRPr="00401BF9">
        <w:rPr>
          <w:rFonts w:cs="Times New Roman"/>
          <w:sz w:val="22"/>
        </w:rPr>
        <w:t>го</w:t>
      </w:r>
      <w:proofErr w:type="spellEnd"/>
      <w:r w:rsidRPr="00401BF9">
        <w:rPr>
          <w:rFonts w:cs="Times New Roman"/>
          <w:sz w:val="22"/>
        </w:rPr>
        <w:t xml:space="preserve"> носителя информации в соответствии </w:t>
      </w:r>
      <w:r w:rsidRPr="00401BF9">
        <w:rPr>
          <w:rFonts w:cs="Times New Roman"/>
          <w:sz w:val="22"/>
        </w:rPr>
        <w:br/>
        <w:t>с нормативами муниципальных субъектов нормирования</w:t>
      </w:r>
      <w:r w:rsidRPr="00401BF9">
        <w:rPr>
          <w:rFonts w:cs="Times New Roman"/>
          <w:bCs/>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 xml:space="preserve">20. Затраты на приобретение деталей для содержания принтеров, многофункциональных </w:t>
      </w:r>
      <w:r w:rsidRPr="00401BF9">
        <w:rPr>
          <w:rFonts w:cs="Times New Roman"/>
          <w:sz w:val="22"/>
        </w:rPr>
        <w:lastRenderedPageBreak/>
        <w:t>устройств и копировальных аппаратов и иной оргтехники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2BCAC1BE" wp14:editId="1C7761EE">
            <wp:extent cx="281940" cy="243840"/>
            <wp:effectExtent l="0" t="0" r="3810" b="381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14"/>
          <w:sz w:val="22"/>
          <w:lang w:eastAsia="ru-RU"/>
        </w:rPr>
        <w:drawing>
          <wp:inline distT="0" distB="0" distL="0" distR="0" wp14:anchorId="2AF49B03" wp14:editId="04EB9ABC">
            <wp:extent cx="1043940" cy="251460"/>
            <wp:effectExtent l="0" t="0" r="381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04394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5D9BCD33" wp14:editId="3D1C127E">
            <wp:extent cx="243840" cy="251460"/>
            <wp:effectExtent l="0" t="0" r="381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 затраты на приобретение расходных материалов для принтеров, многофункциональных устройств и копировальных аппаратов и иной оргтехники;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78FE3400" wp14:editId="4B1DE819">
            <wp:extent cx="243840" cy="243840"/>
            <wp:effectExtent l="0" t="0" r="3810" b="381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приобретение запасных частей для принтеров, многофункциональных устройств и копировальных аппаратов и иной оргтехники.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21. Затраты на приобретение расходных материалов для принтеров, многофункциональных устройств и копировальных аппаратов и иной оргтехники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555DE9E9" wp14:editId="0EE37FE4">
            <wp:extent cx="243840" cy="251460"/>
            <wp:effectExtent l="0" t="0" r="381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48AE050D" wp14:editId="5704988A">
            <wp:extent cx="914400" cy="464820"/>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0" cstate="print">
                      <a:extLst>
                        <a:ext uri="{28A0092B-C50C-407E-A947-70E740481C1C}">
                          <a14:useLocalDpi xmlns:a14="http://schemas.microsoft.com/office/drawing/2010/main" val="0"/>
                        </a:ext>
                      </a:extLst>
                    </a:blip>
                    <a:srcRect r="53622"/>
                    <a:stretch>
                      <a:fillRect/>
                    </a:stretch>
                  </pic:blipFill>
                  <pic:spPr bwMode="auto">
                    <a:xfrm>
                      <a:off x="0" y="0"/>
                      <a:ext cx="914400" cy="464820"/>
                    </a:xfrm>
                    <a:prstGeom prst="rect">
                      <a:avLst/>
                    </a:prstGeom>
                    <a:noFill/>
                    <a:ln>
                      <a:noFill/>
                    </a:ln>
                  </pic:spPr>
                </pic:pic>
              </a:graphicData>
            </a:graphic>
          </wp:inline>
        </w:drawing>
      </w:r>
      <w:r w:rsidRPr="00401BF9">
        <w:rPr>
          <w:rFonts w:cs="Times New Roman"/>
          <w:noProof/>
          <w:position w:val="-28"/>
          <w:sz w:val="22"/>
          <w:lang w:eastAsia="ru-RU"/>
        </w:rPr>
        <w:drawing>
          <wp:inline distT="0" distB="0" distL="0" distR="0" wp14:anchorId="665CD7A6" wp14:editId="12C9DC44">
            <wp:extent cx="495300" cy="464820"/>
            <wp:effectExtent l="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70" cstate="print">
                      <a:extLst>
                        <a:ext uri="{28A0092B-C50C-407E-A947-70E740481C1C}">
                          <a14:useLocalDpi xmlns:a14="http://schemas.microsoft.com/office/drawing/2010/main" val="0"/>
                        </a:ext>
                      </a:extLst>
                    </a:blip>
                    <a:srcRect l="73914"/>
                    <a:stretch>
                      <a:fillRect/>
                    </a:stretch>
                  </pic:blipFill>
                  <pic:spPr bwMode="auto">
                    <a:xfrm>
                      <a:off x="0" y="0"/>
                      <a:ext cx="495300" cy="46482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6513D1D3" wp14:editId="4465838A">
            <wp:extent cx="342900" cy="251460"/>
            <wp:effectExtent l="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401BF9">
        <w:rPr>
          <w:rFonts w:cs="Times New Roman"/>
          <w:sz w:val="22"/>
        </w:rPr>
        <w:t xml:space="preserve"> – фактическое количество принтеров, многофункциональных устройств и копировальных аппаратов и иной оргтехники по i-й должности в соответствии</w:t>
      </w:r>
      <w:r w:rsidRPr="00401BF9">
        <w:rPr>
          <w:rFonts w:cs="Times New Roman"/>
          <w:bCs/>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05741097" wp14:editId="50AD20F5">
            <wp:extent cx="320040" cy="251460"/>
            <wp:effectExtent l="0" t="0" r="381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цена расходного материала для принтеров, многофункциональных устройств и копировальных аппаратов и иной оргтехники</w:t>
      </w:r>
      <w:r w:rsidRPr="00401BF9">
        <w:rPr>
          <w:rFonts w:cs="Times New Roman"/>
          <w:bCs/>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 xml:space="preserve">Цена расходного материала для принтеров, многофункциональных устройств и копировальных аппаратов и иной оргтехники </w:t>
      </w:r>
      <w:r w:rsidRPr="00401BF9">
        <w:rPr>
          <w:rFonts w:cs="Times New Roman"/>
          <w:spacing w:val="-8"/>
          <w:sz w:val="22"/>
        </w:rPr>
        <w:t>определяется в соо</w:t>
      </w:r>
      <w:r w:rsidRPr="00401BF9">
        <w:rPr>
          <w:rFonts w:cs="Times New Roman"/>
          <w:spacing w:val="-8"/>
          <w:sz w:val="22"/>
        </w:rPr>
        <w:t>т</w:t>
      </w:r>
      <w:r w:rsidRPr="00401BF9">
        <w:rPr>
          <w:rFonts w:cs="Times New Roman"/>
          <w:spacing w:val="-8"/>
          <w:sz w:val="22"/>
        </w:rPr>
        <w:t xml:space="preserve">ветствии со </w:t>
      </w:r>
      <w:hyperlink r:id="rId478" w:history="1">
        <w:r w:rsidRPr="00401BF9">
          <w:rPr>
            <w:rFonts w:cs="Times New Roman"/>
            <w:spacing w:val="-8"/>
            <w:sz w:val="22"/>
          </w:rPr>
          <w:t>статьей 22</w:t>
        </w:r>
      </w:hyperlink>
      <w:r w:rsidRPr="00401BF9">
        <w:rPr>
          <w:rFonts w:cs="Times New Roman"/>
          <w:spacing w:val="-8"/>
          <w:sz w:val="22"/>
        </w:rPr>
        <w:t xml:space="preserve"> Федерального закона.</w:t>
      </w:r>
    </w:p>
    <w:p w:rsidR="00401BF9" w:rsidRPr="00401BF9" w:rsidRDefault="00401BF9" w:rsidP="00401BF9">
      <w:pPr>
        <w:spacing w:after="0" w:line="240" w:lineRule="auto"/>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22.  Затраты на приобретение запасных частей для принтеров, многофункциональных устройств, копировальных аппаратов и иной оргтехники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CD6485F" wp14:editId="63A33788">
            <wp:extent cx="243840" cy="243840"/>
            <wp:effectExtent l="0" t="0" r="3810" b="381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07964024" wp14:editId="2A274F7D">
            <wp:extent cx="1348740" cy="472440"/>
            <wp:effectExtent l="0" t="0" r="3810" b="381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3487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12140E8" wp14:editId="33C3DD99">
            <wp:extent cx="320040" cy="243840"/>
            <wp:effectExtent l="0" t="0" r="3810" b="381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i-х запасных частей для принтеров, многофункциональных устройств и копировальных аппаратов и иной оргтехники;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7C18FDD6" wp14:editId="65CEF0FA">
            <wp:extent cx="289560" cy="243840"/>
            <wp:effectExtent l="0" t="0" r="0" b="381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1 единицы i-й запасной части.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Цена 1 единицы i-й запасной части</w:t>
      </w:r>
      <w:r w:rsidRPr="00401BF9">
        <w:rPr>
          <w:rFonts w:cs="Times New Roman"/>
          <w:spacing w:val="-8"/>
          <w:sz w:val="22"/>
        </w:rPr>
        <w:t xml:space="preserve"> определяются в соо</w:t>
      </w:r>
      <w:r w:rsidRPr="00401BF9">
        <w:rPr>
          <w:rFonts w:cs="Times New Roman"/>
          <w:spacing w:val="-8"/>
          <w:sz w:val="22"/>
        </w:rPr>
        <w:t>т</w:t>
      </w:r>
      <w:r w:rsidRPr="00401BF9">
        <w:rPr>
          <w:rFonts w:cs="Times New Roman"/>
          <w:spacing w:val="-8"/>
          <w:sz w:val="22"/>
        </w:rPr>
        <w:t xml:space="preserve">ветствии со </w:t>
      </w:r>
      <w:hyperlink r:id="rId479" w:history="1">
        <w:r w:rsidRPr="00401BF9">
          <w:rPr>
            <w:rFonts w:cs="Times New Roman"/>
            <w:spacing w:val="-8"/>
            <w:sz w:val="22"/>
          </w:rPr>
          <w:t>статьей 22</w:t>
        </w:r>
      </w:hyperlink>
      <w:r w:rsidRPr="00401BF9">
        <w:rPr>
          <w:rFonts w:cs="Times New Roman"/>
          <w:spacing w:val="-8"/>
          <w:sz w:val="22"/>
        </w:rPr>
        <w:t xml:space="preserve"> Федерального закона.</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center"/>
        <w:outlineLvl w:val="2"/>
        <w:rPr>
          <w:rFonts w:cs="Times New Roman"/>
          <w:b/>
          <w:sz w:val="22"/>
        </w:rPr>
      </w:pPr>
      <w:r w:rsidRPr="00401BF9">
        <w:rPr>
          <w:rFonts w:cs="Times New Roman"/>
          <w:b/>
          <w:sz w:val="22"/>
        </w:rPr>
        <w:t>II</w:t>
      </w:r>
      <w:r w:rsidRPr="00401BF9">
        <w:rPr>
          <w:rFonts w:cs="Times New Roman"/>
          <w:b/>
          <w:sz w:val="22"/>
          <w:lang w:val="en-US"/>
        </w:rPr>
        <w:t>I</w:t>
      </w:r>
      <w:r w:rsidRPr="00401BF9">
        <w:rPr>
          <w:rFonts w:cs="Times New Roman"/>
          <w:b/>
          <w:sz w:val="22"/>
        </w:rPr>
        <w:t>. Прочие затраты</w:t>
      </w:r>
    </w:p>
    <w:p w:rsidR="00401BF9" w:rsidRPr="00401BF9" w:rsidRDefault="00401BF9" w:rsidP="00401BF9">
      <w:pPr>
        <w:widowControl w:val="0"/>
        <w:autoSpaceDE w:val="0"/>
        <w:autoSpaceDN w:val="0"/>
        <w:adjustRightInd w:val="0"/>
        <w:spacing w:after="0" w:line="240" w:lineRule="auto"/>
        <w:ind w:firstLine="709"/>
        <w:jc w:val="center"/>
        <w:rPr>
          <w:rFonts w:cs="Times New Roman"/>
          <w:b/>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 xml:space="preserve">Затраты на услуги связи, не отнесенные </w:t>
      </w: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 xml:space="preserve">к затратам на услуги связи в рамках затрат </w:t>
      </w: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23.  Затраты на оплату услуг почтовой связи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EFF98EF" wp14:editId="3E9AFB2A">
            <wp:extent cx="205740" cy="243840"/>
            <wp:effectExtent l="0" t="0" r="3810" b="381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5AA25B24" wp14:editId="218F4899">
            <wp:extent cx="1257300" cy="472440"/>
            <wp:effectExtent l="0" t="0" r="0" b="381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2573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10E0EB3A" wp14:editId="1FACDB27">
            <wp:extent cx="281940" cy="243840"/>
            <wp:effectExtent l="0" t="0" r="3810" b="381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планируемое количество i-х почтовых отправлений в год;</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5601ACB" wp14:editId="12F0BD5C">
            <wp:extent cx="243840" cy="243840"/>
            <wp:effectExtent l="0" t="0" r="3810" b="381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1 i-</w:t>
      </w:r>
      <w:proofErr w:type="spellStart"/>
      <w:r w:rsidRPr="00401BF9">
        <w:rPr>
          <w:rFonts w:cs="Times New Roman"/>
          <w:sz w:val="22"/>
        </w:rPr>
        <w:t>го</w:t>
      </w:r>
      <w:proofErr w:type="spellEnd"/>
      <w:r w:rsidRPr="00401BF9">
        <w:rPr>
          <w:rFonts w:cs="Times New Roman"/>
          <w:sz w:val="22"/>
        </w:rPr>
        <w:t xml:space="preserve"> почтового отправления.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Затраты на транспортные услуги</w:t>
      </w:r>
    </w:p>
    <w:p w:rsidR="00401BF9" w:rsidRPr="00401BF9" w:rsidRDefault="00401BF9" w:rsidP="00401BF9">
      <w:pPr>
        <w:widowControl w:val="0"/>
        <w:autoSpaceDE w:val="0"/>
        <w:autoSpaceDN w:val="0"/>
        <w:adjustRightInd w:val="0"/>
        <w:spacing w:after="0" w:line="240" w:lineRule="auto"/>
        <w:ind w:firstLine="709"/>
        <w:jc w:val="center"/>
        <w:rPr>
          <w:rFonts w:cs="Times New Roman"/>
          <w:spacing w:val="-4"/>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pacing w:val="-4"/>
          <w:sz w:val="22"/>
        </w:rPr>
        <w:t>24.  Затраты по договору об оказании услуг перевозки (транспортировки</w:t>
      </w:r>
      <w:r w:rsidRPr="00401BF9">
        <w:rPr>
          <w:rFonts w:cs="Times New Roman"/>
          <w:sz w:val="22"/>
        </w:rPr>
        <w:t>) грузов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389D1D35" wp14:editId="7E76493A">
            <wp:extent cx="243840" cy="243840"/>
            <wp:effectExtent l="0" t="0" r="3810" b="381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lastRenderedPageBreak/>
        <w:drawing>
          <wp:inline distT="0" distB="0" distL="0" distR="0" wp14:anchorId="1AE42125" wp14:editId="3CD851A6">
            <wp:extent cx="1386840" cy="472440"/>
            <wp:effectExtent l="0" t="0" r="3810" b="381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3868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51C1128A" wp14:editId="76F10BAD">
            <wp:extent cx="320040" cy="243840"/>
            <wp:effectExtent l="0" t="0" r="3810" b="381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401BF9">
        <w:rPr>
          <w:rFonts w:cs="Times New Roman"/>
          <w:sz w:val="22"/>
        </w:rPr>
        <w:t xml:space="preserve"> – количество i-х услуг перевозки (транспортировки) грузов;</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1859D9FF" wp14:editId="4A0CBFB6">
            <wp:extent cx="289560" cy="243840"/>
            <wp:effectExtent l="0" t="0" r="0" b="381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z w:val="22"/>
        </w:rPr>
        <w:t xml:space="preserve"> – цена 1 i-й услуги перевозки (транспортировки) груза.</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25.  Затраты на оплату услуг аренды транспортных средств</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66238C2C" wp14:editId="7CC552C4">
            <wp:extent cx="281940" cy="251460"/>
            <wp:effectExtent l="0" t="0" r="381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390520CA" wp14:editId="14C7BB54">
            <wp:extent cx="2042160" cy="472440"/>
            <wp:effectExtent l="0" t="0" r="0" b="381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0421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4D6A461A" wp14:editId="01104351">
            <wp:extent cx="358140" cy="251460"/>
            <wp:effectExtent l="0" t="0" r="381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включая подведомственные казенные учреждения</w:t>
      </w:r>
      <w:r w:rsidRPr="00401BF9">
        <w:rPr>
          <w:rFonts w:cs="Times New Roman"/>
          <w:bCs/>
          <w:sz w:val="22"/>
        </w:rPr>
        <w:t>;</w:t>
      </w:r>
      <w:r w:rsidRPr="00401BF9">
        <w:rPr>
          <w:rFonts w:cs="Times New Roman"/>
          <w:sz w:val="22"/>
        </w:rPr>
        <w:t xml:space="preserve"> </w:t>
      </w:r>
      <w:proofErr w:type="gramStart"/>
      <w:r w:rsidRPr="00401BF9">
        <w:rPr>
          <w:rFonts w:cs="Times New Roman"/>
          <w:sz w:val="22"/>
        </w:rPr>
        <w:t xml:space="preserve">применяемыми при расчете нормативных затрат на приобретение служебного легкового автотранспорта, предусмотренными  в соответствии с </w:t>
      </w:r>
      <w:hyperlink w:anchor="Par1026" w:history="1">
        <w:r w:rsidRPr="00401BF9">
          <w:rPr>
            <w:rFonts w:cs="Times New Roman"/>
            <w:sz w:val="22"/>
          </w:rPr>
          <w:t>приложением № 2</w:t>
        </w:r>
      </w:hyperlink>
      <w:r w:rsidRPr="00401BF9">
        <w:rPr>
          <w:rFonts w:cs="Times New Roman"/>
          <w:sz w:val="22"/>
        </w:rPr>
        <w:t xml:space="preserve"> к Правилам определения требований к закупаемым отдельным видам товаров, работ, услуг (в том числе предельных цен товаров, работ, услуг), утвержденным постановлением администрации МО «Заостровское» от «___» __________ 2019 года №____ «Об утверждении Правил определения требований к закупаемым отдельным видам товаров, работ, услуг (в том числе предельных цен</w:t>
      </w:r>
      <w:proofErr w:type="gramEnd"/>
      <w:r w:rsidRPr="00401BF9">
        <w:rPr>
          <w:rFonts w:cs="Times New Roman"/>
          <w:sz w:val="22"/>
        </w:rPr>
        <w:t xml:space="preserve"> товаров, работ, услуг)»;</w:t>
      </w: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noProof/>
          <w:position w:val="-14"/>
          <w:sz w:val="22"/>
          <w:szCs w:val="22"/>
          <w:lang w:eastAsia="ru-RU" w:bidi="ar-SA"/>
        </w:rPr>
        <w:drawing>
          <wp:inline distT="0" distB="0" distL="0" distR="0" wp14:anchorId="67F3352B" wp14:editId="784B9C0B">
            <wp:extent cx="342900" cy="292100"/>
            <wp:effectExtent l="19050" t="19050" r="19050" b="12700"/>
            <wp:docPr id="655" name="Рисунок 655" descr="base_1_196834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196834_615"/>
                    <pic:cNvPicPr preferRelativeResize="0">
                      <a:picLocks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42900" cy="2921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 xml:space="preserve"> </w:t>
      </w:r>
      <w:proofErr w:type="gramStart"/>
      <w:r w:rsidRPr="00401BF9">
        <w:rPr>
          <w:rFonts w:ascii="Times New Roman" w:hAnsi="Times New Roman" w:cs="Times New Roman"/>
          <w:sz w:val="22"/>
          <w:szCs w:val="22"/>
        </w:rPr>
        <w:t>- цена аренды i-</w:t>
      </w:r>
      <w:proofErr w:type="spellStart"/>
      <w:r w:rsidRPr="00401BF9">
        <w:rPr>
          <w:rFonts w:ascii="Times New Roman" w:hAnsi="Times New Roman" w:cs="Times New Roman"/>
          <w:sz w:val="22"/>
          <w:szCs w:val="22"/>
        </w:rPr>
        <w:t>го</w:t>
      </w:r>
      <w:proofErr w:type="spellEnd"/>
      <w:r w:rsidRPr="00401BF9">
        <w:rPr>
          <w:rFonts w:ascii="Times New Roman" w:hAnsi="Times New Roman" w:cs="Times New Roman"/>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480" w:history="1">
        <w:r w:rsidRPr="00401BF9">
          <w:rPr>
            <w:rFonts w:ascii="Times New Roman" w:hAnsi="Times New Roman" w:cs="Times New Roman"/>
            <w:sz w:val="22"/>
            <w:szCs w:val="22"/>
          </w:rPr>
          <w:t>приложением № 2</w:t>
        </w:r>
      </w:hyperlink>
      <w:r w:rsidRPr="00401BF9">
        <w:rPr>
          <w:rFonts w:ascii="Times New Roman" w:hAnsi="Times New Roman" w:cs="Times New Roman"/>
          <w:sz w:val="22"/>
          <w:szCs w:val="22"/>
        </w:rPr>
        <w:t xml:space="preserve"> к Правилам определения требований к закупаемым муниципальным  субъектами нормирования отдельным видам товаров, работ, услуг (в том числе предельных цен товаров, работ, услуг) для обеспечения муниципальных нужд, утвержденным постановлением администрации МО «Заостровское» от «___» __________ 2019 года №____ «Об</w:t>
      </w:r>
      <w:proofErr w:type="gramEnd"/>
      <w:r w:rsidRPr="00401BF9">
        <w:rPr>
          <w:rFonts w:ascii="Times New Roman" w:hAnsi="Times New Roman" w:cs="Times New Roman"/>
          <w:sz w:val="22"/>
          <w:szCs w:val="22"/>
        </w:rPr>
        <w:t xml:space="preserve"> </w:t>
      </w:r>
      <w:proofErr w:type="gramStart"/>
      <w:r w:rsidRPr="00401BF9">
        <w:rPr>
          <w:rFonts w:ascii="Times New Roman" w:hAnsi="Times New Roman" w:cs="Times New Roman"/>
          <w:sz w:val="22"/>
          <w:szCs w:val="22"/>
        </w:rPr>
        <w:t>утверждении</w:t>
      </w:r>
      <w:proofErr w:type="gramEnd"/>
      <w:r w:rsidRPr="00401BF9">
        <w:rPr>
          <w:rFonts w:ascii="Times New Roman" w:hAnsi="Times New Roman" w:cs="Times New Roman"/>
          <w:sz w:val="22"/>
          <w:szCs w:val="22"/>
        </w:rPr>
        <w:t xml:space="preserve"> Правил определения требований к закупаемым отдельным видам товаров, работ, услуг (в том числе предельных цен товаров, работ, услуг)»;</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07AE4D1B" wp14:editId="44D0C911">
            <wp:extent cx="365760" cy="25146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z w:val="22"/>
        </w:rPr>
        <w:t xml:space="preserve"> – планируемое количество месяцев аренды i-</w:t>
      </w:r>
      <w:proofErr w:type="spellStart"/>
      <w:r w:rsidRPr="00401BF9">
        <w:rPr>
          <w:rFonts w:cs="Times New Roman"/>
          <w:sz w:val="22"/>
        </w:rPr>
        <w:t>го</w:t>
      </w:r>
      <w:proofErr w:type="spellEnd"/>
      <w:r w:rsidRPr="00401BF9">
        <w:rPr>
          <w:rFonts w:cs="Times New Roman"/>
          <w:sz w:val="22"/>
        </w:rPr>
        <w:t xml:space="preserve"> транспортного средства.</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26. Затраты на оплату разовых услуг пассажирских перевозок при проведении совещания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8BE7D3A" wp14:editId="5ED6CAB2">
            <wp:extent cx="243840" cy="243840"/>
            <wp:effectExtent l="0" t="0" r="3810" b="381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712B0A71" wp14:editId="1B3C93F4">
            <wp:extent cx="1737360" cy="472440"/>
            <wp:effectExtent l="0" t="0" r="0" b="381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7373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7E04B7B3" wp14:editId="160859D9">
            <wp:extent cx="281940" cy="251460"/>
            <wp:effectExtent l="0" t="0" r="381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количество i-х разовых услуг пассажирских перевозок;</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596B8B35" wp14:editId="0DC864FF">
            <wp:extent cx="281940" cy="243840"/>
            <wp:effectExtent l="0" t="0" r="3810" b="381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среднее количество часов аренды транспортного средства </w:t>
      </w:r>
      <w:r w:rsidRPr="00401BF9">
        <w:rPr>
          <w:rFonts w:cs="Times New Roman"/>
          <w:sz w:val="22"/>
        </w:rPr>
        <w:br/>
        <w:t>по i-й разовой услуге;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5BD73DF6" wp14:editId="6B70F077">
            <wp:extent cx="243840" cy="243840"/>
            <wp:effectExtent l="0" t="0" r="3810" b="381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1 часа аренды транспортного средства по i-й разовой услуге.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27.  Затраты на оплату проезда работника к месту нахождения учебного заведения и обратно</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66C5E6DC" wp14:editId="513679D6">
            <wp:extent cx="281940" cy="251460"/>
            <wp:effectExtent l="0" t="0" r="381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31ECE082" wp14:editId="676DA5EE">
            <wp:extent cx="1813560" cy="472440"/>
            <wp:effectExtent l="0" t="0" r="0" b="381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135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numPr>
          <w:ilvl w:val="0"/>
          <w:numId w:val="3"/>
        </w:numPr>
        <w:tabs>
          <w:tab w:val="clear" w:pos="720"/>
        </w:tabs>
        <w:autoSpaceDE w:val="0"/>
        <w:autoSpaceDN w:val="0"/>
        <w:adjustRightInd w:val="0"/>
        <w:spacing w:after="0" w:line="240" w:lineRule="auto"/>
        <w:ind w:left="0" w:firstLine="709"/>
        <w:jc w:val="both"/>
        <w:rPr>
          <w:rFonts w:cs="Times New Roman"/>
          <w:sz w:val="22"/>
        </w:rPr>
      </w:pPr>
      <w:r w:rsidRPr="00401BF9">
        <w:rPr>
          <w:rFonts w:cs="Times New Roman"/>
          <w:sz w:val="22"/>
        </w:rPr>
        <w:t>– количество работников, имеющих право на компенсацию расходов, по i-</w:t>
      </w:r>
      <w:proofErr w:type="spellStart"/>
      <w:r w:rsidRPr="00401BF9">
        <w:rPr>
          <w:rFonts w:cs="Times New Roman"/>
          <w:sz w:val="22"/>
        </w:rPr>
        <w:t>му</w:t>
      </w:r>
      <w:proofErr w:type="spellEnd"/>
      <w:r w:rsidRPr="00401BF9">
        <w:rPr>
          <w:rFonts w:cs="Times New Roman"/>
          <w:sz w:val="22"/>
        </w:rPr>
        <w:t xml:space="preserve"> направлению;</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748378F8" wp14:editId="72C4B64E">
            <wp:extent cx="320040" cy="251460"/>
            <wp:effectExtent l="0" t="0" r="381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цена проезда к месту нахождения учебного заведения по i-</w:t>
      </w:r>
      <w:proofErr w:type="spellStart"/>
      <w:r w:rsidRPr="00401BF9">
        <w:rPr>
          <w:rFonts w:cs="Times New Roman"/>
          <w:sz w:val="22"/>
        </w:rPr>
        <w:t>му</w:t>
      </w:r>
      <w:proofErr w:type="spellEnd"/>
      <w:r w:rsidRPr="00401BF9">
        <w:rPr>
          <w:rFonts w:cs="Times New Roman"/>
          <w:sz w:val="22"/>
        </w:rPr>
        <w:t xml:space="preserve"> направлению.</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Затраты на оплату расходов по договорам</w:t>
      </w:r>
    </w:p>
    <w:p w:rsidR="00401BF9" w:rsidRPr="00401BF9" w:rsidRDefault="00401BF9" w:rsidP="00401BF9">
      <w:pPr>
        <w:widowControl w:val="0"/>
        <w:autoSpaceDE w:val="0"/>
        <w:autoSpaceDN w:val="0"/>
        <w:adjustRightInd w:val="0"/>
        <w:spacing w:after="0" w:line="240" w:lineRule="auto"/>
        <w:ind w:firstLine="709"/>
        <w:jc w:val="center"/>
        <w:rPr>
          <w:rFonts w:cs="Times New Roman"/>
          <w:b/>
          <w:sz w:val="22"/>
        </w:rPr>
      </w:pPr>
      <w:r w:rsidRPr="00401BF9">
        <w:rPr>
          <w:rFonts w:cs="Times New Roman"/>
          <w:b/>
          <w:sz w:val="22"/>
        </w:rPr>
        <w:t xml:space="preserve">об оказании услуг, связанных с проездом и наймом </w:t>
      </w:r>
      <w:proofErr w:type="gramStart"/>
      <w:r w:rsidRPr="00401BF9">
        <w:rPr>
          <w:rFonts w:cs="Times New Roman"/>
          <w:b/>
          <w:sz w:val="22"/>
        </w:rPr>
        <w:t>жилого</w:t>
      </w:r>
      <w:proofErr w:type="gramEnd"/>
    </w:p>
    <w:p w:rsidR="00401BF9" w:rsidRPr="00401BF9" w:rsidRDefault="00401BF9" w:rsidP="00401BF9">
      <w:pPr>
        <w:widowControl w:val="0"/>
        <w:autoSpaceDE w:val="0"/>
        <w:autoSpaceDN w:val="0"/>
        <w:adjustRightInd w:val="0"/>
        <w:spacing w:after="0" w:line="240" w:lineRule="auto"/>
        <w:ind w:firstLine="709"/>
        <w:jc w:val="center"/>
        <w:rPr>
          <w:rFonts w:cs="Times New Roman"/>
          <w:b/>
          <w:sz w:val="22"/>
        </w:rPr>
      </w:pPr>
      <w:r w:rsidRPr="00401BF9">
        <w:rPr>
          <w:rFonts w:cs="Times New Roman"/>
          <w:b/>
          <w:sz w:val="22"/>
        </w:rPr>
        <w:t>помещения в связи с командированием работников,</w:t>
      </w:r>
    </w:p>
    <w:p w:rsidR="00401BF9" w:rsidRPr="00401BF9" w:rsidRDefault="00401BF9" w:rsidP="00401BF9">
      <w:pPr>
        <w:widowControl w:val="0"/>
        <w:autoSpaceDE w:val="0"/>
        <w:autoSpaceDN w:val="0"/>
        <w:adjustRightInd w:val="0"/>
        <w:spacing w:after="0" w:line="240" w:lineRule="auto"/>
        <w:ind w:firstLine="709"/>
        <w:jc w:val="center"/>
        <w:rPr>
          <w:rFonts w:cs="Times New Roman"/>
          <w:b/>
          <w:sz w:val="22"/>
        </w:rPr>
      </w:pPr>
      <w:proofErr w:type="gramStart"/>
      <w:r w:rsidRPr="00401BF9">
        <w:rPr>
          <w:rFonts w:cs="Times New Roman"/>
          <w:b/>
          <w:sz w:val="22"/>
        </w:rPr>
        <w:t>заключаемым</w:t>
      </w:r>
      <w:proofErr w:type="gramEnd"/>
      <w:r w:rsidRPr="00401BF9">
        <w:rPr>
          <w:rFonts w:cs="Times New Roman"/>
          <w:b/>
          <w:sz w:val="22"/>
        </w:rPr>
        <w:t xml:space="preserve"> со сторонними организациями</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 xml:space="preserve">28. Затраты на оплату расходов по договорам об оказании услуг, </w:t>
      </w:r>
      <w:r w:rsidRPr="00401BF9">
        <w:rPr>
          <w:rFonts w:cs="Times New Roman"/>
          <w:spacing w:val="-6"/>
          <w:sz w:val="22"/>
        </w:rPr>
        <w:t>связанных с проездом и наймом жилого помещения в связи с командированием</w:t>
      </w:r>
      <w:r w:rsidRPr="00401BF9">
        <w:rPr>
          <w:rFonts w:cs="Times New Roman"/>
          <w:sz w:val="22"/>
        </w:rPr>
        <w:t xml:space="preserve"> работников, заключаемым со сторонними организациями</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7F92C40B" wp14:editId="3C77E7FC">
            <wp:extent cx="243840" cy="251460"/>
            <wp:effectExtent l="0" t="0" r="381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14"/>
          <w:sz w:val="22"/>
          <w:lang w:eastAsia="ru-RU"/>
        </w:rPr>
        <w:drawing>
          <wp:inline distT="0" distB="0" distL="0" distR="0" wp14:anchorId="5F0B907A" wp14:editId="59B281AB">
            <wp:extent cx="1280160" cy="251460"/>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28016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302565CC" wp14:editId="25BF136F">
            <wp:extent cx="419100" cy="25146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z w:val="22"/>
        </w:rPr>
        <w:t xml:space="preserve"> – затраты по договору на проезд к месту командирования                и обратно;</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2E595860" wp14:editId="34A0268E">
            <wp:extent cx="358140" cy="243840"/>
            <wp:effectExtent l="0" t="0" r="3810" b="381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затраты по договору на </w:t>
      </w:r>
      <w:proofErr w:type="spellStart"/>
      <w:r w:rsidRPr="00401BF9">
        <w:rPr>
          <w:rFonts w:cs="Times New Roman"/>
          <w:sz w:val="22"/>
        </w:rPr>
        <w:t>найм</w:t>
      </w:r>
      <w:proofErr w:type="spellEnd"/>
      <w:r w:rsidRPr="00401BF9">
        <w:rPr>
          <w:rFonts w:cs="Times New Roman"/>
          <w:sz w:val="22"/>
        </w:rPr>
        <w:t xml:space="preserve"> жилого помещения на период командирования.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29.  Затраты по договору на проезд к месту командирования и обратно</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7EF3DA97" wp14:editId="6C15DE38">
            <wp:extent cx="419100" cy="25146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1DFB04DB" wp14:editId="41F5F86F">
            <wp:extent cx="2225040" cy="472440"/>
            <wp:effectExtent l="0" t="0" r="3810" b="381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2250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spacing w:val="-6"/>
          <w:position w:val="-14"/>
          <w:sz w:val="22"/>
          <w:lang w:eastAsia="ru-RU"/>
        </w:rPr>
        <w:drawing>
          <wp:inline distT="0" distB="0" distL="0" distR="0" wp14:anchorId="1448A0FB" wp14:editId="41546AD1">
            <wp:extent cx="510540" cy="251460"/>
            <wp:effectExtent l="0" t="0" r="381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10540" cy="251460"/>
                    </a:xfrm>
                    <a:prstGeom prst="rect">
                      <a:avLst/>
                    </a:prstGeom>
                    <a:noFill/>
                    <a:ln>
                      <a:noFill/>
                    </a:ln>
                  </pic:spPr>
                </pic:pic>
              </a:graphicData>
            </a:graphic>
          </wp:inline>
        </w:drawing>
      </w:r>
      <w:r w:rsidRPr="00401BF9">
        <w:rPr>
          <w:rFonts w:cs="Times New Roman"/>
          <w:spacing w:val="-6"/>
          <w:sz w:val="22"/>
        </w:rPr>
        <w:t xml:space="preserve"> – количество командированных работников по i-</w:t>
      </w:r>
      <w:proofErr w:type="spellStart"/>
      <w:r w:rsidRPr="00401BF9">
        <w:rPr>
          <w:rFonts w:cs="Times New Roman"/>
          <w:spacing w:val="-6"/>
          <w:sz w:val="22"/>
        </w:rPr>
        <w:t>му</w:t>
      </w:r>
      <w:proofErr w:type="spellEnd"/>
      <w:r w:rsidRPr="00401BF9">
        <w:rPr>
          <w:rFonts w:cs="Times New Roman"/>
          <w:spacing w:val="-6"/>
          <w:sz w:val="22"/>
        </w:rPr>
        <w:t xml:space="preserve"> направлению</w:t>
      </w:r>
      <w:r w:rsidRPr="00401BF9">
        <w:rPr>
          <w:rFonts w:cs="Times New Roman"/>
          <w:sz w:val="22"/>
        </w:rPr>
        <w:t xml:space="preserve"> командирования с учетом показателей утвержденных планов служебных командировок;</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5E929F27" wp14:editId="39F08318">
            <wp:extent cx="472440" cy="251460"/>
            <wp:effectExtent l="0" t="0" r="381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401BF9">
        <w:rPr>
          <w:rFonts w:cs="Times New Roman"/>
          <w:sz w:val="22"/>
        </w:rPr>
        <w:t xml:space="preserve"> – цена проезда по i-</w:t>
      </w:r>
      <w:proofErr w:type="spellStart"/>
      <w:r w:rsidRPr="00401BF9">
        <w:rPr>
          <w:rFonts w:cs="Times New Roman"/>
          <w:sz w:val="22"/>
        </w:rPr>
        <w:t>му</w:t>
      </w:r>
      <w:proofErr w:type="spellEnd"/>
      <w:r w:rsidRPr="00401BF9">
        <w:rPr>
          <w:rFonts w:cs="Times New Roman"/>
          <w:sz w:val="22"/>
        </w:rPr>
        <w:t xml:space="preserve"> направлению командирования с учетом требований распоряжения администрации муниципального образования «Заостровское» от 16.12.2016 года № 117 «Об утверждении Положения о служебных командировках муниципальных служащих и работников администрации муниципального образования «Заостровское</w:t>
      </w:r>
      <w:r w:rsidRPr="00401BF9">
        <w:rPr>
          <w:rFonts w:cs="Times New Roman"/>
          <w:b/>
          <w:sz w:val="22"/>
        </w:rPr>
        <w:t>»</w:t>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30.  Затраты по договору найма жилого помещения на период командирования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AE20715" wp14:editId="2C36A8E4">
            <wp:extent cx="358140" cy="243840"/>
            <wp:effectExtent l="0" t="0" r="3810" b="381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47F9FAC2" wp14:editId="5C15CCB3">
            <wp:extent cx="2308860" cy="472440"/>
            <wp:effectExtent l="0" t="0" r="0" b="381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3088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B5AE244" wp14:editId="78A7327A">
            <wp:extent cx="434340" cy="243840"/>
            <wp:effectExtent l="0" t="0" r="3810" b="381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401BF9">
        <w:rPr>
          <w:rFonts w:cs="Times New Roman"/>
          <w:sz w:val="22"/>
        </w:rPr>
        <w:t xml:space="preserve"> – количество командированных работников по i-</w:t>
      </w:r>
      <w:proofErr w:type="spellStart"/>
      <w:r w:rsidRPr="00401BF9">
        <w:rPr>
          <w:rFonts w:cs="Times New Roman"/>
          <w:sz w:val="22"/>
        </w:rPr>
        <w:t>му</w:t>
      </w:r>
      <w:proofErr w:type="spellEnd"/>
      <w:r w:rsidRPr="00401BF9">
        <w:rPr>
          <w:rFonts w:cs="Times New Roman"/>
          <w:sz w:val="22"/>
        </w:rPr>
        <w:t xml:space="preserve"> направлению командирования с учетом показателей утвержденных планов служебных командировок;</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148621D" wp14:editId="10E8CCAD">
            <wp:extent cx="381000" cy="243840"/>
            <wp:effectExtent l="0" t="0" r="0" b="381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z w:val="22"/>
        </w:rPr>
        <w:t xml:space="preserve"> – цена найма жилого помещения в сутки по i-</w:t>
      </w:r>
      <w:proofErr w:type="spellStart"/>
      <w:r w:rsidRPr="00401BF9">
        <w:rPr>
          <w:rFonts w:cs="Times New Roman"/>
          <w:sz w:val="22"/>
        </w:rPr>
        <w:t>му</w:t>
      </w:r>
      <w:proofErr w:type="spellEnd"/>
      <w:r w:rsidRPr="00401BF9">
        <w:rPr>
          <w:rFonts w:cs="Times New Roman"/>
          <w:sz w:val="22"/>
        </w:rPr>
        <w:t xml:space="preserve"> направлению командирования с учетом требований распоряжения администрации муниципального образования «Заостровское» от 16.12.2016 года № 117 «Об утверждении Положения о служебных командировках муниципальных служащих и работников администрации муниципального образования «Заостровское</w:t>
      </w:r>
      <w:r w:rsidRPr="00401BF9">
        <w:rPr>
          <w:rFonts w:cs="Times New Roman"/>
          <w:b/>
          <w:sz w:val="22"/>
        </w:rPr>
        <w:t>»</w:t>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E00D007" wp14:editId="10398BD1">
            <wp:extent cx="441960" cy="243840"/>
            <wp:effectExtent l="0" t="0" r="0" b="381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401BF9">
        <w:rPr>
          <w:rFonts w:cs="Times New Roman"/>
          <w:sz w:val="22"/>
        </w:rPr>
        <w:t xml:space="preserve"> – количество суток нахождения в командировке по i-</w:t>
      </w:r>
      <w:proofErr w:type="spellStart"/>
      <w:r w:rsidRPr="00401BF9">
        <w:rPr>
          <w:rFonts w:cs="Times New Roman"/>
          <w:sz w:val="22"/>
        </w:rPr>
        <w:t>му</w:t>
      </w:r>
      <w:proofErr w:type="spellEnd"/>
      <w:r w:rsidRPr="00401BF9">
        <w:rPr>
          <w:rFonts w:cs="Times New Roman"/>
          <w:sz w:val="22"/>
        </w:rPr>
        <w:t xml:space="preserve"> направлению командирования.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 xml:space="preserve">Затраты на содержание имущества, не отнесенные </w:t>
      </w:r>
    </w:p>
    <w:p w:rsidR="00401BF9" w:rsidRPr="00401BF9" w:rsidRDefault="00401BF9" w:rsidP="00401BF9">
      <w:pPr>
        <w:widowControl w:val="0"/>
        <w:autoSpaceDE w:val="0"/>
        <w:autoSpaceDN w:val="0"/>
        <w:adjustRightInd w:val="0"/>
        <w:spacing w:after="0" w:line="240" w:lineRule="auto"/>
        <w:jc w:val="center"/>
        <w:outlineLvl w:val="3"/>
        <w:rPr>
          <w:rFonts w:cs="Times New Roman"/>
          <w:b/>
          <w:sz w:val="22"/>
        </w:rPr>
      </w:pPr>
      <w:r w:rsidRPr="00401BF9">
        <w:rPr>
          <w:rFonts w:cs="Times New Roman"/>
          <w:b/>
          <w:sz w:val="22"/>
        </w:rPr>
        <w:t>к затратам на содержание имущества в рамках</w:t>
      </w:r>
    </w:p>
    <w:p w:rsidR="00401BF9" w:rsidRPr="00401BF9" w:rsidRDefault="00401BF9" w:rsidP="00401BF9">
      <w:pPr>
        <w:widowControl w:val="0"/>
        <w:autoSpaceDE w:val="0"/>
        <w:autoSpaceDN w:val="0"/>
        <w:adjustRightInd w:val="0"/>
        <w:spacing w:after="0" w:line="240" w:lineRule="auto"/>
        <w:jc w:val="center"/>
        <w:rPr>
          <w:rFonts w:cs="Times New Roman"/>
          <w:b/>
          <w:sz w:val="22"/>
        </w:rPr>
      </w:pPr>
      <w:r w:rsidRPr="00401BF9">
        <w:rPr>
          <w:rFonts w:cs="Times New Roman"/>
          <w:b/>
          <w:sz w:val="22"/>
        </w:rPr>
        <w:t>затрат 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31.  Затраты на проведение текущего ремонта помещения</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0AB57A4A" wp14:editId="6F21268C">
            <wp:extent cx="243840" cy="251460"/>
            <wp:effectExtent l="0" t="0" r="381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28"/>
          <w:sz w:val="22"/>
          <w:lang w:eastAsia="ru-RU"/>
        </w:rPr>
        <w:drawing>
          <wp:inline distT="0" distB="0" distL="0" distR="0" wp14:anchorId="65D0B581" wp14:editId="12CFFE64">
            <wp:extent cx="1318260" cy="472440"/>
            <wp:effectExtent l="0" t="0" r="0" b="381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3182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505F04B7" wp14:editId="6844B7C5">
            <wp:extent cx="281940" cy="251460"/>
            <wp:effectExtent l="0" t="0" r="381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площадь, планируемая к проведению текущего ремонта;</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lastRenderedPageBreak/>
        <w:drawing>
          <wp:inline distT="0" distB="0" distL="0" distR="0" wp14:anchorId="2F4AF1DC" wp14:editId="692D50F9">
            <wp:extent cx="281940" cy="251460"/>
            <wp:effectExtent l="0" t="0" r="381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401BF9">
        <w:rPr>
          <w:rFonts w:cs="Times New Roman"/>
          <w:sz w:val="22"/>
        </w:rPr>
        <w:t xml:space="preserve"> – цена текущего ремонта </w:t>
      </w:r>
      <w:smartTag w:uri="urn:schemas-microsoft-com:office:smarttags" w:element="metricconverter">
        <w:smartTagPr>
          <w:attr w:name="ProductID" w:val="1 кв. метра"/>
        </w:smartTagPr>
        <w:r w:rsidRPr="00401BF9">
          <w:rPr>
            <w:rFonts w:cs="Times New Roman"/>
            <w:sz w:val="22"/>
          </w:rPr>
          <w:t>1 кв. метра</w:t>
        </w:r>
      </w:smartTag>
      <w:r w:rsidRPr="00401BF9">
        <w:rPr>
          <w:rFonts w:cs="Times New Roman"/>
          <w:sz w:val="22"/>
        </w:rPr>
        <w:t xml:space="preserve"> площади.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pacing w:val="-8"/>
          <w:sz w:val="22"/>
        </w:rPr>
        <w:t xml:space="preserve">Цена текущего ремонта </w:t>
      </w:r>
      <w:smartTag w:uri="urn:schemas-microsoft-com:office:smarttags" w:element="metricconverter">
        <w:smartTagPr>
          <w:attr w:name="ProductID" w:val="1 кв. метра"/>
        </w:smartTagPr>
        <w:r w:rsidRPr="00401BF9">
          <w:rPr>
            <w:rFonts w:cs="Times New Roman"/>
            <w:spacing w:val="-8"/>
            <w:sz w:val="22"/>
          </w:rPr>
          <w:t>1 кв. метра</w:t>
        </w:r>
      </w:smartTag>
      <w:r w:rsidRPr="00401BF9">
        <w:rPr>
          <w:rFonts w:cs="Times New Roman"/>
          <w:spacing w:val="-8"/>
          <w:sz w:val="22"/>
        </w:rPr>
        <w:t xml:space="preserve"> площади определяется в соо</w:t>
      </w:r>
      <w:r w:rsidRPr="00401BF9">
        <w:rPr>
          <w:rFonts w:cs="Times New Roman"/>
          <w:spacing w:val="-8"/>
          <w:sz w:val="22"/>
        </w:rPr>
        <w:t>т</w:t>
      </w:r>
      <w:r w:rsidRPr="00401BF9">
        <w:rPr>
          <w:rFonts w:cs="Times New Roman"/>
          <w:spacing w:val="-8"/>
          <w:sz w:val="22"/>
        </w:rPr>
        <w:t xml:space="preserve">ветствии со </w:t>
      </w:r>
      <w:hyperlink r:id="rId481" w:history="1">
        <w:r w:rsidRPr="00401BF9">
          <w:rPr>
            <w:rFonts w:cs="Times New Roman"/>
            <w:spacing w:val="-8"/>
            <w:sz w:val="22"/>
          </w:rPr>
          <w:t>статьей 22</w:t>
        </w:r>
      </w:hyperlink>
      <w:r w:rsidRPr="00401BF9">
        <w:rPr>
          <w:rFonts w:cs="Times New Roman"/>
          <w:spacing w:val="-8"/>
          <w:sz w:val="22"/>
        </w:rPr>
        <w:t xml:space="preserve"> Федерального закона.</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32.  Затраты на оплату услуг внештатных сотрудников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0A884850" wp14:editId="294ACF19">
            <wp:extent cx="342900" cy="243840"/>
            <wp:effectExtent l="0" t="0" r="0" b="381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noProof/>
          <w:position w:val="-30"/>
          <w:sz w:val="22"/>
          <w:lang w:eastAsia="ru-RU"/>
        </w:rPr>
        <w:drawing>
          <wp:inline distT="0" distB="0" distL="0" distR="0" wp14:anchorId="35F7C81A" wp14:editId="7DC45500">
            <wp:extent cx="2720340" cy="480060"/>
            <wp:effectExtent l="0" t="0" r="381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720340" cy="4800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6FFDCCBF" wp14:editId="76A49D04">
            <wp:extent cx="472440" cy="251460"/>
            <wp:effectExtent l="0" t="0" r="381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401BF9">
        <w:rPr>
          <w:rFonts w:cs="Times New Roman"/>
          <w:sz w:val="22"/>
        </w:rPr>
        <w:t xml:space="preserve"> – планируемое количество месяцев работы внештатного сотрудника в g-й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pacing w:val="-12"/>
          <w:sz w:val="22"/>
        </w:rPr>
      </w:pPr>
      <w:r w:rsidRPr="00401BF9">
        <w:rPr>
          <w:rFonts w:cs="Times New Roman"/>
          <w:noProof/>
          <w:spacing w:val="-12"/>
          <w:position w:val="-14"/>
          <w:sz w:val="22"/>
          <w:lang w:eastAsia="ru-RU"/>
        </w:rPr>
        <w:drawing>
          <wp:inline distT="0" distB="0" distL="0" distR="0" wp14:anchorId="2428965F" wp14:editId="441D6DFD">
            <wp:extent cx="419100" cy="25146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401BF9">
        <w:rPr>
          <w:rFonts w:cs="Times New Roman"/>
          <w:spacing w:val="-12"/>
          <w:sz w:val="22"/>
        </w:rPr>
        <w:t xml:space="preserve"> – стоимость 1 месяца работы внештатного сотрудника в g-й должности;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noProof/>
          <w:position w:val="-14"/>
          <w:sz w:val="22"/>
          <w:lang w:eastAsia="ru-RU"/>
        </w:rPr>
        <w:drawing>
          <wp:inline distT="0" distB="0" distL="0" distR="0" wp14:anchorId="38115495" wp14:editId="0BE6B186">
            <wp:extent cx="365760" cy="25146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401BF9">
        <w:rPr>
          <w:rFonts w:cs="Times New Roman"/>
          <w:sz w:val="22"/>
        </w:rPr>
        <w:t xml:space="preserve"> – процентная ставка страховых взносов в государственные внебюджетные фонды.</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01BF9" w:rsidRPr="00401BF9" w:rsidRDefault="00401BF9" w:rsidP="00401BF9">
      <w:pPr>
        <w:widowControl w:val="0"/>
        <w:autoSpaceDE w:val="0"/>
        <w:autoSpaceDN w:val="0"/>
        <w:adjustRightInd w:val="0"/>
        <w:spacing w:after="0" w:line="240" w:lineRule="auto"/>
        <w:ind w:firstLine="720"/>
        <w:jc w:val="both"/>
        <w:rPr>
          <w:rFonts w:cs="Times New Roman"/>
          <w:sz w:val="22"/>
        </w:rPr>
      </w:pPr>
      <w:r w:rsidRPr="00401BF9">
        <w:rPr>
          <w:rFonts w:cs="Times New Roman"/>
          <w:sz w:val="22"/>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 xml:space="preserve">Затраты на приобретение прочих работ и услуг, </w:t>
      </w: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proofErr w:type="gramStart"/>
      <w:r w:rsidRPr="00401BF9">
        <w:rPr>
          <w:rFonts w:cs="Times New Roman"/>
          <w:b/>
          <w:sz w:val="22"/>
        </w:rPr>
        <w:t>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w:t>
      </w:r>
      <w:proofErr w:type="gramEnd"/>
      <w:r w:rsidRPr="00401BF9">
        <w:rPr>
          <w:rFonts w:cs="Times New Roman"/>
          <w:b/>
          <w:sz w:val="22"/>
        </w:rPr>
        <w:t xml:space="preserve"> 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 xml:space="preserve">33.  Затраты на оплату типографских работ и услуг, включая </w:t>
      </w:r>
      <w:r w:rsidRPr="00401BF9">
        <w:rPr>
          <w:rFonts w:cs="Times New Roman"/>
          <w:spacing w:val="-6"/>
          <w:sz w:val="22"/>
        </w:rPr>
        <w:t>приобретение периодических печатных изданий</w:t>
      </w:r>
      <w:proofErr w:type="gramStart"/>
      <w:r w:rsidRPr="00401BF9">
        <w:rPr>
          <w:rFonts w:cs="Times New Roman"/>
          <w:spacing w:val="-6"/>
          <w:sz w:val="22"/>
        </w:rPr>
        <w:t xml:space="preserve"> (</w:t>
      </w:r>
      <w:r w:rsidRPr="00401BF9">
        <w:rPr>
          <w:rFonts w:cs="Times New Roman"/>
          <w:noProof/>
          <w:spacing w:val="-6"/>
          <w:position w:val="-12"/>
          <w:sz w:val="22"/>
          <w:lang w:eastAsia="ru-RU"/>
        </w:rPr>
        <w:drawing>
          <wp:inline distT="0" distB="0" distL="0" distR="0" wp14:anchorId="2C35098B" wp14:editId="09BBE541">
            <wp:extent cx="205740" cy="243840"/>
            <wp:effectExtent l="0" t="0" r="0" b="381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pacing w:val="-6"/>
          <w:sz w:val="22"/>
        </w:rPr>
        <w:t xml:space="preserve">), </w:t>
      </w:r>
      <w:proofErr w:type="gramEnd"/>
      <w:r w:rsidRPr="00401BF9">
        <w:rPr>
          <w:rFonts w:cs="Times New Roman"/>
          <w:spacing w:val="-6"/>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14"/>
          <w:sz w:val="22"/>
          <w:lang w:eastAsia="ru-RU"/>
        </w:rPr>
        <w:drawing>
          <wp:inline distT="0" distB="0" distL="0" distR="0" wp14:anchorId="0856943B" wp14:editId="7C8155F3">
            <wp:extent cx="929640" cy="251460"/>
            <wp:effectExtent l="0" t="0" r="381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92964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08CB462A" wp14:editId="794F6889">
            <wp:extent cx="205740" cy="243840"/>
            <wp:effectExtent l="0" t="0" r="3810" b="381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401BF9">
        <w:rPr>
          <w:rFonts w:cs="Times New Roman"/>
          <w:sz w:val="22"/>
        </w:rPr>
        <w:t xml:space="preserve"> – затраты на приобретение </w:t>
      </w:r>
      <w:proofErr w:type="spellStart"/>
      <w:r w:rsidRPr="00401BF9">
        <w:rPr>
          <w:rFonts w:cs="Times New Roman"/>
          <w:sz w:val="22"/>
        </w:rPr>
        <w:t>спецжурналов</w:t>
      </w:r>
      <w:proofErr w:type="spellEnd"/>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766A4135" wp14:editId="65548EC1">
            <wp:extent cx="243840" cy="251460"/>
            <wp:effectExtent l="0" t="0" r="381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 затраты на приобретение информационных услуг, которые включают в себя затраты на приобретение иных периодических печатных </w:t>
      </w:r>
      <w:r w:rsidRPr="00401BF9">
        <w:rPr>
          <w:rFonts w:cs="Times New Roman"/>
          <w:spacing w:val="-8"/>
          <w:sz w:val="22"/>
        </w:rPr>
        <w:t>изданий, справочной литературы, а также подачу объявлений в печатные издания.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 xml:space="preserve">34.  Затраты на приобретение </w:t>
      </w:r>
      <w:proofErr w:type="spellStart"/>
      <w:r w:rsidRPr="00401BF9">
        <w:rPr>
          <w:rFonts w:cs="Times New Roman"/>
          <w:sz w:val="22"/>
        </w:rPr>
        <w:t>спецжурналов</w:t>
      </w:r>
      <w:proofErr w:type="spellEnd"/>
      <w:r w:rsidRPr="00401BF9">
        <w:rPr>
          <w:rFonts w:cs="Times New Roman"/>
          <w:sz w:val="22"/>
        </w:rPr>
        <w:t xml:space="preserve"> и бланков строгой отчетности (</w:t>
      </w:r>
      <w:proofErr w:type="spellStart"/>
      <w:r w:rsidRPr="00401BF9">
        <w:rPr>
          <w:rFonts w:cs="Times New Roman"/>
          <w:sz w:val="22"/>
        </w:rPr>
        <w:t>З</w:t>
      </w:r>
      <w:r w:rsidRPr="00401BF9">
        <w:rPr>
          <w:rFonts w:cs="Times New Roman"/>
          <w:sz w:val="22"/>
          <w:vertAlign w:val="subscript"/>
        </w:rPr>
        <w:t>жбо</w:t>
      </w:r>
      <w:proofErr w:type="spellEnd"/>
      <w:r w:rsidRPr="00401BF9">
        <w:rPr>
          <w:rFonts w:cs="Times New Roman"/>
          <w:sz w:val="22"/>
        </w:rPr>
        <w:t>) определяются по формуле:</w:t>
      </w:r>
    </w:p>
    <w:p w:rsidR="00401BF9" w:rsidRPr="00401BF9" w:rsidRDefault="00401BF9" w:rsidP="00401BF9">
      <w:pPr>
        <w:pStyle w:val="ConsPlusNormal"/>
        <w:ind w:firstLine="709"/>
        <w:jc w:val="both"/>
        <w:rPr>
          <w:rFonts w:ascii="Times New Roman" w:hAnsi="Times New Roman" w:cs="Times New Roman"/>
          <w:sz w:val="22"/>
          <w:szCs w:val="22"/>
        </w:rPr>
      </w:pPr>
    </w:p>
    <w:p w:rsidR="00401BF9" w:rsidRPr="00401BF9" w:rsidRDefault="00401BF9" w:rsidP="00401BF9">
      <w:pPr>
        <w:pStyle w:val="ConsPlusNormal"/>
        <w:ind w:firstLine="709"/>
        <w:jc w:val="center"/>
        <w:rPr>
          <w:rFonts w:ascii="Times New Roman" w:hAnsi="Times New Roman" w:cs="Times New Roman"/>
          <w:sz w:val="22"/>
          <w:szCs w:val="22"/>
        </w:rPr>
      </w:pPr>
      <w:r w:rsidRPr="00401BF9">
        <w:rPr>
          <w:rFonts w:ascii="Times New Roman" w:hAnsi="Times New Roman" w:cs="Times New Roman"/>
          <w:noProof/>
          <w:position w:val="-28"/>
          <w:sz w:val="22"/>
          <w:szCs w:val="22"/>
          <w:lang w:eastAsia="ru-RU" w:bidi="ar-SA"/>
        </w:rPr>
        <w:drawing>
          <wp:inline distT="0" distB="0" distL="0" distR="0" wp14:anchorId="77F56FBB" wp14:editId="1DCC4F2C">
            <wp:extent cx="2044700" cy="520700"/>
            <wp:effectExtent l="19050" t="19050" r="12700" b="12700"/>
            <wp:docPr id="654" name="Рисунок 654" descr="base_1_196834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196834_796"/>
                    <pic:cNvPicPr preferRelativeResize="0">
                      <a:picLocks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044700" cy="520700"/>
                    </a:xfrm>
                    <a:prstGeom prst="rect">
                      <a:avLst/>
                    </a:prstGeom>
                    <a:noFill/>
                    <a:ln w="9525">
                      <a:solidFill>
                        <a:srgbClr val="000000"/>
                      </a:solidFill>
                      <a:miter lim="800000"/>
                      <a:headEnd/>
                      <a:tailEnd/>
                    </a:ln>
                  </pic:spPr>
                </pic:pic>
              </a:graphicData>
            </a:graphic>
          </wp:inline>
        </w:drawing>
      </w:r>
      <w:r w:rsidRPr="00401BF9">
        <w:rPr>
          <w:rFonts w:ascii="Times New Roman" w:hAnsi="Times New Roman" w:cs="Times New Roman"/>
          <w:sz w:val="22"/>
          <w:szCs w:val="22"/>
        </w:rPr>
        <w:t>,</w:t>
      </w:r>
    </w:p>
    <w:p w:rsidR="00401BF9" w:rsidRPr="00401BF9" w:rsidRDefault="00401BF9" w:rsidP="00401BF9">
      <w:pPr>
        <w:pStyle w:val="ConsPlusNormal"/>
        <w:ind w:firstLine="709"/>
        <w:jc w:val="both"/>
        <w:rPr>
          <w:rFonts w:ascii="Times New Roman" w:hAnsi="Times New Roman" w:cs="Times New Roman"/>
          <w:sz w:val="22"/>
          <w:szCs w:val="22"/>
        </w:rPr>
      </w:pPr>
    </w:p>
    <w:p w:rsidR="00401BF9" w:rsidRPr="00401BF9" w:rsidRDefault="00401BF9" w:rsidP="00401BF9">
      <w:pPr>
        <w:pStyle w:val="ConsPlusNormal"/>
        <w:ind w:firstLine="709"/>
        <w:jc w:val="both"/>
        <w:rPr>
          <w:rFonts w:ascii="Times New Roman" w:hAnsi="Times New Roman" w:cs="Times New Roman"/>
          <w:sz w:val="22"/>
          <w:szCs w:val="22"/>
        </w:rPr>
      </w:pPr>
      <w:r w:rsidRPr="00401BF9">
        <w:rPr>
          <w:rFonts w:ascii="Times New Roman" w:hAnsi="Times New Roman" w:cs="Times New Roman"/>
          <w:sz w:val="22"/>
          <w:szCs w:val="22"/>
        </w:rPr>
        <w:t>где:</w:t>
      </w:r>
    </w:p>
    <w:p w:rsidR="00401BF9" w:rsidRPr="00401BF9" w:rsidRDefault="00401BF9" w:rsidP="00401BF9">
      <w:pPr>
        <w:pStyle w:val="ConsPlusNormal"/>
        <w:ind w:firstLine="709"/>
        <w:jc w:val="both"/>
        <w:rPr>
          <w:rFonts w:ascii="Times New Roman" w:hAnsi="Times New Roman" w:cs="Times New Roman"/>
          <w:sz w:val="22"/>
          <w:szCs w:val="22"/>
        </w:rPr>
      </w:pPr>
      <w:proofErr w:type="spellStart"/>
      <w:r w:rsidRPr="00401BF9">
        <w:rPr>
          <w:rFonts w:ascii="Times New Roman" w:hAnsi="Times New Roman" w:cs="Times New Roman"/>
          <w:sz w:val="22"/>
          <w:szCs w:val="22"/>
        </w:rPr>
        <w:t>Q</w:t>
      </w:r>
      <w:r w:rsidRPr="00401BF9">
        <w:rPr>
          <w:rFonts w:ascii="Times New Roman" w:hAnsi="Times New Roman" w:cs="Times New Roman"/>
          <w:sz w:val="22"/>
          <w:szCs w:val="22"/>
          <w:vertAlign w:val="subscript"/>
        </w:rPr>
        <w:t>i</w:t>
      </w:r>
      <w:proofErr w:type="spellEnd"/>
      <w:r w:rsidRPr="00401BF9">
        <w:rPr>
          <w:rFonts w:ascii="Times New Roman" w:hAnsi="Times New Roman" w:cs="Times New Roman"/>
          <w:sz w:val="22"/>
          <w:szCs w:val="22"/>
          <w:vertAlign w:val="subscript"/>
        </w:rPr>
        <w:t xml:space="preserve"> ж</w:t>
      </w:r>
      <w:r w:rsidRPr="00401BF9">
        <w:rPr>
          <w:rFonts w:ascii="Times New Roman" w:hAnsi="Times New Roman" w:cs="Times New Roman"/>
          <w:sz w:val="22"/>
          <w:szCs w:val="22"/>
        </w:rPr>
        <w:t xml:space="preserve"> - количество </w:t>
      </w:r>
      <w:proofErr w:type="gramStart"/>
      <w:r w:rsidRPr="00401BF9">
        <w:rPr>
          <w:rFonts w:ascii="Times New Roman" w:hAnsi="Times New Roman" w:cs="Times New Roman"/>
          <w:sz w:val="22"/>
          <w:szCs w:val="22"/>
        </w:rPr>
        <w:t>приобретаемых</w:t>
      </w:r>
      <w:proofErr w:type="gramEnd"/>
      <w:r w:rsidRPr="00401BF9">
        <w:rPr>
          <w:rFonts w:ascii="Times New Roman" w:hAnsi="Times New Roman" w:cs="Times New Roman"/>
          <w:sz w:val="22"/>
          <w:szCs w:val="22"/>
        </w:rPr>
        <w:t xml:space="preserve"> i-х </w:t>
      </w:r>
      <w:proofErr w:type="spellStart"/>
      <w:r w:rsidRPr="00401BF9">
        <w:rPr>
          <w:rFonts w:ascii="Times New Roman" w:hAnsi="Times New Roman" w:cs="Times New Roman"/>
          <w:sz w:val="22"/>
          <w:szCs w:val="22"/>
        </w:rPr>
        <w:t>спецжурналов</w:t>
      </w:r>
      <w:proofErr w:type="spellEnd"/>
      <w:r w:rsidRPr="00401BF9">
        <w:rPr>
          <w:rFonts w:ascii="Times New Roman" w:hAnsi="Times New Roman" w:cs="Times New Roman"/>
          <w:sz w:val="22"/>
          <w:szCs w:val="22"/>
        </w:rPr>
        <w:t>;</w:t>
      </w:r>
    </w:p>
    <w:p w:rsidR="00401BF9" w:rsidRPr="00401BF9" w:rsidRDefault="00401BF9" w:rsidP="00401BF9">
      <w:pPr>
        <w:pStyle w:val="ConsPlusNormal"/>
        <w:ind w:firstLine="709"/>
        <w:jc w:val="both"/>
        <w:rPr>
          <w:rFonts w:ascii="Times New Roman" w:hAnsi="Times New Roman" w:cs="Times New Roman"/>
          <w:sz w:val="22"/>
          <w:szCs w:val="22"/>
        </w:rPr>
      </w:pPr>
      <w:proofErr w:type="spellStart"/>
      <w:r w:rsidRPr="00401BF9">
        <w:rPr>
          <w:rFonts w:ascii="Times New Roman" w:hAnsi="Times New Roman" w:cs="Times New Roman"/>
          <w:sz w:val="22"/>
          <w:szCs w:val="22"/>
        </w:rPr>
        <w:t>P</w:t>
      </w:r>
      <w:r w:rsidRPr="00401BF9">
        <w:rPr>
          <w:rFonts w:ascii="Times New Roman" w:hAnsi="Times New Roman" w:cs="Times New Roman"/>
          <w:sz w:val="22"/>
          <w:szCs w:val="22"/>
          <w:vertAlign w:val="subscript"/>
        </w:rPr>
        <w:t>i</w:t>
      </w:r>
      <w:proofErr w:type="spellEnd"/>
      <w:r w:rsidRPr="00401BF9">
        <w:rPr>
          <w:rFonts w:ascii="Times New Roman" w:hAnsi="Times New Roman" w:cs="Times New Roman"/>
          <w:sz w:val="22"/>
          <w:szCs w:val="22"/>
          <w:vertAlign w:val="subscript"/>
        </w:rPr>
        <w:t xml:space="preserve"> ж</w:t>
      </w:r>
      <w:r w:rsidRPr="00401BF9">
        <w:rPr>
          <w:rFonts w:ascii="Times New Roman" w:hAnsi="Times New Roman" w:cs="Times New Roman"/>
          <w:sz w:val="22"/>
          <w:szCs w:val="22"/>
        </w:rPr>
        <w:t xml:space="preserve"> - цена 1 i-</w:t>
      </w:r>
      <w:proofErr w:type="spellStart"/>
      <w:r w:rsidRPr="00401BF9">
        <w:rPr>
          <w:rFonts w:ascii="Times New Roman" w:hAnsi="Times New Roman" w:cs="Times New Roman"/>
          <w:sz w:val="22"/>
          <w:szCs w:val="22"/>
        </w:rPr>
        <w:t>го</w:t>
      </w:r>
      <w:proofErr w:type="spellEnd"/>
      <w:r w:rsidRPr="00401BF9">
        <w:rPr>
          <w:rFonts w:ascii="Times New Roman" w:hAnsi="Times New Roman" w:cs="Times New Roman"/>
          <w:sz w:val="22"/>
          <w:szCs w:val="22"/>
        </w:rPr>
        <w:t xml:space="preserve"> </w:t>
      </w:r>
      <w:proofErr w:type="spellStart"/>
      <w:r w:rsidRPr="00401BF9">
        <w:rPr>
          <w:rFonts w:ascii="Times New Roman" w:hAnsi="Times New Roman" w:cs="Times New Roman"/>
          <w:sz w:val="22"/>
          <w:szCs w:val="22"/>
        </w:rPr>
        <w:t>спецжурнала</w:t>
      </w:r>
      <w:proofErr w:type="spellEnd"/>
      <w:r w:rsidRPr="00401BF9">
        <w:rPr>
          <w:rFonts w:ascii="Times New Roman" w:hAnsi="Times New Roman" w:cs="Times New Roman"/>
          <w:sz w:val="22"/>
          <w:szCs w:val="22"/>
        </w:rPr>
        <w:t>;</w:t>
      </w:r>
    </w:p>
    <w:p w:rsidR="00401BF9" w:rsidRPr="00401BF9" w:rsidRDefault="00401BF9" w:rsidP="00401BF9">
      <w:pPr>
        <w:pStyle w:val="ConsPlusNormal"/>
        <w:ind w:firstLine="709"/>
        <w:jc w:val="both"/>
        <w:rPr>
          <w:rFonts w:ascii="Times New Roman" w:hAnsi="Times New Roman" w:cs="Times New Roman"/>
          <w:sz w:val="22"/>
          <w:szCs w:val="22"/>
        </w:rPr>
      </w:pPr>
      <w:proofErr w:type="spellStart"/>
      <w:proofErr w:type="gramStart"/>
      <w:r w:rsidRPr="00401BF9">
        <w:rPr>
          <w:rFonts w:ascii="Times New Roman" w:hAnsi="Times New Roman" w:cs="Times New Roman"/>
          <w:sz w:val="22"/>
          <w:szCs w:val="22"/>
        </w:rPr>
        <w:t>Q</w:t>
      </w:r>
      <w:proofErr w:type="gramEnd"/>
      <w:r w:rsidRPr="00401BF9">
        <w:rPr>
          <w:rFonts w:ascii="Times New Roman" w:hAnsi="Times New Roman" w:cs="Times New Roman"/>
          <w:sz w:val="22"/>
          <w:szCs w:val="22"/>
          <w:vertAlign w:val="subscript"/>
        </w:rPr>
        <w:t>бо</w:t>
      </w:r>
      <w:proofErr w:type="spellEnd"/>
      <w:r w:rsidRPr="00401BF9">
        <w:rPr>
          <w:rFonts w:ascii="Times New Roman" w:hAnsi="Times New Roman" w:cs="Times New Roman"/>
          <w:sz w:val="22"/>
          <w:szCs w:val="22"/>
        </w:rPr>
        <w:t xml:space="preserve"> - количество приобретаемых бланков строгой отчетности;</w:t>
      </w:r>
    </w:p>
    <w:p w:rsidR="00401BF9" w:rsidRPr="00401BF9" w:rsidRDefault="00401BF9" w:rsidP="00401BF9">
      <w:pPr>
        <w:pStyle w:val="ConsPlusNormal"/>
        <w:ind w:firstLine="709"/>
        <w:jc w:val="both"/>
        <w:rPr>
          <w:rFonts w:ascii="Times New Roman" w:hAnsi="Times New Roman" w:cs="Times New Roman"/>
          <w:sz w:val="22"/>
          <w:szCs w:val="22"/>
        </w:rPr>
      </w:pPr>
      <w:proofErr w:type="spellStart"/>
      <w:proofErr w:type="gramStart"/>
      <w:r w:rsidRPr="00401BF9">
        <w:rPr>
          <w:rFonts w:ascii="Times New Roman" w:hAnsi="Times New Roman" w:cs="Times New Roman"/>
          <w:sz w:val="22"/>
          <w:szCs w:val="22"/>
        </w:rPr>
        <w:t>P</w:t>
      </w:r>
      <w:proofErr w:type="gramEnd"/>
      <w:r w:rsidRPr="00401BF9">
        <w:rPr>
          <w:rFonts w:ascii="Times New Roman" w:hAnsi="Times New Roman" w:cs="Times New Roman"/>
          <w:sz w:val="22"/>
          <w:szCs w:val="22"/>
          <w:vertAlign w:val="subscript"/>
        </w:rPr>
        <w:t>бо</w:t>
      </w:r>
      <w:proofErr w:type="spellEnd"/>
      <w:r w:rsidRPr="00401BF9">
        <w:rPr>
          <w:rFonts w:ascii="Times New Roman" w:hAnsi="Times New Roman" w:cs="Times New Roman"/>
          <w:sz w:val="22"/>
          <w:szCs w:val="22"/>
        </w:rPr>
        <w:t xml:space="preserve"> - цена 1 бланка строгой отчетности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 xml:space="preserve">35.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w:t>
      </w:r>
      <w:r w:rsidRPr="00401BF9">
        <w:rPr>
          <w:rFonts w:cs="Times New Roman"/>
          <w:sz w:val="22"/>
        </w:rPr>
        <w:lastRenderedPageBreak/>
        <w:t>печатные издания</w:t>
      </w:r>
      <w:proofErr w:type="gramStart"/>
      <w:r w:rsidRPr="00401BF9">
        <w:rPr>
          <w:rFonts w:cs="Times New Roman"/>
          <w:sz w:val="22"/>
        </w:rPr>
        <w:t xml:space="preserve">          (</w:t>
      </w:r>
      <w:r w:rsidRPr="00401BF9">
        <w:rPr>
          <w:rFonts w:cs="Times New Roman"/>
          <w:noProof/>
          <w:position w:val="-14"/>
          <w:sz w:val="22"/>
          <w:lang w:eastAsia="ru-RU"/>
        </w:rPr>
        <w:drawing>
          <wp:inline distT="0" distB="0" distL="0" distR="0" wp14:anchorId="420616BD" wp14:editId="7EA31CA2">
            <wp:extent cx="243840" cy="251460"/>
            <wp:effectExtent l="0" t="0" r="381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4384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фактическим затратам в отчетном финансовом году.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36.  Затраты на оплату услуг внештатных сотрудников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28E7A19" wp14:editId="3EEEE5AD">
            <wp:extent cx="342900" cy="243840"/>
            <wp:effectExtent l="0" t="0" r="0" b="381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30"/>
          <w:sz w:val="22"/>
          <w:lang w:eastAsia="ru-RU"/>
        </w:rPr>
        <w:drawing>
          <wp:inline distT="0" distB="0" distL="0" distR="0" wp14:anchorId="6DEDFA75" wp14:editId="5DAE47D3">
            <wp:extent cx="2705100" cy="48006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705100" cy="4800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02064418" wp14:editId="456F0969">
            <wp:extent cx="472440" cy="251460"/>
            <wp:effectExtent l="0" t="0" r="381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401BF9">
        <w:rPr>
          <w:rFonts w:cs="Times New Roman"/>
          <w:sz w:val="22"/>
        </w:rPr>
        <w:t xml:space="preserve"> – планируемое количество месяцев работы внештатного сотрудника в j-й должности;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4FC8DFEE" wp14:editId="684395AF">
            <wp:extent cx="403860" cy="25146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r w:rsidRPr="00401BF9">
        <w:rPr>
          <w:rFonts w:cs="Times New Roman"/>
          <w:sz w:val="22"/>
        </w:rPr>
        <w:t xml:space="preserve"> – цена 1 месяца работы внештатного сотрудника в j-й должности;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03D24DD1" wp14:editId="36000C57">
            <wp:extent cx="358140" cy="251460"/>
            <wp:effectExtent l="0" t="0" r="381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процентная ставка страховых взносов в государственные внебюджетные фонды.</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37.  Затраты на проведение диспансеризации работников</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3AE62F09" wp14:editId="2BA74669">
            <wp:extent cx="342900" cy="243840"/>
            <wp:effectExtent l="0" t="0" r="0" b="381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12"/>
          <w:sz w:val="22"/>
          <w:lang w:eastAsia="ru-RU"/>
        </w:rPr>
        <w:drawing>
          <wp:inline distT="0" distB="0" distL="0" distR="0" wp14:anchorId="4B44F153" wp14:editId="2EEAEC6C">
            <wp:extent cx="1386840" cy="251460"/>
            <wp:effectExtent l="0" t="0" r="381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386840" cy="25146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057CBAF6" wp14:editId="1D1D2D09">
            <wp:extent cx="365760" cy="243840"/>
            <wp:effectExtent l="0" t="0" r="0" b="381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численность работников, подлежащих диспансеризации;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0355788E" wp14:editId="00FEA19A">
            <wp:extent cx="358140" cy="243840"/>
            <wp:effectExtent l="0" t="0" r="3810" b="381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цена проведения диспансеризации в расчете на 1 работника.</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Затраты на приобретение основных средств, не отнесенные</w:t>
      </w:r>
    </w:p>
    <w:p w:rsidR="00401BF9" w:rsidRPr="00401BF9" w:rsidRDefault="00401BF9" w:rsidP="00401BF9">
      <w:pPr>
        <w:widowControl w:val="0"/>
        <w:autoSpaceDE w:val="0"/>
        <w:autoSpaceDN w:val="0"/>
        <w:adjustRightInd w:val="0"/>
        <w:spacing w:after="0" w:line="240" w:lineRule="auto"/>
        <w:ind w:firstLine="709"/>
        <w:jc w:val="center"/>
        <w:rPr>
          <w:rFonts w:cs="Times New Roman"/>
          <w:b/>
          <w:sz w:val="22"/>
        </w:rPr>
      </w:pPr>
      <w:r w:rsidRPr="00401BF9">
        <w:rPr>
          <w:rFonts w:cs="Times New Roman"/>
          <w:b/>
          <w:sz w:val="22"/>
        </w:rPr>
        <w:t>к затратам на приобретение основных сре</w:t>
      </w:r>
      <w:proofErr w:type="gramStart"/>
      <w:r w:rsidRPr="00401BF9">
        <w:rPr>
          <w:rFonts w:cs="Times New Roman"/>
          <w:b/>
          <w:sz w:val="22"/>
        </w:rPr>
        <w:t>дств в р</w:t>
      </w:r>
      <w:proofErr w:type="gramEnd"/>
      <w:r w:rsidRPr="00401BF9">
        <w:rPr>
          <w:rFonts w:cs="Times New Roman"/>
          <w:b/>
          <w:sz w:val="22"/>
        </w:rPr>
        <w:t>амках затрат</w:t>
      </w:r>
    </w:p>
    <w:p w:rsidR="00401BF9" w:rsidRPr="00401BF9" w:rsidRDefault="00401BF9" w:rsidP="00401BF9">
      <w:pPr>
        <w:widowControl w:val="0"/>
        <w:autoSpaceDE w:val="0"/>
        <w:autoSpaceDN w:val="0"/>
        <w:adjustRightInd w:val="0"/>
        <w:spacing w:after="0" w:line="240" w:lineRule="auto"/>
        <w:ind w:firstLine="709"/>
        <w:jc w:val="center"/>
        <w:rPr>
          <w:rFonts w:cs="Times New Roman"/>
          <w:b/>
          <w:sz w:val="22"/>
        </w:rPr>
      </w:pPr>
      <w:r w:rsidRPr="00401BF9">
        <w:rPr>
          <w:rFonts w:cs="Times New Roman"/>
          <w:b/>
          <w:sz w:val="22"/>
        </w:rPr>
        <w:t>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38.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38A4565" wp14:editId="2A95133A">
            <wp:extent cx="251460" cy="25146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vertAlign w:val="subscript"/>
        </w:rPr>
      </w:pPr>
      <w:r w:rsidRPr="00401BF9">
        <w:rPr>
          <w:rFonts w:cs="Times New Roman"/>
          <w:noProof/>
          <w:position w:val="-12"/>
          <w:sz w:val="22"/>
          <w:lang w:eastAsia="ru-RU"/>
        </w:rPr>
        <w:drawing>
          <wp:inline distT="0" distB="0" distL="0" distR="0" wp14:anchorId="340F6DB7" wp14:editId="4EF0D08F">
            <wp:extent cx="251460" cy="251460"/>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401BF9">
        <w:rPr>
          <w:rFonts w:cs="Times New Roman"/>
          <w:sz w:val="22"/>
        </w:rPr>
        <w:t xml:space="preserve"> =</w:t>
      </w:r>
      <w:r w:rsidRPr="00401BF9">
        <w:rPr>
          <w:rFonts w:cs="Times New Roman"/>
          <w:sz w:val="22"/>
          <w:vertAlign w:val="subscript"/>
        </w:rPr>
        <w:t xml:space="preserve"> </w:t>
      </w:r>
      <w:r w:rsidRPr="00401BF9">
        <w:rPr>
          <w:rFonts w:cs="Times New Roman"/>
          <w:noProof/>
          <w:position w:val="-12"/>
          <w:sz w:val="22"/>
          <w:lang w:eastAsia="ru-RU"/>
        </w:rPr>
        <w:drawing>
          <wp:inline distT="0" distB="0" distL="0" distR="0" wp14:anchorId="077DD7F1" wp14:editId="01D1F1CD">
            <wp:extent cx="358140" cy="243840"/>
            <wp:effectExtent l="0" t="0" r="3810" b="381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w:t>
      </w:r>
      <w:r w:rsidRPr="00401BF9">
        <w:rPr>
          <w:rFonts w:cs="Times New Roman"/>
          <w:noProof/>
          <w:position w:val="-12"/>
          <w:sz w:val="22"/>
          <w:lang w:eastAsia="ru-RU"/>
        </w:rPr>
        <w:drawing>
          <wp:inline distT="0" distB="0" distL="0" distR="0" wp14:anchorId="6E35F041" wp14:editId="264EE2F5">
            <wp:extent cx="243840" cy="243840"/>
            <wp:effectExtent l="0" t="0" r="3810" b="381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3B65866E" wp14:editId="40E2F0FE">
            <wp:extent cx="358140" cy="243840"/>
            <wp:effectExtent l="0" t="0" r="3810" b="381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затраты на приобретение мебели;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5D44219B" wp14:editId="19CA0F47">
            <wp:extent cx="243840" cy="243840"/>
            <wp:effectExtent l="0" t="0" r="3810" b="381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приобретение систем кондиционирования.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39.  Затраты на приобретение мебели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77B8D3B5" wp14:editId="089EBA72">
            <wp:extent cx="358140" cy="243840"/>
            <wp:effectExtent l="0" t="0" r="3810" b="381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4C636C46" wp14:editId="1D3D9080">
            <wp:extent cx="1714500" cy="472440"/>
            <wp:effectExtent l="0" t="0" r="0" b="381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7145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5DDD3486" wp14:editId="0A34D119">
            <wp:extent cx="434340" cy="243840"/>
            <wp:effectExtent l="0" t="0" r="3810" b="381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401BF9">
        <w:rPr>
          <w:rFonts w:cs="Times New Roman"/>
          <w:sz w:val="22"/>
        </w:rPr>
        <w:t xml:space="preserve"> – количество i-х предметов мебели в соответствии с нормативами муниципальных органов,</w:t>
      </w:r>
      <w:r w:rsidRPr="00401BF9">
        <w:rPr>
          <w:rFonts w:cs="Times New Roman"/>
          <w:bCs/>
          <w:sz w:val="22"/>
        </w:rPr>
        <w:t xml:space="preserve"> в том числе подведомственных им казенных учреждений;</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27466C73" wp14:editId="53BB2C60">
            <wp:extent cx="403860" cy="243840"/>
            <wp:effectExtent l="0" t="0" r="0" b="381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r w:rsidRPr="00401BF9">
        <w:rPr>
          <w:rFonts w:cs="Times New Roman"/>
          <w:sz w:val="22"/>
        </w:rPr>
        <w:t xml:space="preserve"> – цена i-</w:t>
      </w:r>
      <w:proofErr w:type="spellStart"/>
      <w:r w:rsidRPr="00401BF9">
        <w:rPr>
          <w:rFonts w:cs="Times New Roman"/>
          <w:sz w:val="22"/>
        </w:rPr>
        <w:t>го</w:t>
      </w:r>
      <w:proofErr w:type="spellEnd"/>
      <w:r w:rsidRPr="00401BF9">
        <w:rPr>
          <w:rFonts w:cs="Times New Roman"/>
          <w:sz w:val="22"/>
        </w:rPr>
        <w:t xml:space="preserve"> предмета мебели в соответствии с нормативами муниципальных субъектов нормирования</w:t>
      </w:r>
      <w:r w:rsidRPr="00401BF9">
        <w:rPr>
          <w:rFonts w:cs="Times New Roman"/>
          <w:bCs/>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40.  Затраты на приобретение систем кондиционирования</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4EA24C58" wp14:editId="4357B445">
            <wp:extent cx="243840" cy="243840"/>
            <wp:effectExtent l="0" t="0" r="3810" b="381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16AB8EEA" wp14:editId="4E96644C">
            <wp:extent cx="1280160" cy="472440"/>
            <wp:effectExtent l="0" t="0" r="0" b="381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2801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lastRenderedPageBreak/>
        <w:drawing>
          <wp:inline distT="0" distB="0" distL="0" distR="0" wp14:anchorId="7A92A7C6" wp14:editId="673B53E8">
            <wp:extent cx="251460" cy="243840"/>
            <wp:effectExtent l="0" t="0" r="0" b="381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1BF9">
        <w:rPr>
          <w:rFonts w:cs="Times New Roman"/>
          <w:sz w:val="22"/>
        </w:rPr>
        <w:t xml:space="preserve"> – количество i-х систем кондиционирования;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6A0EEA95" wp14:editId="594A4745">
            <wp:extent cx="243840" cy="243840"/>
            <wp:effectExtent l="0" t="0" r="3810" b="381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1-й системы кондиционирования.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center"/>
        <w:outlineLvl w:val="3"/>
        <w:rPr>
          <w:rFonts w:cs="Times New Roman"/>
          <w:b/>
          <w:sz w:val="22"/>
        </w:rPr>
      </w:pPr>
      <w:r w:rsidRPr="00401BF9">
        <w:rPr>
          <w:rFonts w:cs="Times New Roman"/>
          <w:b/>
          <w:sz w:val="22"/>
        </w:rPr>
        <w:t>Затраты на приобретение материальных запасов, не отнесенные</w:t>
      </w:r>
    </w:p>
    <w:p w:rsidR="00401BF9" w:rsidRPr="00401BF9" w:rsidRDefault="00401BF9" w:rsidP="00401BF9">
      <w:pPr>
        <w:widowControl w:val="0"/>
        <w:autoSpaceDE w:val="0"/>
        <w:autoSpaceDN w:val="0"/>
        <w:adjustRightInd w:val="0"/>
        <w:spacing w:after="0" w:line="240" w:lineRule="auto"/>
        <w:ind w:firstLine="709"/>
        <w:jc w:val="center"/>
        <w:rPr>
          <w:rFonts w:cs="Times New Roman"/>
          <w:b/>
          <w:sz w:val="22"/>
        </w:rPr>
      </w:pPr>
      <w:r w:rsidRPr="00401BF9">
        <w:rPr>
          <w:rFonts w:cs="Times New Roman"/>
          <w:b/>
          <w:sz w:val="22"/>
        </w:rPr>
        <w:t>к затратам на приобретение материальных запасов в рамках</w:t>
      </w:r>
    </w:p>
    <w:p w:rsidR="00401BF9" w:rsidRPr="00401BF9" w:rsidRDefault="00401BF9" w:rsidP="00401BF9">
      <w:pPr>
        <w:widowControl w:val="0"/>
        <w:autoSpaceDE w:val="0"/>
        <w:autoSpaceDN w:val="0"/>
        <w:adjustRightInd w:val="0"/>
        <w:spacing w:after="0" w:line="240" w:lineRule="auto"/>
        <w:ind w:firstLine="709"/>
        <w:jc w:val="center"/>
        <w:rPr>
          <w:rFonts w:cs="Times New Roman"/>
          <w:b/>
          <w:sz w:val="22"/>
        </w:rPr>
      </w:pPr>
      <w:r w:rsidRPr="00401BF9">
        <w:rPr>
          <w:rFonts w:cs="Times New Roman"/>
          <w:b/>
          <w:sz w:val="22"/>
        </w:rPr>
        <w:t>затрат на информационно-коммуникационные технологии</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41.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119D068C" wp14:editId="5010F297">
            <wp:extent cx="251460" cy="251460"/>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vertAlign w:val="subscript"/>
        </w:rPr>
      </w:pPr>
      <w:r w:rsidRPr="00401BF9">
        <w:rPr>
          <w:rFonts w:cs="Times New Roman"/>
          <w:noProof/>
          <w:position w:val="-12"/>
          <w:sz w:val="22"/>
          <w:lang w:eastAsia="ru-RU"/>
        </w:rPr>
        <w:drawing>
          <wp:inline distT="0" distB="0" distL="0" distR="0" wp14:anchorId="35375A81" wp14:editId="2797E3ED">
            <wp:extent cx="251460" cy="25146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401BF9">
        <w:rPr>
          <w:rFonts w:cs="Times New Roman"/>
          <w:sz w:val="22"/>
          <w:vertAlign w:val="subscript"/>
        </w:rPr>
        <w:t xml:space="preserve"> </w:t>
      </w:r>
      <w:r w:rsidRPr="00401BF9">
        <w:rPr>
          <w:rFonts w:cs="Times New Roman"/>
          <w:sz w:val="22"/>
        </w:rPr>
        <w:t>=</w:t>
      </w:r>
      <w:r w:rsidRPr="00401BF9">
        <w:rPr>
          <w:rFonts w:cs="Times New Roman"/>
          <w:noProof/>
          <w:position w:val="-12"/>
          <w:sz w:val="22"/>
          <w:lang w:eastAsia="ru-RU"/>
        </w:rPr>
        <w:drawing>
          <wp:inline distT="0" distB="0" distL="0" distR="0" wp14:anchorId="090FC581" wp14:editId="3D18A780">
            <wp:extent cx="243840" cy="243840"/>
            <wp:effectExtent l="0" t="0" r="3810" b="381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vertAlign w:val="subscript"/>
        </w:rPr>
        <w:t xml:space="preserve"> </w:t>
      </w:r>
      <w:r w:rsidRPr="00401BF9">
        <w:rPr>
          <w:rFonts w:cs="Times New Roman"/>
          <w:sz w:val="22"/>
        </w:rPr>
        <w:t xml:space="preserve">+ </w:t>
      </w:r>
      <w:r w:rsidRPr="00401BF9">
        <w:rPr>
          <w:rFonts w:cs="Times New Roman"/>
          <w:noProof/>
          <w:position w:val="-12"/>
          <w:sz w:val="22"/>
          <w:lang w:eastAsia="ru-RU"/>
        </w:rPr>
        <w:drawing>
          <wp:inline distT="0" distB="0" distL="0" distR="0" wp14:anchorId="75DEB7D5" wp14:editId="7C3F5A84">
            <wp:extent cx="342900" cy="243840"/>
            <wp:effectExtent l="0" t="0" r="0" b="381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r w:rsidRPr="00401BF9">
        <w:rPr>
          <w:rFonts w:cs="Times New Roman"/>
          <w:noProof/>
          <w:spacing w:val="-8"/>
          <w:position w:val="-12"/>
          <w:sz w:val="22"/>
          <w:lang w:eastAsia="ru-RU"/>
        </w:rPr>
        <w:drawing>
          <wp:inline distT="0" distB="0" distL="0" distR="0" wp14:anchorId="258068C6" wp14:editId="4A404048">
            <wp:extent cx="243840" cy="243840"/>
            <wp:effectExtent l="0" t="0" r="3810" b="381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w:t>
      </w:r>
      <w:r w:rsidRPr="00401BF9">
        <w:rPr>
          <w:rFonts w:cs="Times New Roman"/>
          <w:noProof/>
          <w:position w:val="-12"/>
          <w:sz w:val="22"/>
          <w:lang w:eastAsia="ru-RU"/>
        </w:rPr>
        <w:drawing>
          <wp:inline distT="0" distB="0" distL="0" distR="0" wp14:anchorId="1DEEE785" wp14:editId="7134993A">
            <wp:extent cx="342900" cy="243840"/>
            <wp:effectExtent l="0" t="0" r="0" b="381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highlight w:val="yellow"/>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09E743F4" wp14:editId="0826A11D">
            <wp:extent cx="243840" cy="243840"/>
            <wp:effectExtent l="0" t="0" r="3810" b="381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затраты на приобретение бланочной продукции и иной типографической продукции;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CFF9539" wp14:editId="040C94B0">
            <wp:extent cx="342900" cy="243840"/>
            <wp:effectExtent l="0" t="0" r="0" b="381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затраты на приобретение канцелярских принадлежностей;</w:t>
      </w:r>
    </w:p>
    <w:p w:rsidR="00401BF9" w:rsidRPr="00401BF9" w:rsidRDefault="00401BF9" w:rsidP="00401BF9">
      <w:pPr>
        <w:widowControl w:val="0"/>
        <w:autoSpaceDE w:val="0"/>
        <w:autoSpaceDN w:val="0"/>
        <w:adjustRightInd w:val="0"/>
        <w:spacing w:after="0" w:line="240" w:lineRule="auto"/>
        <w:ind w:firstLine="709"/>
        <w:jc w:val="both"/>
        <w:rPr>
          <w:rFonts w:cs="Times New Roman"/>
          <w:spacing w:val="-8"/>
          <w:sz w:val="22"/>
        </w:rPr>
      </w:pPr>
      <w:r w:rsidRPr="00401BF9">
        <w:rPr>
          <w:rFonts w:cs="Times New Roman"/>
          <w:noProof/>
          <w:spacing w:val="-8"/>
          <w:position w:val="-12"/>
          <w:sz w:val="22"/>
          <w:lang w:eastAsia="ru-RU"/>
        </w:rPr>
        <w:drawing>
          <wp:inline distT="0" distB="0" distL="0" distR="0" wp14:anchorId="71B0C368" wp14:editId="254551B6">
            <wp:extent cx="243840" cy="243840"/>
            <wp:effectExtent l="0" t="0" r="3810" b="381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pacing w:val="-8"/>
          <w:sz w:val="22"/>
        </w:rPr>
        <w:t xml:space="preserve"> – затраты на приобретение хозяйственных товаров и принадлежностей;</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6F5C805E" wp14:editId="4AB57A67">
            <wp:extent cx="342900" cy="243840"/>
            <wp:effectExtent l="0" t="0" r="0" b="381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затраты на приобретение материальных запасов для нужд гражданской обороны.</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42.  Затраты на приобретение бланочной продукции</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2F259CC2" wp14:editId="50FB8210">
            <wp:extent cx="243840" cy="243840"/>
            <wp:effectExtent l="0" t="0" r="3810" b="381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5"/>
          <w:sz w:val="22"/>
          <w:lang w:eastAsia="ru-RU"/>
        </w:rPr>
        <w:drawing>
          <wp:inline distT="0" distB="0" distL="0" distR="0" wp14:anchorId="5BB97382" wp14:editId="749117F1">
            <wp:extent cx="2476500" cy="510540"/>
            <wp:effectExtent l="0" t="0" r="0" b="381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476500" cy="5105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7D5070F5" wp14:editId="120A6350">
            <wp:extent cx="281940" cy="243840"/>
            <wp:effectExtent l="0" t="0" r="3810" b="381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количество бланочной продукции;</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3390B4BA" wp14:editId="5172140B">
            <wp:extent cx="243840" cy="243840"/>
            <wp:effectExtent l="0" t="0" r="3810" b="381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z w:val="22"/>
        </w:rPr>
        <w:t xml:space="preserve"> – цена 1 бланка по i-</w:t>
      </w:r>
      <w:proofErr w:type="spellStart"/>
      <w:r w:rsidRPr="00401BF9">
        <w:rPr>
          <w:rFonts w:cs="Times New Roman"/>
          <w:sz w:val="22"/>
        </w:rPr>
        <w:t>му</w:t>
      </w:r>
      <w:proofErr w:type="spellEnd"/>
      <w:r w:rsidRPr="00401BF9">
        <w:rPr>
          <w:rFonts w:cs="Times New Roman"/>
          <w:sz w:val="22"/>
        </w:rPr>
        <w:t xml:space="preserve"> тиражу;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2077C6FC" wp14:editId="2E1974FC">
            <wp:extent cx="358140" cy="25146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r w:rsidRPr="00401BF9">
        <w:rPr>
          <w:rFonts w:cs="Times New Roman"/>
          <w:sz w:val="22"/>
        </w:rPr>
        <w:t xml:space="preserve"> – количество прочей продукции, изготовляемой типографией;</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4"/>
          <w:sz w:val="22"/>
          <w:lang w:eastAsia="ru-RU"/>
        </w:rPr>
        <w:drawing>
          <wp:inline distT="0" distB="0" distL="0" distR="0" wp14:anchorId="21A9AD4F" wp14:editId="056A674D">
            <wp:extent cx="320040" cy="251460"/>
            <wp:effectExtent l="0" t="0" r="381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401BF9">
        <w:rPr>
          <w:rFonts w:cs="Times New Roman"/>
          <w:sz w:val="22"/>
        </w:rPr>
        <w:t xml:space="preserve"> – цена 1 единицы прочей продукции, изготовляемой типографией, по j-</w:t>
      </w:r>
      <w:proofErr w:type="spellStart"/>
      <w:r w:rsidRPr="00401BF9">
        <w:rPr>
          <w:rFonts w:cs="Times New Roman"/>
          <w:sz w:val="22"/>
        </w:rPr>
        <w:t>му</w:t>
      </w:r>
      <w:proofErr w:type="spellEnd"/>
      <w:r w:rsidRPr="00401BF9">
        <w:rPr>
          <w:rFonts w:cs="Times New Roman"/>
          <w:sz w:val="22"/>
        </w:rPr>
        <w:t xml:space="preserve"> тиражу.</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43.  Затраты на приобретение канцелярских принадлежностей</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5E099FE8" wp14:editId="32486432">
            <wp:extent cx="342900" cy="243840"/>
            <wp:effectExtent l="0" t="0" r="0" b="381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1E388EA2" wp14:editId="7AC4A6BA">
            <wp:extent cx="2148840" cy="472440"/>
            <wp:effectExtent l="0" t="0" r="0" b="381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14884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653D3184" wp14:editId="77A19035">
            <wp:extent cx="434340" cy="243840"/>
            <wp:effectExtent l="0" t="0" r="3810" b="381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401BF9">
        <w:rPr>
          <w:rFonts w:cs="Times New Roman"/>
          <w:sz w:val="22"/>
        </w:rPr>
        <w:t xml:space="preserve"> – количество i-</w:t>
      </w:r>
      <w:proofErr w:type="spellStart"/>
      <w:r w:rsidRPr="00401BF9">
        <w:rPr>
          <w:rFonts w:cs="Times New Roman"/>
          <w:sz w:val="22"/>
        </w:rPr>
        <w:t>го</w:t>
      </w:r>
      <w:proofErr w:type="spellEnd"/>
      <w:r w:rsidRPr="00401BF9">
        <w:rPr>
          <w:rFonts w:cs="Times New Roman"/>
          <w:sz w:val="22"/>
        </w:rPr>
        <w:t xml:space="preserve"> предмета канцелярских принадлежностей             в соответствии с нормативами муниципальных органов, в том числе подведомственных казенных учреждений,</w:t>
      </w:r>
      <w:r w:rsidRPr="00401BF9">
        <w:rPr>
          <w:rFonts w:cs="Times New Roman"/>
          <w:bCs/>
          <w:sz w:val="22"/>
        </w:rPr>
        <w:t xml:space="preserve"> </w:t>
      </w:r>
      <w:r w:rsidRPr="00401BF9">
        <w:rPr>
          <w:rFonts w:cs="Times New Roman"/>
          <w:sz w:val="22"/>
        </w:rPr>
        <w:t>в расчете на основного работника;</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0C2639BE" wp14:editId="3181E47F">
            <wp:extent cx="281940" cy="243840"/>
            <wp:effectExtent l="0" t="0" r="3810" b="381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расчетная численность основных работников, определяемая             в соответствии с </w:t>
      </w:r>
      <w:hyperlink r:id="rId482" w:history="1">
        <w:r w:rsidRPr="00401BF9">
          <w:rPr>
            <w:rFonts w:cs="Times New Roman"/>
            <w:sz w:val="22"/>
          </w:rPr>
          <w:t>пунктами 17</w:t>
        </w:r>
      </w:hyperlink>
      <w:r w:rsidRPr="00401BF9">
        <w:rPr>
          <w:rFonts w:cs="Times New Roman"/>
          <w:sz w:val="22"/>
        </w:rPr>
        <w:t xml:space="preserve"> – </w:t>
      </w:r>
      <w:hyperlink r:id="rId483" w:history="1">
        <w:r w:rsidRPr="00401BF9">
          <w:rPr>
            <w:rFonts w:cs="Times New Roman"/>
            <w:sz w:val="22"/>
          </w:rPr>
          <w:t>22</w:t>
        </w:r>
      </w:hyperlink>
      <w:r w:rsidRPr="00401BF9">
        <w:rPr>
          <w:rFonts w:cs="Times New Roman"/>
          <w:sz w:val="22"/>
        </w:rPr>
        <w:t xml:space="preserve"> общих правил определения определению нормативных затрат;</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spacing w:val="-4"/>
          <w:position w:val="-12"/>
          <w:sz w:val="22"/>
          <w:lang w:eastAsia="ru-RU"/>
        </w:rPr>
        <w:drawing>
          <wp:inline distT="0" distB="0" distL="0" distR="0" wp14:anchorId="5F27B7FF" wp14:editId="11CAA601">
            <wp:extent cx="381000" cy="243840"/>
            <wp:effectExtent l="0" t="0" r="0" b="381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pacing w:val="-4"/>
          <w:sz w:val="22"/>
        </w:rPr>
        <w:t xml:space="preserve"> – цена i-</w:t>
      </w:r>
      <w:proofErr w:type="spellStart"/>
      <w:r w:rsidRPr="00401BF9">
        <w:rPr>
          <w:rFonts w:cs="Times New Roman"/>
          <w:spacing w:val="-4"/>
          <w:sz w:val="22"/>
        </w:rPr>
        <w:t>го</w:t>
      </w:r>
      <w:proofErr w:type="spellEnd"/>
      <w:r w:rsidRPr="00401BF9">
        <w:rPr>
          <w:rFonts w:cs="Times New Roman"/>
          <w:spacing w:val="-4"/>
          <w:sz w:val="22"/>
        </w:rPr>
        <w:t xml:space="preserve"> предмета канцелярских принадлежностей в соответствии</w:t>
      </w:r>
      <w:r w:rsidRPr="00401BF9">
        <w:rPr>
          <w:rFonts w:cs="Times New Roman"/>
          <w:sz w:val="22"/>
        </w:rPr>
        <w:t xml:space="preserve"> с нормативами муниципальных органов, в том числе подведомственных казенных учреждений</w:t>
      </w:r>
      <w:r w:rsidRPr="00401BF9">
        <w:rPr>
          <w:rFonts w:cs="Times New Roman"/>
          <w:bCs/>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pacing w:val="-8"/>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pacing w:val="-8"/>
          <w:sz w:val="22"/>
        </w:rPr>
        <w:t>44.  Затраты на приобретение хозяйственных товаров и принадлежностей</w:t>
      </w:r>
      <w:proofErr w:type="gramStart"/>
      <w:r w:rsidRPr="00401BF9">
        <w:rPr>
          <w:rFonts w:cs="Times New Roman"/>
          <w:spacing w:val="-8"/>
          <w:sz w:val="22"/>
        </w:rPr>
        <w:t xml:space="preserve"> (</w:t>
      </w:r>
      <w:r w:rsidRPr="00401BF9">
        <w:rPr>
          <w:rFonts w:cs="Times New Roman"/>
          <w:noProof/>
          <w:spacing w:val="-8"/>
          <w:position w:val="-12"/>
          <w:sz w:val="22"/>
          <w:lang w:eastAsia="ru-RU"/>
        </w:rPr>
        <w:drawing>
          <wp:inline distT="0" distB="0" distL="0" distR="0" wp14:anchorId="264F2B36" wp14:editId="46398EF5">
            <wp:extent cx="243840" cy="243840"/>
            <wp:effectExtent l="0" t="0" r="3810" b="381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401BF9">
        <w:rPr>
          <w:rFonts w:cs="Times New Roman"/>
          <w:spacing w:val="-8"/>
          <w:sz w:val="22"/>
        </w:rPr>
        <w:t>)</w:t>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292E2CC4" wp14:editId="6B7813EC">
            <wp:extent cx="1394460" cy="472440"/>
            <wp:effectExtent l="0" t="0" r="0" b="381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944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78A131D4" wp14:editId="5B017DD6">
            <wp:extent cx="304800" cy="243840"/>
            <wp:effectExtent l="0" t="0" r="0" b="381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1BF9">
        <w:rPr>
          <w:rFonts w:cs="Times New Roman"/>
          <w:sz w:val="22"/>
        </w:rPr>
        <w:t xml:space="preserve"> – цена i-й единицы хозяйственных товаров и принадлежностей           в соответствии с нормативами муниципальных органов, в том числе подведомственных казенных учреждений</w:t>
      </w:r>
      <w:r w:rsidRPr="00401BF9">
        <w:rPr>
          <w:rFonts w:cs="Times New Roman"/>
          <w:bCs/>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lastRenderedPageBreak/>
        <w:t xml:space="preserve">  </w:t>
      </w:r>
      <w:r w:rsidRPr="00401BF9">
        <w:rPr>
          <w:rFonts w:cs="Times New Roman"/>
          <w:noProof/>
          <w:position w:val="-12"/>
          <w:sz w:val="22"/>
          <w:lang w:eastAsia="ru-RU"/>
        </w:rPr>
        <w:drawing>
          <wp:inline distT="0" distB="0" distL="0" distR="0" wp14:anchorId="63456344" wp14:editId="77FE1073">
            <wp:extent cx="342900" cy="243840"/>
            <wp:effectExtent l="0" t="0" r="0" b="381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 количество i-</w:t>
      </w:r>
      <w:proofErr w:type="spellStart"/>
      <w:r w:rsidRPr="00401BF9">
        <w:rPr>
          <w:rFonts w:cs="Times New Roman"/>
          <w:sz w:val="22"/>
        </w:rPr>
        <w:t>го</w:t>
      </w:r>
      <w:proofErr w:type="spellEnd"/>
      <w:r w:rsidRPr="00401BF9">
        <w:rPr>
          <w:rFonts w:cs="Times New Roman"/>
          <w:sz w:val="22"/>
        </w:rPr>
        <w:t xml:space="preserve"> хозяйственного товара и принадлежности                в соответствии с нормативами муниципальных органов, в том числе подведомственных казенных учреждений</w:t>
      </w:r>
      <w:r w:rsidRPr="00401BF9">
        <w:rPr>
          <w:rFonts w:cs="Times New Roman"/>
          <w:bCs/>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45.  Затраты на приобретение материальных запасов для нужд гражданской обороны</w:t>
      </w:r>
      <w:proofErr w:type="gramStart"/>
      <w:r w:rsidRPr="00401BF9">
        <w:rPr>
          <w:rFonts w:cs="Times New Roman"/>
          <w:sz w:val="22"/>
        </w:rPr>
        <w:t xml:space="preserve"> (</w:t>
      </w:r>
      <w:r w:rsidRPr="00401BF9">
        <w:rPr>
          <w:rFonts w:cs="Times New Roman"/>
          <w:noProof/>
          <w:position w:val="-12"/>
          <w:sz w:val="22"/>
          <w:lang w:eastAsia="ru-RU"/>
        </w:rPr>
        <w:drawing>
          <wp:inline distT="0" distB="0" distL="0" distR="0" wp14:anchorId="68CA096E" wp14:editId="29D8B254">
            <wp:extent cx="342900" cy="243840"/>
            <wp:effectExtent l="0" t="0" r="0" b="381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401BF9">
        <w:rPr>
          <w:rFonts w:cs="Times New Roman"/>
          <w:sz w:val="22"/>
        </w:rPr>
        <w:t xml:space="preserve">) </w:t>
      </w:r>
      <w:proofErr w:type="gramEnd"/>
      <w:r w:rsidRPr="00401BF9">
        <w:rPr>
          <w:rFonts w:cs="Times New Roman"/>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793E1388" wp14:editId="5D80527F">
            <wp:extent cx="2133600" cy="472440"/>
            <wp:effectExtent l="0" t="0" r="0" b="381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13360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bCs/>
          <w:sz w:val="22"/>
        </w:rPr>
      </w:pPr>
      <w:r w:rsidRPr="00401BF9">
        <w:rPr>
          <w:rFonts w:cs="Times New Roman"/>
          <w:noProof/>
          <w:position w:val="-12"/>
          <w:sz w:val="22"/>
          <w:lang w:eastAsia="ru-RU"/>
        </w:rPr>
        <w:drawing>
          <wp:inline distT="0" distB="0" distL="0" distR="0" wp14:anchorId="1EE9C95A" wp14:editId="09DE34CD">
            <wp:extent cx="381000" cy="243840"/>
            <wp:effectExtent l="0" t="0" r="0" b="381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1BF9">
        <w:rPr>
          <w:rFonts w:cs="Times New Roman"/>
          <w:sz w:val="22"/>
        </w:rPr>
        <w:t xml:space="preserve"> – цена i-й единицы материальных запасов для нужд гражданской обороны в соответствии с нормативами органов, в том числе подведомственных казенных учреждений</w:t>
      </w:r>
      <w:r w:rsidRPr="00401BF9">
        <w:rPr>
          <w:rFonts w:cs="Times New Roman"/>
          <w:bCs/>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2C9C4B4E" wp14:editId="0301B6F9">
            <wp:extent cx="434340" cy="243840"/>
            <wp:effectExtent l="0" t="0" r="3810" b="381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401BF9">
        <w:rPr>
          <w:rFonts w:cs="Times New Roman"/>
          <w:sz w:val="22"/>
        </w:rPr>
        <w:t xml:space="preserve"> – количество i-</w:t>
      </w:r>
      <w:proofErr w:type="spellStart"/>
      <w:r w:rsidRPr="00401BF9">
        <w:rPr>
          <w:rFonts w:cs="Times New Roman"/>
          <w:sz w:val="22"/>
        </w:rPr>
        <w:t>го</w:t>
      </w:r>
      <w:proofErr w:type="spellEnd"/>
      <w:r w:rsidRPr="00401BF9">
        <w:rPr>
          <w:rFonts w:cs="Times New Roman"/>
          <w:sz w:val="22"/>
        </w:rPr>
        <w:t xml:space="preserve"> материального запаса для нужд гражданской обороны из расчета на 1 работника в год в соответствии с нормативами муниципальных органов, в том числе подведомственных казенных учреждений</w:t>
      </w:r>
      <w:r w:rsidRPr="00401BF9">
        <w:rPr>
          <w:rFonts w:cs="Times New Roman"/>
          <w:bCs/>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73D51471" wp14:editId="507E36C7">
            <wp:extent cx="281940" cy="243840"/>
            <wp:effectExtent l="0" t="0" r="3810" b="381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401BF9">
        <w:rPr>
          <w:rFonts w:cs="Times New Roman"/>
          <w:sz w:val="22"/>
        </w:rPr>
        <w:t xml:space="preserve"> – расчетная численность основных работников, определяемая в соответствии с </w:t>
      </w:r>
      <w:hyperlink r:id="rId484" w:history="1">
        <w:r w:rsidRPr="00401BF9">
          <w:rPr>
            <w:rFonts w:cs="Times New Roman"/>
            <w:sz w:val="22"/>
          </w:rPr>
          <w:t>пунктами 17</w:t>
        </w:r>
      </w:hyperlink>
      <w:r w:rsidRPr="00401BF9">
        <w:rPr>
          <w:rFonts w:cs="Times New Roman"/>
          <w:sz w:val="22"/>
        </w:rPr>
        <w:t> – </w:t>
      </w:r>
      <w:hyperlink r:id="rId485" w:history="1">
        <w:r w:rsidRPr="00401BF9">
          <w:rPr>
            <w:rFonts w:cs="Times New Roman"/>
            <w:sz w:val="22"/>
          </w:rPr>
          <w:t>22</w:t>
        </w:r>
      </w:hyperlink>
      <w:r w:rsidRPr="00401BF9">
        <w:rPr>
          <w:rFonts w:cs="Times New Roman"/>
          <w:sz w:val="22"/>
        </w:rPr>
        <w:t xml:space="preserve"> общих правил </w:t>
      </w:r>
      <w:proofErr w:type="gramStart"/>
      <w:r w:rsidRPr="00401BF9">
        <w:rPr>
          <w:rFonts w:cs="Times New Roman"/>
          <w:sz w:val="22"/>
        </w:rPr>
        <w:t>к</w:t>
      </w:r>
      <w:proofErr w:type="gramEnd"/>
      <w:r w:rsidRPr="00401BF9">
        <w:rPr>
          <w:rFonts w:cs="Times New Roman"/>
          <w:sz w:val="22"/>
        </w:rPr>
        <w:t xml:space="preserve"> определения нормативных затрат.</w:t>
      </w:r>
    </w:p>
    <w:p w:rsidR="00401BF9" w:rsidRPr="00401BF9" w:rsidRDefault="00401BF9" w:rsidP="00401BF9">
      <w:pPr>
        <w:widowControl w:val="0"/>
        <w:autoSpaceDE w:val="0"/>
        <w:autoSpaceDN w:val="0"/>
        <w:adjustRightInd w:val="0"/>
        <w:spacing w:after="0" w:line="240" w:lineRule="auto"/>
        <w:ind w:firstLine="709"/>
        <w:jc w:val="center"/>
        <w:outlineLvl w:val="2"/>
        <w:rPr>
          <w:rFonts w:cs="Times New Roman"/>
          <w:b/>
          <w:sz w:val="22"/>
        </w:rPr>
      </w:pPr>
    </w:p>
    <w:p w:rsidR="00401BF9" w:rsidRPr="00401BF9" w:rsidRDefault="00401BF9" w:rsidP="00401BF9">
      <w:pPr>
        <w:widowControl w:val="0"/>
        <w:autoSpaceDE w:val="0"/>
        <w:autoSpaceDN w:val="0"/>
        <w:adjustRightInd w:val="0"/>
        <w:spacing w:after="0" w:line="240" w:lineRule="auto"/>
        <w:ind w:firstLine="709"/>
        <w:jc w:val="center"/>
        <w:outlineLvl w:val="2"/>
        <w:rPr>
          <w:rFonts w:cs="Times New Roman"/>
          <w:b/>
          <w:sz w:val="22"/>
        </w:rPr>
      </w:pPr>
      <w:r w:rsidRPr="00401BF9">
        <w:rPr>
          <w:rFonts w:cs="Times New Roman"/>
          <w:b/>
          <w:sz w:val="22"/>
          <w:lang w:val="en-US"/>
        </w:rPr>
        <w:t>I</w:t>
      </w:r>
      <w:r w:rsidRPr="00401BF9">
        <w:rPr>
          <w:rFonts w:cs="Times New Roman"/>
          <w:b/>
          <w:sz w:val="22"/>
        </w:rPr>
        <w:t>V. Затраты на дополнительное профессиональное образование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pacing w:val="-8"/>
          <w:sz w:val="22"/>
        </w:rPr>
        <w:t>46.  Затраты на приобретение образовательных услуг по профессиональной</w:t>
      </w:r>
      <w:r w:rsidRPr="00401BF9">
        <w:rPr>
          <w:rFonts w:cs="Times New Roman"/>
          <w:sz w:val="22"/>
        </w:rPr>
        <w:t xml:space="preserve"> </w:t>
      </w:r>
      <w:r w:rsidRPr="00401BF9">
        <w:rPr>
          <w:rFonts w:cs="Times New Roman"/>
          <w:spacing w:val="-4"/>
          <w:sz w:val="22"/>
        </w:rPr>
        <w:t>переподготовке и повышению квалификации</w:t>
      </w:r>
      <w:proofErr w:type="gramStart"/>
      <w:r w:rsidRPr="00401BF9">
        <w:rPr>
          <w:rFonts w:cs="Times New Roman"/>
          <w:spacing w:val="-4"/>
          <w:sz w:val="22"/>
        </w:rPr>
        <w:t xml:space="preserve"> (</w:t>
      </w:r>
      <w:r w:rsidRPr="00401BF9">
        <w:rPr>
          <w:rFonts w:cs="Times New Roman"/>
          <w:noProof/>
          <w:spacing w:val="-4"/>
          <w:sz w:val="22"/>
          <w:lang w:eastAsia="ru-RU"/>
        </w:rPr>
        <w:drawing>
          <wp:inline distT="0" distB="0" distL="0" distR="0" wp14:anchorId="1508474A" wp14:editId="79A390EF">
            <wp:extent cx="289560" cy="243840"/>
            <wp:effectExtent l="0" t="0" r="0" b="381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401BF9">
        <w:rPr>
          <w:rFonts w:cs="Times New Roman"/>
          <w:spacing w:val="-4"/>
          <w:sz w:val="22"/>
        </w:rPr>
        <w:t xml:space="preserve">) </w:t>
      </w:r>
      <w:proofErr w:type="gramEnd"/>
      <w:r w:rsidRPr="00401BF9">
        <w:rPr>
          <w:rFonts w:cs="Times New Roman"/>
          <w:spacing w:val="-4"/>
          <w:sz w:val="22"/>
        </w:rPr>
        <w:t>определяются по формуле:</w:t>
      </w:r>
    </w:p>
    <w:p w:rsidR="00401BF9" w:rsidRPr="00401BF9" w:rsidRDefault="00401BF9" w:rsidP="00401BF9">
      <w:pPr>
        <w:widowControl w:val="0"/>
        <w:autoSpaceDE w:val="0"/>
        <w:autoSpaceDN w:val="0"/>
        <w:adjustRightInd w:val="0"/>
        <w:spacing w:after="0" w:line="240" w:lineRule="auto"/>
        <w:ind w:firstLine="709"/>
        <w:jc w:val="center"/>
        <w:rPr>
          <w:rFonts w:cs="Times New Roman"/>
          <w:sz w:val="22"/>
        </w:rPr>
      </w:pPr>
      <w:r w:rsidRPr="00401BF9">
        <w:rPr>
          <w:rFonts w:cs="Times New Roman"/>
          <w:noProof/>
          <w:position w:val="-28"/>
          <w:sz w:val="22"/>
          <w:lang w:eastAsia="ru-RU"/>
        </w:rPr>
        <w:drawing>
          <wp:inline distT="0" distB="0" distL="0" distR="0" wp14:anchorId="12FC23BA" wp14:editId="6DF356A2">
            <wp:extent cx="1546860" cy="472440"/>
            <wp:effectExtent l="0" t="0" r="0" b="381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546860" cy="472440"/>
                    </a:xfrm>
                    <a:prstGeom prst="rect">
                      <a:avLst/>
                    </a:prstGeom>
                    <a:noFill/>
                    <a:ln>
                      <a:noFill/>
                    </a:ln>
                  </pic:spPr>
                </pic:pic>
              </a:graphicData>
            </a:graphic>
          </wp:inline>
        </w:drawing>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где:</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2B4F6A4E" wp14:editId="20AE0A14">
            <wp:extent cx="365760" cy="243840"/>
            <wp:effectExtent l="0" t="0" r="0" b="381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401BF9">
        <w:rPr>
          <w:rFonts w:cs="Times New Roman"/>
          <w:sz w:val="22"/>
        </w:rPr>
        <w:t xml:space="preserve"> – количество работников, направляемых на i-й вид дополнительного профессионального образования;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noProof/>
          <w:position w:val="-12"/>
          <w:sz w:val="22"/>
          <w:lang w:eastAsia="ru-RU"/>
        </w:rPr>
        <w:drawing>
          <wp:inline distT="0" distB="0" distL="0" distR="0" wp14:anchorId="4FC56FA4" wp14:editId="6458C044">
            <wp:extent cx="358140" cy="243840"/>
            <wp:effectExtent l="0" t="0" r="3810" b="381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401BF9">
        <w:rPr>
          <w:rFonts w:cs="Times New Roman"/>
          <w:sz w:val="22"/>
        </w:rPr>
        <w:t xml:space="preserve"> – цена обучения одного работника по i-</w:t>
      </w:r>
      <w:proofErr w:type="spellStart"/>
      <w:r w:rsidRPr="00401BF9">
        <w:rPr>
          <w:rFonts w:cs="Times New Roman"/>
          <w:sz w:val="22"/>
        </w:rPr>
        <w:t>му</w:t>
      </w:r>
      <w:proofErr w:type="spellEnd"/>
      <w:r w:rsidRPr="00401BF9">
        <w:rPr>
          <w:rFonts w:cs="Times New Roman"/>
          <w:sz w:val="22"/>
        </w:rPr>
        <w:t xml:space="preserve"> виду дополнительного профессионального образования. </w:t>
      </w:r>
    </w:p>
    <w:p w:rsidR="00401BF9" w:rsidRPr="00401BF9" w:rsidRDefault="00401BF9" w:rsidP="00401BF9">
      <w:pPr>
        <w:pStyle w:val="ConsPlusNormal"/>
        <w:ind w:firstLine="540"/>
        <w:jc w:val="both"/>
        <w:rPr>
          <w:rFonts w:ascii="Times New Roman" w:hAnsi="Times New Roman" w:cs="Times New Roman"/>
          <w:sz w:val="22"/>
          <w:szCs w:val="22"/>
        </w:rPr>
      </w:pPr>
      <w:r w:rsidRPr="00401BF9">
        <w:rPr>
          <w:rFonts w:ascii="Times New Roman" w:hAnsi="Times New Roman" w:cs="Times New Roman"/>
          <w:sz w:val="22"/>
          <w:szCs w:val="22"/>
        </w:rPr>
        <w:t>Цена обучения одного работника по i-</w:t>
      </w:r>
      <w:proofErr w:type="spellStart"/>
      <w:r w:rsidRPr="00401BF9">
        <w:rPr>
          <w:rFonts w:ascii="Times New Roman" w:hAnsi="Times New Roman" w:cs="Times New Roman"/>
          <w:sz w:val="22"/>
          <w:szCs w:val="22"/>
        </w:rPr>
        <w:t>му</w:t>
      </w:r>
      <w:proofErr w:type="spellEnd"/>
      <w:r w:rsidRPr="00401BF9">
        <w:rPr>
          <w:rFonts w:ascii="Times New Roman" w:hAnsi="Times New Roman" w:cs="Times New Roman"/>
          <w:sz w:val="22"/>
          <w:szCs w:val="22"/>
        </w:rPr>
        <w:t xml:space="preserve"> виду дополнительного профессионального образования</w:t>
      </w:r>
      <w:r w:rsidRPr="00401BF9">
        <w:rPr>
          <w:rFonts w:ascii="Times New Roman" w:eastAsia="Times New Roman" w:hAnsi="Times New Roman" w:cs="Times New Roman"/>
          <w:spacing w:val="-8"/>
          <w:sz w:val="22"/>
          <w:szCs w:val="22"/>
          <w:lang w:eastAsia="ru-RU"/>
        </w:rPr>
        <w:t xml:space="preserve"> определяется в соо</w:t>
      </w:r>
      <w:r w:rsidRPr="00401BF9">
        <w:rPr>
          <w:rFonts w:ascii="Times New Roman" w:eastAsia="Times New Roman" w:hAnsi="Times New Roman" w:cs="Times New Roman"/>
          <w:spacing w:val="-8"/>
          <w:sz w:val="22"/>
          <w:szCs w:val="22"/>
          <w:lang w:eastAsia="ru-RU"/>
        </w:rPr>
        <w:t>т</w:t>
      </w:r>
      <w:r w:rsidRPr="00401BF9">
        <w:rPr>
          <w:rFonts w:ascii="Times New Roman" w:eastAsia="Times New Roman" w:hAnsi="Times New Roman" w:cs="Times New Roman"/>
          <w:spacing w:val="-8"/>
          <w:sz w:val="22"/>
          <w:szCs w:val="22"/>
          <w:lang w:eastAsia="ru-RU"/>
        </w:rPr>
        <w:t xml:space="preserve">ветствии со </w:t>
      </w:r>
      <w:hyperlink r:id="rId486" w:history="1">
        <w:r w:rsidRPr="00401BF9">
          <w:rPr>
            <w:rFonts w:ascii="Times New Roman" w:eastAsia="Times New Roman" w:hAnsi="Times New Roman" w:cs="Times New Roman"/>
            <w:spacing w:val="-8"/>
            <w:sz w:val="22"/>
            <w:szCs w:val="22"/>
            <w:lang w:eastAsia="ru-RU"/>
          </w:rPr>
          <w:t>статьей 22</w:t>
        </w:r>
      </w:hyperlink>
      <w:r w:rsidRPr="00401BF9">
        <w:rPr>
          <w:rFonts w:ascii="Times New Roman" w:eastAsia="Times New Roman" w:hAnsi="Times New Roman" w:cs="Times New Roman"/>
          <w:spacing w:val="-8"/>
          <w:sz w:val="22"/>
          <w:szCs w:val="22"/>
          <w:lang w:eastAsia="ru-RU"/>
        </w:rPr>
        <w:t xml:space="preserve"> Федерального закона.</w:t>
      </w:r>
    </w:p>
    <w:p w:rsidR="00401BF9" w:rsidRPr="00401BF9" w:rsidRDefault="00401BF9" w:rsidP="00401BF9">
      <w:pPr>
        <w:spacing w:after="0" w:line="240" w:lineRule="auto"/>
        <w:jc w:val="right"/>
        <w:rPr>
          <w:rFonts w:cs="Times New Roman"/>
          <w:sz w:val="22"/>
        </w:rPr>
      </w:pPr>
      <w:r w:rsidRPr="00401BF9">
        <w:rPr>
          <w:rFonts w:cs="Times New Roman"/>
          <w:sz w:val="22"/>
        </w:rPr>
        <w:t xml:space="preserve">Приложение </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к нормативным затратам на обеспечение функций </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администрации муниципального образования </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«Заостровское»  </w:t>
      </w: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right"/>
        <w:rPr>
          <w:rFonts w:cs="Times New Roman"/>
          <w:sz w:val="22"/>
        </w:rPr>
      </w:pPr>
    </w:p>
    <w:p w:rsidR="00401BF9" w:rsidRPr="00401BF9" w:rsidRDefault="00401BF9" w:rsidP="00401BF9">
      <w:pPr>
        <w:spacing w:after="0" w:line="240" w:lineRule="auto"/>
        <w:jc w:val="center"/>
        <w:rPr>
          <w:rFonts w:cs="Times New Roman"/>
          <w:b/>
          <w:sz w:val="22"/>
        </w:rPr>
      </w:pPr>
      <w:r w:rsidRPr="00401BF9">
        <w:rPr>
          <w:rFonts w:cs="Times New Roman"/>
          <w:b/>
          <w:sz w:val="22"/>
        </w:rPr>
        <w:t>Нормативы количества и цен на приобретение средств подвижной (мобильной) связи и оплату услуг подвижной (мобильной) связи администрации МО «Заостровское», МКУ «Заостровский обслуживающий центр»</w:t>
      </w:r>
    </w:p>
    <w:p w:rsidR="00401BF9" w:rsidRPr="00401BF9" w:rsidRDefault="00401BF9" w:rsidP="00401BF9">
      <w:pPr>
        <w:spacing w:after="0" w:line="240" w:lineRule="auto"/>
        <w:jc w:val="center"/>
        <w:rPr>
          <w:rFonts w:cs="Times New Roman"/>
          <w:b/>
          <w:sz w:val="22"/>
        </w:rPr>
      </w:pPr>
    </w:p>
    <w:tbl>
      <w:tblPr>
        <w:tblW w:w="5000" w:type="pct"/>
        <w:tblCellMar>
          <w:left w:w="40" w:type="dxa"/>
          <w:right w:w="40" w:type="dxa"/>
        </w:tblCellMar>
        <w:tblLook w:val="0000" w:firstRow="0" w:lastRow="0" w:firstColumn="0" w:lastColumn="0" w:noHBand="0" w:noVBand="0"/>
      </w:tblPr>
      <w:tblGrid>
        <w:gridCol w:w="2760"/>
        <w:gridCol w:w="1488"/>
        <w:gridCol w:w="1786"/>
        <w:gridCol w:w="1738"/>
        <w:gridCol w:w="2230"/>
      </w:tblGrid>
      <w:tr w:rsidR="00401BF9" w:rsidRPr="00401BF9" w:rsidTr="00401BF9">
        <w:trPr>
          <w:trHeight w:val="1434"/>
        </w:trPr>
        <w:tc>
          <w:tcPr>
            <w:tcW w:w="1379"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jc w:val="center"/>
              <w:rPr>
                <w:rFonts w:cs="Times New Roman"/>
                <w:bCs/>
                <w:spacing w:val="-10"/>
                <w:sz w:val="22"/>
              </w:rPr>
            </w:pPr>
            <w:r w:rsidRPr="00401BF9">
              <w:rPr>
                <w:rFonts w:cs="Times New Roman"/>
                <w:bCs/>
                <w:spacing w:val="-10"/>
                <w:sz w:val="22"/>
              </w:rPr>
              <w:t xml:space="preserve">Наименование </w:t>
            </w:r>
          </w:p>
          <w:p w:rsidR="00401BF9" w:rsidRPr="00401BF9" w:rsidRDefault="00401BF9" w:rsidP="00401BF9">
            <w:pPr>
              <w:autoSpaceDE w:val="0"/>
              <w:autoSpaceDN w:val="0"/>
              <w:adjustRightInd w:val="0"/>
              <w:spacing w:after="0" w:line="240" w:lineRule="auto"/>
              <w:jc w:val="center"/>
              <w:rPr>
                <w:rFonts w:cs="Times New Roman"/>
                <w:bCs/>
                <w:spacing w:val="-10"/>
                <w:sz w:val="22"/>
              </w:rPr>
            </w:pPr>
            <w:r w:rsidRPr="00401BF9">
              <w:rPr>
                <w:rFonts w:cs="Times New Roman"/>
                <w:bCs/>
                <w:spacing w:val="-10"/>
                <w:sz w:val="22"/>
              </w:rPr>
              <w:t xml:space="preserve">должности </w:t>
            </w:r>
          </w:p>
        </w:tc>
        <w:tc>
          <w:tcPr>
            <w:tcW w:w="744"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jc w:val="center"/>
              <w:rPr>
                <w:rFonts w:cs="Times New Roman"/>
                <w:bCs/>
                <w:spacing w:val="-10"/>
                <w:sz w:val="22"/>
              </w:rPr>
            </w:pPr>
            <w:r w:rsidRPr="00401BF9">
              <w:rPr>
                <w:rFonts w:cs="Times New Roman"/>
                <w:bCs/>
                <w:spacing w:val="-10"/>
                <w:sz w:val="22"/>
              </w:rPr>
              <w:t>Количество</w:t>
            </w:r>
          </w:p>
          <w:p w:rsidR="00401BF9" w:rsidRPr="00401BF9" w:rsidRDefault="00401BF9" w:rsidP="00401BF9">
            <w:pPr>
              <w:autoSpaceDE w:val="0"/>
              <w:autoSpaceDN w:val="0"/>
              <w:adjustRightInd w:val="0"/>
              <w:spacing w:after="0" w:line="240" w:lineRule="auto"/>
              <w:jc w:val="center"/>
              <w:rPr>
                <w:rFonts w:cs="Times New Roman"/>
                <w:bCs/>
                <w:spacing w:val="-10"/>
                <w:sz w:val="22"/>
              </w:rPr>
            </w:pPr>
            <w:r w:rsidRPr="00401BF9">
              <w:rPr>
                <w:rFonts w:cs="Times New Roman"/>
                <w:bCs/>
                <w:spacing w:val="-10"/>
                <w:sz w:val="22"/>
              </w:rPr>
              <w:t>средств подвижной связи</w:t>
            </w:r>
          </w:p>
        </w:tc>
        <w:tc>
          <w:tcPr>
            <w:tcW w:w="893"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jc w:val="center"/>
              <w:rPr>
                <w:rFonts w:cs="Times New Roman"/>
                <w:bCs/>
                <w:spacing w:val="-10"/>
                <w:sz w:val="22"/>
              </w:rPr>
            </w:pPr>
            <w:r w:rsidRPr="00401BF9">
              <w:rPr>
                <w:rFonts w:cs="Times New Roman"/>
                <w:bCs/>
                <w:spacing w:val="-10"/>
                <w:sz w:val="22"/>
              </w:rPr>
              <w:t>Стоимость</w:t>
            </w:r>
          </w:p>
          <w:p w:rsidR="00401BF9" w:rsidRPr="00401BF9" w:rsidRDefault="00401BF9" w:rsidP="00401BF9">
            <w:pPr>
              <w:autoSpaceDE w:val="0"/>
              <w:autoSpaceDN w:val="0"/>
              <w:adjustRightInd w:val="0"/>
              <w:spacing w:after="0" w:line="240" w:lineRule="auto"/>
              <w:jc w:val="center"/>
              <w:rPr>
                <w:rFonts w:cs="Times New Roman"/>
                <w:bCs/>
                <w:spacing w:val="-10"/>
                <w:sz w:val="22"/>
              </w:rPr>
            </w:pPr>
            <w:r w:rsidRPr="00401BF9">
              <w:rPr>
                <w:rFonts w:cs="Times New Roman"/>
                <w:bCs/>
                <w:spacing w:val="-10"/>
                <w:sz w:val="22"/>
              </w:rPr>
              <w:t>средств подвижной связи</w:t>
            </w:r>
          </w:p>
        </w:tc>
        <w:tc>
          <w:tcPr>
            <w:tcW w:w="869"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jc w:val="center"/>
              <w:rPr>
                <w:rFonts w:cs="Times New Roman"/>
                <w:bCs/>
                <w:spacing w:val="-10"/>
                <w:sz w:val="22"/>
              </w:rPr>
            </w:pPr>
            <w:r w:rsidRPr="00401BF9">
              <w:rPr>
                <w:rFonts w:cs="Times New Roman"/>
                <w:bCs/>
                <w:spacing w:val="-10"/>
                <w:sz w:val="22"/>
              </w:rPr>
              <w:t xml:space="preserve">Ежемесячные расходы </w:t>
            </w:r>
            <w:r w:rsidRPr="00401BF9">
              <w:rPr>
                <w:rFonts w:cs="Times New Roman"/>
                <w:bCs/>
                <w:spacing w:val="-10"/>
                <w:sz w:val="22"/>
              </w:rPr>
              <w:br/>
              <w:t>на услуги связи</w:t>
            </w:r>
          </w:p>
        </w:tc>
        <w:tc>
          <w:tcPr>
            <w:tcW w:w="1115"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jc w:val="center"/>
              <w:rPr>
                <w:rFonts w:cs="Times New Roman"/>
                <w:bCs/>
                <w:spacing w:val="-10"/>
                <w:sz w:val="22"/>
              </w:rPr>
            </w:pPr>
            <w:r w:rsidRPr="00401BF9">
              <w:rPr>
                <w:rFonts w:cs="Times New Roman"/>
                <w:bCs/>
                <w:spacing w:val="-10"/>
                <w:sz w:val="22"/>
              </w:rPr>
              <w:t xml:space="preserve">Срок эксплуатации </w:t>
            </w:r>
            <w:r w:rsidRPr="00401BF9">
              <w:rPr>
                <w:rFonts w:cs="Times New Roman"/>
                <w:bCs/>
                <w:spacing w:val="-10"/>
                <w:sz w:val="22"/>
              </w:rPr>
              <w:br/>
              <w:t>средств подвижной связи, год</w:t>
            </w:r>
          </w:p>
        </w:tc>
      </w:tr>
    </w:tbl>
    <w:p w:rsidR="00401BF9" w:rsidRPr="00401BF9" w:rsidRDefault="00401BF9" w:rsidP="00401BF9">
      <w:pPr>
        <w:spacing w:after="0" w:line="240" w:lineRule="auto"/>
        <w:rPr>
          <w:rFonts w:cs="Times New Roman"/>
          <w:sz w:val="22"/>
        </w:rPr>
      </w:pPr>
    </w:p>
    <w:tbl>
      <w:tblPr>
        <w:tblpPr w:leftFromText="180" w:rightFromText="180" w:vertAnchor="text" w:tblpX="-124" w:tblpY="1"/>
        <w:tblOverlap w:val="never"/>
        <w:tblW w:w="5000" w:type="pct"/>
        <w:tblCellMar>
          <w:left w:w="40" w:type="dxa"/>
          <w:right w:w="40" w:type="dxa"/>
        </w:tblCellMar>
        <w:tblLook w:val="0000" w:firstRow="0" w:lastRow="0" w:firstColumn="0" w:lastColumn="0" w:noHBand="0" w:noVBand="0"/>
      </w:tblPr>
      <w:tblGrid>
        <w:gridCol w:w="2742"/>
        <w:gridCol w:w="1499"/>
        <w:gridCol w:w="1799"/>
        <w:gridCol w:w="1720"/>
        <w:gridCol w:w="2242"/>
      </w:tblGrid>
      <w:tr w:rsidR="00401BF9" w:rsidRPr="00401BF9" w:rsidTr="00401BF9">
        <w:tc>
          <w:tcPr>
            <w:tcW w:w="1370"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1</w:t>
            </w:r>
          </w:p>
        </w:tc>
        <w:tc>
          <w:tcPr>
            <w:tcW w:w="749"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2</w:t>
            </w:r>
          </w:p>
        </w:tc>
        <w:tc>
          <w:tcPr>
            <w:tcW w:w="899"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3</w:t>
            </w:r>
          </w:p>
        </w:tc>
        <w:tc>
          <w:tcPr>
            <w:tcW w:w="860"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4</w:t>
            </w:r>
          </w:p>
        </w:tc>
        <w:tc>
          <w:tcPr>
            <w:tcW w:w="1121"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5</w:t>
            </w:r>
          </w:p>
        </w:tc>
      </w:tr>
      <w:tr w:rsidR="00401BF9" w:rsidRPr="00401BF9" w:rsidTr="00401BF9">
        <w:tc>
          <w:tcPr>
            <w:tcW w:w="1370"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rPr>
                <w:rFonts w:cs="Times New Roman"/>
                <w:sz w:val="22"/>
              </w:rPr>
            </w:pPr>
            <w:r w:rsidRPr="00401BF9">
              <w:rPr>
                <w:rFonts w:cs="Times New Roman"/>
                <w:sz w:val="22"/>
              </w:rPr>
              <w:t xml:space="preserve">Глава администрации МО «Заостровское» </w:t>
            </w:r>
          </w:p>
        </w:tc>
        <w:tc>
          <w:tcPr>
            <w:tcW w:w="749"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1</w:t>
            </w:r>
          </w:p>
        </w:tc>
        <w:tc>
          <w:tcPr>
            <w:tcW w:w="899"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 xml:space="preserve">не более </w:t>
            </w:r>
          </w:p>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 xml:space="preserve">10 000 руб. </w:t>
            </w:r>
          </w:p>
        </w:tc>
        <w:tc>
          <w:tcPr>
            <w:tcW w:w="860"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 xml:space="preserve">не более </w:t>
            </w:r>
          </w:p>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 xml:space="preserve">1 000 руб. </w:t>
            </w:r>
          </w:p>
        </w:tc>
        <w:tc>
          <w:tcPr>
            <w:tcW w:w="1121"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5</w:t>
            </w:r>
          </w:p>
        </w:tc>
      </w:tr>
      <w:tr w:rsidR="00401BF9" w:rsidRPr="00401BF9" w:rsidTr="00401BF9">
        <w:tc>
          <w:tcPr>
            <w:tcW w:w="1370"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rPr>
                <w:rFonts w:cs="Times New Roman"/>
                <w:sz w:val="22"/>
              </w:rPr>
            </w:pPr>
            <w:r w:rsidRPr="00401BF9">
              <w:rPr>
                <w:rFonts w:cs="Times New Roman"/>
                <w:sz w:val="22"/>
              </w:rPr>
              <w:t xml:space="preserve">Заместители главы администрации МО «Заостровское», руководитель МКУ </w:t>
            </w:r>
            <w:r w:rsidRPr="00401BF9">
              <w:rPr>
                <w:rFonts w:cs="Times New Roman"/>
                <w:sz w:val="22"/>
              </w:rPr>
              <w:lastRenderedPageBreak/>
              <w:t xml:space="preserve">«Заостровский обслуживающий центр» </w:t>
            </w:r>
          </w:p>
        </w:tc>
        <w:tc>
          <w:tcPr>
            <w:tcW w:w="749"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lastRenderedPageBreak/>
              <w:t xml:space="preserve">Не более 3 ед. </w:t>
            </w:r>
          </w:p>
        </w:tc>
        <w:tc>
          <w:tcPr>
            <w:tcW w:w="899"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 xml:space="preserve">не более </w:t>
            </w:r>
          </w:p>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 xml:space="preserve">8 000 руб. </w:t>
            </w:r>
          </w:p>
        </w:tc>
        <w:tc>
          <w:tcPr>
            <w:tcW w:w="860"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 xml:space="preserve">не более </w:t>
            </w:r>
          </w:p>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 xml:space="preserve">800 руб. </w:t>
            </w:r>
          </w:p>
        </w:tc>
        <w:tc>
          <w:tcPr>
            <w:tcW w:w="1121"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5</w:t>
            </w:r>
          </w:p>
        </w:tc>
      </w:tr>
      <w:tr w:rsidR="00401BF9" w:rsidRPr="00401BF9" w:rsidTr="00401BF9">
        <w:tc>
          <w:tcPr>
            <w:tcW w:w="1370"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autoSpaceDE w:val="0"/>
              <w:autoSpaceDN w:val="0"/>
              <w:adjustRightInd w:val="0"/>
              <w:spacing w:after="0" w:line="240" w:lineRule="auto"/>
              <w:rPr>
                <w:rFonts w:cs="Times New Roman"/>
                <w:sz w:val="22"/>
              </w:rPr>
            </w:pPr>
            <w:r w:rsidRPr="00401BF9">
              <w:rPr>
                <w:rFonts w:cs="Times New Roman"/>
                <w:sz w:val="22"/>
              </w:rPr>
              <w:lastRenderedPageBreak/>
              <w:t>Иные должности администрации МО «Заостровское», МКУ «</w:t>
            </w:r>
            <w:proofErr w:type="spellStart"/>
            <w:r w:rsidRPr="00401BF9">
              <w:rPr>
                <w:rFonts w:cs="Times New Roman"/>
                <w:sz w:val="22"/>
              </w:rPr>
              <w:t>Жилкомфера</w:t>
            </w:r>
            <w:proofErr w:type="spellEnd"/>
            <w:r w:rsidRPr="00401BF9">
              <w:rPr>
                <w:rFonts w:cs="Times New Roman"/>
                <w:sz w:val="22"/>
              </w:rPr>
              <w:t>»</w:t>
            </w:r>
          </w:p>
        </w:tc>
        <w:tc>
          <w:tcPr>
            <w:tcW w:w="749"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Не более 5 ед.</w:t>
            </w:r>
          </w:p>
        </w:tc>
        <w:tc>
          <w:tcPr>
            <w:tcW w:w="899"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 xml:space="preserve">не более </w:t>
            </w:r>
          </w:p>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5 000 руб.</w:t>
            </w:r>
          </w:p>
        </w:tc>
        <w:tc>
          <w:tcPr>
            <w:tcW w:w="860"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widowControl w:val="0"/>
              <w:autoSpaceDE w:val="0"/>
              <w:autoSpaceDN w:val="0"/>
              <w:adjustRightInd w:val="0"/>
              <w:spacing w:after="0" w:line="240" w:lineRule="auto"/>
              <w:jc w:val="center"/>
              <w:rPr>
                <w:rFonts w:cs="Times New Roman"/>
                <w:sz w:val="22"/>
              </w:rPr>
            </w:pPr>
            <w:r w:rsidRPr="00401BF9">
              <w:rPr>
                <w:rFonts w:cs="Times New Roman"/>
                <w:sz w:val="22"/>
              </w:rPr>
              <w:t xml:space="preserve">не более </w:t>
            </w:r>
          </w:p>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500 руб.</w:t>
            </w:r>
          </w:p>
        </w:tc>
        <w:tc>
          <w:tcPr>
            <w:tcW w:w="1121"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autoSpaceDE w:val="0"/>
              <w:autoSpaceDN w:val="0"/>
              <w:adjustRightInd w:val="0"/>
              <w:spacing w:after="0" w:line="240" w:lineRule="auto"/>
              <w:jc w:val="center"/>
              <w:rPr>
                <w:rFonts w:cs="Times New Roman"/>
                <w:sz w:val="22"/>
              </w:rPr>
            </w:pPr>
            <w:r w:rsidRPr="00401BF9">
              <w:rPr>
                <w:rFonts w:cs="Times New Roman"/>
                <w:sz w:val="22"/>
              </w:rPr>
              <w:t>5</w:t>
            </w:r>
          </w:p>
        </w:tc>
      </w:tr>
    </w:tbl>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b/>
          <w:sz w:val="22"/>
        </w:rPr>
      </w:pPr>
      <w:r w:rsidRPr="00401BF9">
        <w:rPr>
          <w:rFonts w:cs="Times New Roman"/>
          <w:b/>
          <w:sz w:val="22"/>
        </w:rPr>
        <w:t>Нормативы количества и цен на приобретение легковых автомобилей администрацией МО «Заостровское», МКУ «Заостровский обслуживающий центр»</w:t>
      </w:r>
    </w:p>
    <w:p w:rsidR="00401BF9" w:rsidRPr="00401BF9" w:rsidRDefault="00401BF9" w:rsidP="00401BF9">
      <w:pPr>
        <w:spacing w:after="0" w:line="240" w:lineRule="auto"/>
        <w:jc w:val="center"/>
        <w:rPr>
          <w:rFonts w:cs="Times New Roman"/>
          <w:b/>
          <w:sz w:val="22"/>
        </w:rPr>
      </w:pPr>
    </w:p>
    <w:tbl>
      <w:tblPr>
        <w:tblW w:w="5000" w:type="pct"/>
        <w:tblCellMar>
          <w:left w:w="40" w:type="dxa"/>
          <w:right w:w="40" w:type="dxa"/>
        </w:tblCellMar>
        <w:tblLook w:val="0000" w:firstRow="0" w:lastRow="0" w:firstColumn="0" w:lastColumn="0" w:noHBand="0" w:noVBand="0"/>
      </w:tblPr>
      <w:tblGrid>
        <w:gridCol w:w="4021"/>
        <w:gridCol w:w="2046"/>
        <w:gridCol w:w="3935"/>
      </w:tblGrid>
      <w:tr w:rsidR="00401BF9" w:rsidRPr="00401BF9" w:rsidTr="00401BF9">
        <w:trPr>
          <w:trHeight w:val="1434"/>
        </w:trPr>
        <w:tc>
          <w:tcPr>
            <w:tcW w:w="2010"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spacing w:after="0" w:line="240" w:lineRule="auto"/>
              <w:jc w:val="center"/>
              <w:rPr>
                <w:rFonts w:cs="Times New Roman"/>
                <w:bCs/>
                <w:sz w:val="22"/>
              </w:rPr>
            </w:pPr>
            <w:r w:rsidRPr="00401BF9">
              <w:rPr>
                <w:rFonts w:cs="Times New Roman"/>
                <w:bCs/>
                <w:sz w:val="22"/>
              </w:rPr>
              <w:t xml:space="preserve">Наименование </w:t>
            </w:r>
          </w:p>
          <w:p w:rsidR="00401BF9" w:rsidRPr="00401BF9" w:rsidRDefault="00401BF9" w:rsidP="00401BF9">
            <w:pPr>
              <w:spacing w:after="0" w:line="240" w:lineRule="auto"/>
              <w:jc w:val="center"/>
              <w:rPr>
                <w:rFonts w:cs="Times New Roman"/>
                <w:bCs/>
                <w:sz w:val="22"/>
              </w:rPr>
            </w:pPr>
            <w:r w:rsidRPr="00401BF9">
              <w:rPr>
                <w:rFonts w:cs="Times New Roman"/>
                <w:bCs/>
                <w:sz w:val="22"/>
              </w:rPr>
              <w:t xml:space="preserve">должности </w:t>
            </w:r>
          </w:p>
        </w:tc>
        <w:tc>
          <w:tcPr>
            <w:tcW w:w="1023"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spacing w:after="0" w:line="240" w:lineRule="auto"/>
              <w:jc w:val="center"/>
              <w:rPr>
                <w:rFonts w:cs="Times New Roman"/>
                <w:bCs/>
                <w:sz w:val="22"/>
              </w:rPr>
            </w:pPr>
            <w:r w:rsidRPr="00401BF9">
              <w:rPr>
                <w:rFonts w:cs="Times New Roman"/>
                <w:bCs/>
                <w:sz w:val="22"/>
              </w:rPr>
              <w:t>Количество</w:t>
            </w:r>
          </w:p>
          <w:p w:rsidR="00401BF9" w:rsidRPr="00401BF9" w:rsidRDefault="00401BF9" w:rsidP="00401BF9">
            <w:pPr>
              <w:spacing w:after="0" w:line="240" w:lineRule="auto"/>
              <w:jc w:val="center"/>
              <w:rPr>
                <w:rFonts w:cs="Times New Roman"/>
                <w:bCs/>
                <w:sz w:val="22"/>
              </w:rPr>
            </w:pPr>
            <w:r w:rsidRPr="00401BF9">
              <w:rPr>
                <w:rFonts w:cs="Times New Roman"/>
                <w:bCs/>
                <w:sz w:val="22"/>
              </w:rPr>
              <w:t>легковых автомобилей</w:t>
            </w:r>
          </w:p>
        </w:tc>
        <w:tc>
          <w:tcPr>
            <w:tcW w:w="1967"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spacing w:after="0" w:line="240" w:lineRule="auto"/>
              <w:jc w:val="center"/>
              <w:rPr>
                <w:rFonts w:cs="Times New Roman"/>
                <w:bCs/>
                <w:sz w:val="22"/>
              </w:rPr>
            </w:pPr>
            <w:r w:rsidRPr="00401BF9">
              <w:rPr>
                <w:rFonts w:cs="Times New Roman"/>
                <w:bCs/>
                <w:sz w:val="22"/>
              </w:rPr>
              <w:t>Стоимость</w:t>
            </w:r>
          </w:p>
          <w:p w:rsidR="00401BF9" w:rsidRPr="00401BF9" w:rsidRDefault="00401BF9" w:rsidP="00401BF9">
            <w:pPr>
              <w:spacing w:after="0" w:line="240" w:lineRule="auto"/>
              <w:jc w:val="center"/>
              <w:rPr>
                <w:rFonts w:cs="Times New Roman"/>
                <w:bCs/>
                <w:sz w:val="22"/>
              </w:rPr>
            </w:pPr>
            <w:r w:rsidRPr="00401BF9">
              <w:rPr>
                <w:rFonts w:cs="Times New Roman"/>
                <w:bCs/>
                <w:sz w:val="22"/>
              </w:rPr>
              <w:t>Легковых автомобилей</w:t>
            </w:r>
          </w:p>
        </w:tc>
      </w:tr>
    </w:tbl>
    <w:p w:rsidR="00401BF9" w:rsidRPr="00401BF9" w:rsidRDefault="00401BF9" w:rsidP="00401BF9">
      <w:pPr>
        <w:spacing w:after="0" w:line="240" w:lineRule="auto"/>
        <w:rPr>
          <w:rFonts w:cs="Times New Roman"/>
          <w:sz w:val="22"/>
        </w:rPr>
      </w:pPr>
    </w:p>
    <w:tbl>
      <w:tblPr>
        <w:tblpPr w:leftFromText="180" w:rightFromText="180" w:vertAnchor="text" w:tblpX="-124" w:tblpY="1"/>
        <w:tblOverlap w:val="never"/>
        <w:tblW w:w="5000" w:type="pct"/>
        <w:tblCellMar>
          <w:left w:w="40" w:type="dxa"/>
          <w:right w:w="40" w:type="dxa"/>
        </w:tblCellMar>
        <w:tblLook w:val="0000" w:firstRow="0" w:lastRow="0" w:firstColumn="0" w:lastColumn="0" w:noHBand="0" w:noVBand="0"/>
      </w:tblPr>
      <w:tblGrid>
        <w:gridCol w:w="3997"/>
        <w:gridCol w:w="2054"/>
        <w:gridCol w:w="3951"/>
      </w:tblGrid>
      <w:tr w:rsidR="00401BF9" w:rsidRPr="00401BF9" w:rsidTr="00401BF9">
        <w:tc>
          <w:tcPr>
            <w:tcW w:w="1998"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spacing w:after="0" w:line="240" w:lineRule="auto"/>
              <w:jc w:val="center"/>
              <w:rPr>
                <w:rFonts w:cs="Times New Roman"/>
                <w:bCs/>
                <w:sz w:val="22"/>
              </w:rPr>
            </w:pPr>
            <w:r w:rsidRPr="00401BF9">
              <w:rPr>
                <w:rFonts w:cs="Times New Roman"/>
                <w:bCs/>
                <w:sz w:val="22"/>
              </w:rPr>
              <w:t>1</w:t>
            </w:r>
          </w:p>
        </w:tc>
        <w:tc>
          <w:tcPr>
            <w:tcW w:w="1027"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spacing w:after="0" w:line="240" w:lineRule="auto"/>
              <w:jc w:val="center"/>
              <w:rPr>
                <w:rFonts w:cs="Times New Roman"/>
                <w:bCs/>
                <w:sz w:val="22"/>
              </w:rPr>
            </w:pPr>
            <w:r w:rsidRPr="00401BF9">
              <w:rPr>
                <w:rFonts w:cs="Times New Roman"/>
                <w:bCs/>
                <w:sz w:val="22"/>
              </w:rPr>
              <w:t>2</w:t>
            </w:r>
          </w:p>
        </w:tc>
        <w:tc>
          <w:tcPr>
            <w:tcW w:w="1975"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spacing w:after="0" w:line="240" w:lineRule="auto"/>
              <w:jc w:val="center"/>
              <w:rPr>
                <w:rFonts w:cs="Times New Roman"/>
                <w:sz w:val="22"/>
              </w:rPr>
            </w:pPr>
            <w:r w:rsidRPr="00401BF9">
              <w:rPr>
                <w:rFonts w:cs="Times New Roman"/>
                <w:sz w:val="22"/>
              </w:rPr>
              <w:t>3</w:t>
            </w:r>
          </w:p>
        </w:tc>
      </w:tr>
      <w:tr w:rsidR="00401BF9" w:rsidRPr="00401BF9" w:rsidTr="00401BF9">
        <w:tc>
          <w:tcPr>
            <w:tcW w:w="1998"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spacing w:after="0" w:line="240" w:lineRule="auto"/>
              <w:jc w:val="center"/>
              <w:rPr>
                <w:rFonts w:cs="Times New Roman"/>
                <w:sz w:val="22"/>
              </w:rPr>
            </w:pPr>
            <w:r w:rsidRPr="00401BF9">
              <w:rPr>
                <w:rFonts w:cs="Times New Roman"/>
                <w:sz w:val="22"/>
              </w:rPr>
              <w:t>Глава администрации МО «Заостровское»</w:t>
            </w:r>
          </w:p>
        </w:tc>
        <w:tc>
          <w:tcPr>
            <w:tcW w:w="1027"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975"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не более </w:t>
            </w:r>
          </w:p>
          <w:p w:rsidR="00401BF9" w:rsidRPr="00401BF9" w:rsidRDefault="00401BF9" w:rsidP="00401BF9">
            <w:pPr>
              <w:spacing w:after="0" w:line="240" w:lineRule="auto"/>
              <w:jc w:val="center"/>
              <w:rPr>
                <w:rFonts w:cs="Times New Roman"/>
                <w:sz w:val="22"/>
              </w:rPr>
            </w:pPr>
            <w:r w:rsidRPr="00401BF9">
              <w:rPr>
                <w:rFonts w:cs="Times New Roman"/>
                <w:sz w:val="22"/>
              </w:rPr>
              <w:t xml:space="preserve">1 000 000 руб. </w:t>
            </w:r>
          </w:p>
        </w:tc>
      </w:tr>
      <w:tr w:rsidR="00401BF9" w:rsidRPr="00401BF9" w:rsidTr="00401BF9">
        <w:tc>
          <w:tcPr>
            <w:tcW w:w="1998"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spacing w:after="0" w:line="240" w:lineRule="auto"/>
              <w:jc w:val="center"/>
              <w:rPr>
                <w:rFonts w:cs="Times New Roman"/>
                <w:sz w:val="22"/>
              </w:rPr>
            </w:pPr>
            <w:r w:rsidRPr="00401BF9">
              <w:rPr>
                <w:rFonts w:cs="Times New Roman"/>
                <w:sz w:val="22"/>
              </w:rPr>
              <w:t>Прочие должности администрации МО «Заостровское»  (без персонального закрепления)</w:t>
            </w:r>
          </w:p>
        </w:tc>
        <w:tc>
          <w:tcPr>
            <w:tcW w:w="1027"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975"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не более </w:t>
            </w:r>
          </w:p>
          <w:p w:rsidR="00401BF9" w:rsidRPr="00401BF9" w:rsidRDefault="00401BF9" w:rsidP="00401BF9">
            <w:pPr>
              <w:spacing w:after="0" w:line="240" w:lineRule="auto"/>
              <w:jc w:val="center"/>
              <w:rPr>
                <w:rFonts w:cs="Times New Roman"/>
                <w:sz w:val="22"/>
              </w:rPr>
            </w:pPr>
            <w:r w:rsidRPr="00401BF9">
              <w:rPr>
                <w:rFonts w:cs="Times New Roman"/>
                <w:sz w:val="22"/>
              </w:rPr>
              <w:t>1 000 000 руб.</w:t>
            </w:r>
          </w:p>
        </w:tc>
      </w:tr>
      <w:tr w:rsidR="00401BF9" w:rsidRPr="00401BF9" w:rsidTr="00401BF9">
        <w:tc>
          <w:tcPr>
            <w:tcW w:w="1998" w:type="pct"/>
            <w:tcBorders>
              <w:top w:val="single" w:sz="6" w:space="0" w:color="auto"/>
              <w:left w:val="single" w:sz="6" w:space="0" w:color="auto"/>
              <w:bottom w:val="single" w:sz="6" w:space="0" w:color="auto"/>
              <w:right w:val="single" w:sz="6" w:space="0" w:color="auto"/>
            </w:tcBorders>
          </w:tcPr>
          <w:p w:rsidR="00401BF9" w:rsidRPr="00401BF9" w:rsidRDefault="00401BF9" w:rsidP="00401BF9">
            <w:pPr>
              <w:spacing w:after="0" w:line="240" w:lineRule="auto"/>
              <w:jc w:val="center"/>
              <w:rPr>
                <w:rFonts w:cs="Times New Roman"/>
                <w:sz w:val="22"/>
              </w:rPr>
            </w:pPr>
            <w:r w:rsidRPr="00401BF9">
              <w:rPr>
                <w:rFonts w:cs="Times New Roman"/>
                <w:sz w:val="22"/>
              </w:rPr>
              <w:t>Руководитель, прочие должности МКУ «Заостровский обслуживающий центр»  (без персонального закрепления)</w:t>
            </w:r>
          </w:p>
        </w:tc>
        <w:tc>
          <w:tcPr>
            <w:tcW w:w="1027"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975" w:type="pct"/>
            <w:tcBorders>
              <w:top w:val="single" w:sz="6" w:space="0" w:color="auto"/>
              <w:left w:val="single" w:sz="6" w:space="0" w:color="auto"/>
              <w:bottom w:val="single" w:sz="6" w:space="0" w:color="auto"/>
              <w:right w:val="single" w:sz="6" w:space="0" w:color="auto"/>
            </w:tcBorders>
            <w:vAlign w:val="center"/>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не более </w:t>
            </w:r>
          </w:p>
          <w:p w:rsidR="00401BF9" w:rsidRPr="00401BF9" w:rsidRDefault="00401BF9" w:rsidP="00401BF9">
            <w:pPr>
              <w:spacing w:after="0" w:line="240" w:lineRule="auto"/>
              <w:jc w:val="center"/>
              <w:rPr>
                <w:rFonts w:cs="Times New Roman"/>
                <w:sz w:val="22"/>
              </w:rPr>
            </w:pPr>
            <w:r w:rsidRPr="00401BF9">
              <w:rPr>
                <w:rFonts w:cs="Times New Roman"/>
                <w:sz w:val="22"/>
              </w:rPr>
              <w:t>1 000 000 руб.</w:t>
            </w:r>
          </w:p>
        </w:tc>
      </w:tr>
    </w:tbl>
    <w:p w:rsidR="00401BF9" w:rsidRDefault="00401BF9" w:rsidP="00401BF9">
      <w:pPr>
        <w:spacing w:after="0" w:line="240" w:lineRule="auto"/>
        <w:jc w:val="center"/>
        <w:rPr>
          <w:rFonts w:cs="Times New Roman"/>
          <w:b/>
          <w:sz w:val="22"/>
        </w:rPr>
      </w:pPr>
    </w:p>
    <w:p w:rsidR="00401BF9" w:rsidRPr="00401BF9" w:rsidRDefault="00401BF9" w:rsidP="00401BF9">
      <w:pPr>
        <w:spacing w:after="0" w:line="240" w:lineRule="auto"/>
        <w:jc w:val="center"/>
        <w:rPr>
          <w:rFonts w:cs="Times New Roman"/>
          <w:b/>
          <w:sz w:val="22"/>
        </w:rPr>
      </w:pPr>
      <w:r w:rsidRPr="00401BF9">
        <w:rPr>
          <w:rFonts w:cs="Times New Roman"/>
          <w:b/>
          <w:sz w:val="22"/>
        </w:rPr>
        <w:t xml:space="preserve">Нормативы количества абонентских номеров пользовательского (оконечного) оборудования, подключенного к сети местной телефонной связи, </w:t>
      </w:r>
      <w:r w:rsidRPr="00401BF9">
        <w:rPr>
          <w:rFonts w:cs="Times New Roman"/>
          <w:b/>
          <w:sz w:val="22"/>
        </w:rPr>
        <w:br/>
        <w:t>администрации МО «Заостровское», МКУ «Заостровский обслуживающий центр»</w:t>
      </w:r>
    </w:p>
    <w:p w:rsidR="00401BF9" w:rsidRPr="00401BF9" w:rsidRDefault="00401BF9" w:rsidP="00401BF9">
      <w:pPr>
        <w:spacing w:after="0" w:line="240" w:lineRule="auto"/>
        <w:jc w:val="center"/>
        <w:rPr>
          <w:rFonts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2"/>
        <w:gridCol w:w="1671"/>
        <w:gridCol w:w="3035"/>
      </w:tblGrid>
      <w:tr w:rsidR="00401BF9" w:rsidRPr="00401BF9" w:rsidTr="00401BF9">
        <w:tc>
          <w:tcPr>
            <w:tcW w:w="2679" w:type="pct"/>
          </w:tcPr>
          <w:p w:rsidR="00401BF9" w:rsidRPr="00401BF9" w:rsidRDefault="00401BF9" w:rsidP="00401BF9">
            <w:pPr>
              <w:spacing w:after="0" w:line="240" w:lineRule="auto"/>
              <w:jc w:val="center"/>
              <w:rPr>
                <w:rFonts w:cs="Times New Roman"/>
                <w:sz w:val="22"/>
              </w:rPr>
            </w:pPr>
            <w:r w:rsidRPr="00401BF9">
              <w:rPr>
                <w:rFonts w:cs="Times New Roman"/>
                <w:sz w:val="22"/>
              </w:rPr>
              <w:t>Наименование кабинетов, в которых установлено оборудование</w:t>
            </w:r>
          </w:p>
        </w:tc>
        <w:tc>
          <w:tcPr>
            <w:tcW w:w="824" w:type="pct"/>
          </w:tcPr>
          <w:p w:rsidR="00401BF9" w:rsidRPr="00401BF9" w:rsidRDefault="00401BF9" w:rsidP="00401BF9">
            <w:pPr>
              <w:spacing w:after="0" w:line="240" w:lineRule="auto"/>
              <w:jc w:val="center"/>
              <w:rPr>
                <w:rFonts w:cs="Times New Roman"/>
                <w:sz w:val="22"/>
              </w:rPr>
            </w:pPr>
            <w:r w:rsidRPr="00401BF9">
              <w:rPr>
                <w:rFonts w:cs="Times New Roman"/>
                <w:sz w:val="22"/>
              </w:rPr>
              <w:t>Количество абонентских номеров</w:t>
            </w:r>
          </w:p>
        </w:tc>
        <w:tc>
          <w:tcPr>
            <w:tcW w:w="1497" w:type="pct"/>
          </w:tcPr>
          <w:p w:rsidR="00401BF9" w:rsidRPr="00401BF9" w:rsidRDefault="00401BF9" w:rsidP="00401BF9">
            <w:pPr>
              <w:spacing w:after="0" w:line="240" w:lineRule="auto"/>
              <w:jc w:val="center"/>
              <w:rPr>
                <w:rFonts w:cs="Times New Roman"/>
                <w:sz w:val="22"/>
              </w:rPr>
            </w:pPr>
            <w:r w:rsidRPr="00401BF9">
              <w:rPr>
                <w:rFonts w:cs="Times New Roman"/>
                <w:sz w:val="22"/>
              </w:rPr>
              <w:t>Расходы на услуги связи на один абонентский номер в месяц, руб.</w:t>
            </w:r>
          </w:p>
        </w:tc>
      </w:tr>
    </w:tbl>
    <w:p w:rsidR="00401BF9" w:rsidRPr="00401BF9" w:rsidRDefault="00401BF9" w:rsidP="00401BF9">
      <w:pPr>
        <w:spacing w:after="0" w:line="240" w:lineRule="auto"/>
        <w:jc w:val="center"/>
        <w:rPr>
          <w:rFonts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2"/>
        <w:gridCol w:w="1671"/>
        <w:gridCol w:w="3035"/>
      </w:tblGrid>
      <w:tr w:rsidR="00401BF9" w:rsidRPr="00401BF9" w:rsidTr="00401BF9">
        <w:tc>
          <w:tcPr>
            <w:tcW w:w="2679" w:type="pct"/>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824" w:type="pct"/>
          </w:tcPr>
          <w:p w:rsidR="00401BF9" w:rsidRPr="00401BF9" w:rsidRDefault="00401BF9" w:rsidP="00401BF9">
            <w:pPr>
              <w:spacing w:after="0" w:line="240" w:lineRule="auto"/>
              <w:jc w:val="center"/>
              <w:rPr>
                <w:rFonts w:cs="Times New Roman"/>
                <w:sz w:val="22"/>
              </w:rPr>
            </w:pPr>
            <w:r w:rsidRPr="00401BF9">
              <w:rPr>
                <w:rFonts w:cs="Times New Roman"/>
                <w:sz w:val="22"/>
              </w:rPr>
              <w:t>2</w:t>
            </w:r>
          </w:p>
        </w:tc>
        <w:tc>
          <w:tcPr>
            <w:tcW w:w="1498" w:type="pct"/>
          </w:tcPr>
          <w:p w:rsidR="00401BF9" w:rsidRPr="00401BF9" w:rsidRDefault="00401BF9" w:rsidP="00401BF9">
            <w:pPr>
              <w:spacing w:after="0" w:line="240" w:lineRule="auto"/>
              <w:jc w:val="center"/>
              <w:rPr>
                <w:rFonts w:cs="Times New Roman"/>
                <w:sz w:val="22"/>
              </w:rPr>
            </w:pPr>
            <w:r w:rsidRPr="00401BF9">
              <w:rPr>
                <w:rFonts w:cs="Times New Roman"/>
                <w:sz w:val="22"/>
              </w:rPr>
              <w:t>3</w:t>
            </w:r>
          </w:p>
        </w:tc>
      </w:tr>
      <w:tr w:rsidR="00401BF9" w:rsidRPr="00401BF9" w:rsidTr="00401BF9">
        <w:tc>
          <w:tcPr>
            <w:tcW w:w="2679" w:type="pct"/>
          </w:tcPr>
          <w:p w:rsidR="00401BF9" w:rsidRPr="00401BF9" w:rsidRDefault="00401BF9" w:rsidP="00401BF9">
            <w:pPr>
              <w:spacing w:after="0" w:line="240" w:lineRule="auto"/>
              <w:rPr>
                <w:rFonts w:cs="Times New Roman"/>
                <w:sz w:val="22"/>
              </w:rPr>
            </w:pPr>
            <w:r w:rsidRPr="00401BF9">
              <w:rPr>
                <w:rFonts w:cs="Times New Roman"/>
                <w:sz w:val="22"/>
              </w:rPr>
              <w:t>Кабинет главы администрации МО «Заостровское»</w:t>
            </w:r>
          </w:p>
        </w:tc>
        <w:tc>
          <w:tcPr>
            <w:tcW w:w="824" w:type="pct"/>
            <w:vAlign w:val="center"/>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498" w:type="pct"/>
            <w:vMerge w:val="restart"/>
          </w:tcPr>
          <w:p w:rsidR="00401BF9" w:rsidRPr="00401BF9" w:rsidRDefault="00401BF9" w:rsidP="00401BF9">
            <w:pPr>
              <w:spacing w:after="0" w:line="240" w:lineRule="auto"/>
              <w:jc w:val="center"/>
              <w:rPr>
                <w:rFonts w:cs="Times New Roman"/>
                <w:sz w:val="22"/>
              </w:rPr>
            </w:pPr>
            <w:r w:rsidRPr="00401BF9">
              <w:rPr>
                <w:rFonts w:cs="Times New Roman"/>
                <w:sz w:val="22"/>
              </w:rPr>
              <w:t>в соответствии с тарифами, установленными оператором связи</w:t>
            </w:r>
          </w:p>
        </w:tc>
      </w:tr>
      <w:tr w:rsidR="00401BF9" w:rsidRPr="00401BF9" w:rsidTr="00401BF9">
        <w:tc>
          <w:tcPr>
            <w:tcW w:w="2679" w:type="pct"/>
          </w:tcPr>
          <w:p w:rsidR="00401BF9" w:rsidRPr="00401BF9" w:rsidRDefault="00401BF9" w:rsidP="00401BF9">
            <w:pPr>
              <w:spacing w:after="0" w:line="240" w:lineRule="auto"/>
              <w:rPr>
                <w:rFonts w:cs="Times New Roman"/>
                <w:sz w:val="22"/>
              </w:rPr>
            </w:pPr>
            <w:r w:rsidRPr="00401BF9">
              <w:rPr>
                <w:rFonts w:cs="Times New Roman"/>
                <w:sz w:val="22"/>
              </w:rPr>
              <w:t>Кабинет бухгалтерии и финансового отдела</w:t>
            </w:r>
          </w:p>
        </w:tc>
        <w:tc>
          <w:tcPr>
            <w:tcW w:w="824" w:type="pct"/>
            <w:vAlign w:val="center"/>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498" w:type="pct"/>
            <w:vMerge/>
          </w:tcPr>
          <w:p w:rsidR="00401BF9" w:rsidRPr="00401BF9" w:rsidRDefault="00401BF9" w:rsidP="00401BF9">
            <w:pPr>
              <w:spacing w:after="0" w:line="240" w:lineRule="auto"/>
              <w:jc w:val="center"/>
              <w:rPr>
                <w:rFonts w:cs="Times New Roman"/>
                <w:sz w:val="22"/>
              </w:rPr>
            </w:pPr>
          </w:p>
        </w:tc>
      </w:tr>
      <w:tr w:rsidR="00401BF9" w:rsidRPr="00401BF9" w:rsidTr="00401BF9">
        <w:tc>
          <w:tcPr>
            <w:tcW w:w="2679" w:type="pct"/>
          </w:tcPr>
          <w:p w:rsidR="00401BF9" w:rsidRPr="00401BF9" w:rsidRDefault="00401BF9" w:rsidP="00401BF9">
            <w:pPr>
              <w:spacing w:after="0" w:line="240" w:lineRule="auto"/>
              <w:rPr>
                <w:rFonts w:cs="Times New Roman"/>
                <w:sz w:val="22"/>
              </w:rPr>
            </w:pPr>
            <w:r w:rsidRPr="00401BF9">
              <w:rPr>
                <w:rFonts w:cs="Times New Roman"/>
                <w:sz w:val="22"/>
              </w:rPr>
              <w:t>Кабинет руководителя МКУ «Заостровский обслуживающий центр», кабинеты специалистов МКУ «Заостровский обслуживающий центр»</w:t>
            </w:r>
          </w:p>
        </w:tc>
        <w:tc>
          <w:tcPr>
            <w:tcW w:w="824" w:type="pct"/>
            <w:vAlign w:val="center"/>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498" w:type="pct"/>
            <w:vMerge/>
          </w:tcPr>
          <w:p w:rsidR="00401BF9" w:rsidRPr="00401BF9" w:rsidRDefault="00401BF9" w:rsidP="00401BF9">
            <w:pPr>
              <w:spacing w:after="0" w:line="240" w:lineRule="auto"/>
              <w:jc w:val="center"/>
              <w:rPr>
                <w:rFonts w:cs="Times New Roman"/>
                <w:sz w:val="22"/>
              </w:rPr>
            </w:pPr>
          </w:p>
        </w:tc>
      </w:tr>
    </w:tbl>
    <w:p w:rsidR="00401BF9" w:rsidRPr="00401BF9" w:rsidRDefault="00401BF9" w:rsidP="00401BF9">
      <w:pPr>
        <w:suppressAutoHyphens/>
        <w:spacing w:after="0" w:line="240" w:lineRule="auto"/>
        <w:jc w:val="center"/>
        <w:rPr>
          <w:rFonts w:cs="Times New Roman"/>
          <w:b/>
          <w:sz w:val="22"/>
          <w:lang w:eastAsia="ar-SA"/>
        </w:rPr>
      </w:pPr>
    </w:p>
    <w:p w:rsidR="00401BF9" w:rsidRPr="00401BF9" w:rsidRDefault="00401BF9" w:rsidP="00401BF9">
      <w:pPr>
        <w:suppressAutoHyphens/>
        <w:spacing w:after="0" w:line="240" w:lineRule="auto"/>
        <w:jc w:val="center"/>
        <w:rPr>
          <w:rFonts w:cs="Times New Roman"/>
          <w:b/>
          <w:sz w:val="22"/>
          <w:lang w:eastAsia="ar-SA"/>
        </w:rPr>
      </w:pPr>
      <w:r w:rsidRPr="00401BF9">
        <w:rPr>
          <w:rFonts w:cs="Times New Roman"/>
          <w:b/>
          <w:sz w:val="22"/>
          <w:lang w:eastAsia="ar-SA"/>
        </w:rPr>
        <w:t xml:space="preserve">Нормативы количества абонентских номеров пользовательского (оконечного) оборудования, подключенного к информационно-телекоммуникационной сети Интернет, </w:t>
      </w:r>
      <w:r w:rsidRPr="00401BF9">
        <w:rPr>
          <w:rFonts w:cs="Times New Roman"/>
          <w:b/>
          <w:sz w:val="22"/>
          <w:lang w:eastAsia="ar-SA"/>
        </w:rPr>
        <w:br/>
        <w:t>администрации МО «Заостровское», МКУ «Заостровский обслуживающий центр»</w:t>
      </w:r>
    </w:p>
    <w:p w:rsidR="00401BF9" w:rsidRPr="00401BF9" w:rsidRDefault="00401BF9" w:rsidP="00401BF9">
      <w:pPr>
        <w:suppressAutoHyphens/>
        <w:spacing w:after="0" w:line="240" w:lineRule="auto"/>
        <w:jc w:val="center"/>
        <w:rPr>
          <w:rFonts w:cs="Times New Roman"/>
          <w:b/>
          <w:sz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2"/>
        <w:gridCol w:w="1671"/>
        <w:gridCol w:w="3035"/>
      </w:tblGrid>
      <w:tr w:rsidR="00401BF9" w:rsidRPr="00401BF9" w:rsidTr="00401BF9">
        <w:tc>
          <w:tcPr>
            <w:tcW w:w="267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Наименование кабинетов, в которых установлено оборудование</w:t>
            </w:r>
          </w:p>
        </w:tc>
        <w:tc>
          <w:tcPr>
            <w:tcW w:w="824"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Количество абонентских номеров</w:t>
            </w:r>
          </w:p>
        </w:tc>
        <w:tc>
          <w:tcPr>
            <w:tcW w:w="1498"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Расходы на услуги доступа в сеть Интернет на один абонентский номер в месяц, руб.</w:t>
            </w:r>
          </w:p>
        </w:tc>
      </w:tr>
      <w:tr w:rsidR="00401BF9" w:rsidRPr="00401BF9" w:rsidTr="00401BF9">
        <w:tc>
          <w:tcPr>
            <w:tcW w:w="267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24"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w:t>
            </w:r>
          </w:p>
        </w:tc>
        <w:tc>
          <w:tcPr>
            <w:tcW w:w="1498"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r>
      <w:tr w:rsidR="00401BF9" w:rsidRPr="00401BF9" w:rsidTr="00401BF9">
        <w:tc>
          <w:tcPr>
            <w:tcW w:w="267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Помещения администрации МО «Заостровское»</w:t>
            </w:r>
          </w:p>
        </w:tc>
        <w:tc>
          <w:tcPr>
            <w:tcW w:w="8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1498" w:type="pct"/>
            <w:vMerge w:val="restar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в соответствии с тарифами, установленными оператором связи</w:t>
            </w:r>
          </w:p>
        </w:tc>
      </w:tr>
      <w:tr w:rsidR="00401BF9" w:rsidRPr="00401BF9" w:rsidTr="00401BF9">
        <w:tc>
          <w:tcPr>
            <w:tcW w:w="267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Помещения МКУ «Заостровский обслуживающий центр»</w:t>
            </w:r>
          </w:p>
        </w:tc>
        <w:tc>
          <w:tcPr>
            <w:tcW w:w="8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1498" w:type="pct"/>
            <w:vMerge/>
          </w:tcPr>
          <w:p w:rsidR="00401BF9" w:rsidRPr="00401BF9" w:rsidRDefault="00401BF9" w:rsidP="00401BF9">
            <w:pPr>
              <w:suppressAutoHyphens/>
              <w:spacing w:after="0" w:line="240" w:lineRule="auto"/>
              <w:jc w:val="center"/>
              <w:rPr>
                <w:rFonts w:cs="Times New Roman"/>
                <w:sz w:val="22"/>
                <w:lang w:eastAsia="ar-SA"/>
              </w:rPr>
            </w:pPr>
          </w:p>
        </w:tc>
      </w:tr>
    </w:tbl>
    <w:p w:rsidR="00401BF9" w:rsidRPr="00401BF9" w:rsidRDefault="00401BF9" w:rsidP="00401BF9">
      <w:pPr>
        <w:suppressAutoHyphens/>
        <w:spacing w:after="0" w:line="240" w:lineRule="auto"/>
        <w:jc w:val="center"/>
        <w:rPr>
          <w:rFonts w:cs="Times New Roman"/>
          <w:b/>
          <w:sz w:val="22"/>
          <w:lang w:eastAsia="ar-SA"/>
        </w:rPr>
      </w:pPr>
    </w:p>
    <w:p w:rsidR="00401BF9" w:rsidRPr="00401BF9" w:rsidRDefault="00401BF9" w:rsidP="00401BF9">
      <w:pPr>
        <w:spacing w:after="0" w:line="240" w:lineRule="auto"/>
        <w:jc w:val="center"/>
        <w:rPr>
          <w:rFonts w:cs="Times New Roman"/>
          <w:b/>
          <w:sz w:val="22"/>
        </w:rPr>
      </w:pPr>
      <w:r w:rsidRPr="00401BF9">
        <w:rPr>
          <w:rFonts w:cs="Times New Roman"/>
          <w:b/>
          <w:sz w:val="22"/>
        </w:rPr>
        <w:t xml:space="preserve">Нормативы количества SIM-КАРТ и расходов на услуги мобильного Интернета </w:t>
      </w:r>
      <w:r w:rsidRPr="00401BF9">
        <w:rPr>
          <w:rFonts w:cs="Times New Roman"/>
          <w:b/>
          <w:sz w:val="22"/>
        </w:rPr>
        <w:br/>
        <w:t>администрации МО «Заостровское», МКУ «Заостровский обслуживающий центр»</w:t>
      </w:r>
    </w:p>
    <w:p w:rsidR="00401BF9" w:rsidRPr="00401BF9" w:rsidRDefault="00401BF9" w:rsidP="00401BF9">
      <w:pPr>
        <w:spacing w:after="0" w:line="240" w:lineRule="auto"/>
        <w:jc w:val="center"/>
        <w:rPr>
          <w:rFonts w:cs="Times New Roman"/>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6"/>
        <w:gridCol w:w="3291"/>
        <w:gridCol w:w="3441"/>
      </w:tblGrid>
      <w:tr w:rsidR="00401BF9" w:rsidRPr="00401BF9" w:rsidTr="00401BF9">
        <w:tc>
          <w:tcPr>
            <w:tcW w:w="1680" w:type="pct"/>
          </w:tcPr>
          <w:p w:rsidR="00401BF9" w:rsidRPr="00401BF9" w:rsidRDefault="00401BF9" w:rsidP="00401BF9">
            <w:pPr>
              <w:spacing w:after="0" w:line="240" w:lineRule="auto"/>
              <w:jc w:val="center"/>
              <w:rPr>
                <w:rFonts w:cs="Times New Roman"/>
                <w:sz w:val="22"/>
              </w:rPr>
            </w:pPr>
            <w:r w:rsidRPr="00401BF9">
              <w:rPr>
                <w:rFonts w:cs="Times New Roman"/>
                <w:sz w:val="22"/>
              </w:rPr>
              <w:lastRenderedPageBreak/>
              <w:t>Наименование должности</w:t>
            </w:r>
          </w:p>
        </w:tc>
        <w:tc>
          <w:tcPr>
            <w:tcW w:w="1623" w:type="pct"/>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Количество </w:t>
            </w:r>
            <w:r w:rsidRPr="00401BF9">
              <w:rPr>
                <w:rFonts w:cs="Times New Roman"/>
                <w:sz w:val="22"/>
                <w:lang w:val="en-US"/>
              </w:rPr>
              <w:t>SIM-</w:t>
            </w:r>
            <w:r w:rsidRPr="00401BF9">
              <w:rPr>
                <w:rFonts w:cs="Times New Roman"/>
                <w:sz w:val="22"/>
              </w:rPr>
              <w:t>КАРТ</w:t>
            </w:r>
          </w:p>
        </w:tc>
        <w:tc>
          <w:tcPr>
            <w:tcW w:w="1697" w:type="pct"/>
          </w:tcPr>
          <w:p w:rsidR="00401BF9" w:rsidRPr="00401BF9" w:rsidRDefault="00401BF9" w:rsidP="00401BF9">
            <w:pPr>
              <w:spacing w:after="0" w:line="240" w:lineRule="auto"/>
              <w:jc w:val="center"/>
              <w:rPr>
                <w:rFonts w:cs="Times New Roman"/>
                <w:sz w:val="22"/>
              </w:rPr>
            </w:pPr>
            <w:r w:rsidRPr="00401BF9">
              <w:rPr>
                <w:rFonts w:cs="Times New Roman"/>
                <w:sz w:val="22"/>
              </w:rPr>
              <w:t xml:space="preserve">Расходы на услуги связи на одну SIM-карту </w:t>
            </w:r>
            <w:r w:rsidRPr="00401BF9">
              <w:rPr>
                <w:rFonts w:cs="Times New Roman"/>
                <w:sz w:val="22"/>
              </w:rPr>
              <w:br/>
              <w:t>в месяц, руб.</w:t>
            </w:r>
          </w:p>
        </w:tc>
      </w:tr>
    </w:tbl>
    <w:p w:rsidR="00401BF9" w:rsidRPr="00401BF9" w:rsidRDefault="00401BF9" w:rsidP="00401BF9">
      <w:pPr>
        <w:spacing w:after="0" w:line="240" w:lineRule="auto"/>
        <w:jc w:val="center"/>
        <w:rPr>
          <w:rFonts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0"/>
        <w:gridCol w:w="3380"/>
        <w:gridCol w:w="3378"/>
      </w:tblGrid>
      <w:tr w:rsidR="00401BF9" w:rsidRPr="00401BF9" w:rsidTr="00401BF9">
        <w:trPr>
          <w:tblHeader/>
        </w:trPr>
        <w:tc>
          <w:tcPr>
            <w:tcW w:w="1667" w:type="pct"/>
          </w:tcPr>
          <w:p w:rsidR="00401BF9" w:rsidRPr="00401BF9" w:rsidRDefault="00401BF9" w:rsidP="00401BF9">
            <w:pPr>
              <w:tabs>
                <w:tab w:val="center" w:pos="1487"/>
                <w:tab w:val="right" w:pos="2974"/>
              </w:tabs>
              <w:spacing w:after="0" w:line="240" w:lineRule="auto"/>
              <w:rPr>
                <w:rFonts w:cs="Times New Roman"/>
                <w:sz w:val="22"/>
              </w:rPr>
            </w:pPr>
            <w:r w:rsidRPr="00401BF9">
              <w:rPr>
                <w:rFonts w:cs="Times New Roman"/>
                <w:sz w:val="22"/>
              </w:rPr>
              <w:tab/>
              <w:t>1</w:t>
            </w:r>
            <w:r w:rsidRPr="00401BF9">
              <w:rPr>
                <w:rFonts w:cs="Times New Roman"/>
                <w:sz w:val="22"/>
              </w:rPr>
              <w:tab/>
            </w:r>
          </w:p>
        </w:tc>
        <w:tc>
          <w:tcPr>
            <w:tcW w:w="1667" w:type="pct"/>
          </w:tcPr>
          <w:p w:rsidR="00401BF9" w:rsidRPr="00401BF9" w:rsidRDefault="00401BF9" w:rsidP="00401BF9">
            <w:pPr>
              <w:spacing w:after="0" w:line="240" w:lineRule="auto"/>
              <w:jc w:val="center"/>
              <w:rPr>
                <w:rFonts w:cs="Times New Roman"/>
                <w:sz w:val="22"/>
              </w:rPr>
            </w:pPr>
            <w:r w:rsidRPr="00401BF9">
              <w:rPr>
                <w:rFonts w:cs="Times New Roman"/>
                <w:sz w:val="22"/>
              </w:rPr>
              <w:t>2</w:t>
            </w:r>
          </w:p>
        </w:tc>
        <w:tc>
          <w:tcPr>
            <w:tcW w:w="1667" w:type="pct"/>
          </w:tcPr>
          <w:p w:rsidR="00401BF9" w:rsidRPr="00401BF9" w:rsidRDefault="00401BF9" w:rsidP="00401BF9">
            <w:pPr>
              <w:spacing w:after="0" w:line="240" w:lineRule="auto"/>
              <w:jc w:val="center"/>
              <w:rPr>
                <w:rFonts w:cs="Times New Roman"/>
                <w:sz w:val="22"/>
              </w:rPr>
            </w:pPr>
            <w:r w:rsidRPr="00401BF9">
              <w:rPr>
                <w:rFonts w:cs="Times New Roman"/>
                <w:sz w:val="22"/>
              </w:rPr>
              <w:t>3</w:t>
            </w:r>
          </w:p>
        </w:tc>
      </w:tr>
      <w:tr w:rsidR="00401BF9" w:rsidRPr="00401BF9" w:rsidTr="00401BF9">
        <w:tc>
          <w:tcPr>
            <w:tcW w:w="1667" w:type="pct"/>
          </w:tcPr>
          <w:p w:rsidR="00401BF9" w:rsidRPr="00401BF9" w:rsidRDefault="00401BF9" w:rsidP="00401BF9">
            <w:pPr>
              <w:spacing w:after="0" w:line="240" w:lineRule="auto"/>
              <w:rPr>
                <w:rFonts w:cs="Times New Roman"/>
                <w:sz w:val="22"/>
              </w:rPr>
            </w:pPr>
            <w:r w:rsidRPr="00401BF9">
              <w:rPr>
                <w:rFonts w:cs="Times New Roman"/>
                <w:sz w:val="22"/>
              </w:rPr>
              <w:t>Глава администрации МО «Заостровское»</w:t>
            </w:r>
          </w:p>
        </w:tc>
        <w:tc>
          <w:tcPr>
            <w:tcW w:w="1667" w:type="pct"/>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667" w:type="pct"/>
          </w:tcPr>
          <w:p w:rsidR="00401BF9" w:rsidRPr="00401BF9" w:rsidRDefault="00401BF9" w:rsidP="00401BF9">
            <w:pPr>
              <w:spacing w:after="0" w:line="240" w:lineRule="auto"/>
              <w:jc w:val="center"/>
              <w:rPr>
                <w:rFonts w:cs="Times New Roman"/>
                <w:sz w:val="22"/>
              </w:rPr>
            </w:pPr>
            <w:r w:rsidRPr="00401BF9">
              <w:rPr>
                <w:rFonts w:cs="Times New Roman"/>
                <w:sz w:val="22"/>
              </w:rPr>
              <w:t>не более 999</w:t>
            </w:r>
          </w:p>
        </w:tc>
      </w:tr>
      <w:tr w:rsidR="00401BF9" w:rsidRPr="00401BF9" w:rsidTr="00401BF9">
        <w:tc>
          <w:tcPr>
            <w:tcW w:w="1667" w:type="pct"/>
          </w:tcPr>
          <w:p w:rsidR="00401BF9" w:rsidRPr="00401BF9" w:rsidRDefault="00401BF9" w:rsidP="00401BF9">
            <w:pPr>
              <w:spacing w:after="0" w:line="240" w:lineRule="auto"/>
              <w:rPr>
                <w:rFonts w:cs="Times New Roman"/>
                <w:sz w:val="22"/>
              </w:rPr>
            </w:pPr>
            <w:r w:rsidRPr="00401BF9">
              <w:rPr>
                <w:rFonts w:cs="Times New Roman"/>
                <w:sz w:val="22"/>
              </w:rPr>
              <w:t>Заместитель главы по финансово-экономическим вопросам</w:t>
            </w:r>
          </w:p>
        </w:tc>
        <w:tc>
          <w:tcPr>
            <w:tcW w:w="1667" w:type="pct"/>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667" w:type="pct"/>
          </w:tcPr>
          <w:p w:rsidR="00401BF9" w:rsidRPr="00401BF9" w:rsidRDefault="00401BF9" w:rsidP="00401BF9">
            <w:pPr>
              <w:spacing w:after="0" w:line="240" w:lineRule="auto"/>
              <w:jc w:val="center"/>
              <w:rPr>
                <w:rFonts w:cs="Times New Roman"/>
                <w:sz w:val="22"/>
              </w:rPr>
            </w:pPr>
            <w:r w:rsidRPr="00401BF9">
              <w:rPr>
                <w:rFonts w:cs="Times New Roman"/>
                <w:sz w:val="22"/>
              </w:rPr>
              <w:t>не более 499</w:t>
            </w:r>
          </w:p>
        </w:tc>
      </w:tr>
      <w:tr w:rsidR="00401BF9" w:rsidRPr="00401BF9" w:rsidTr="00401BF9">
        <w:tc>
          <w:tcPr>
            <w:tcW w:w="1667" w:type="pct"/>
          </w:tcPr>
          <w:p w:rsidR="00401BF9" w:rsidRPr="00401BF9" w:rsidRDefault="00401BF9" w:rsidP="00401BF9">
            <w:pPr>
              <w:spacing w:after="0" w:line="240" w:lineRule="auto"/>
              <w:rPr>
                <w:rFonts w:cs="Times New Roman"/>
                <w:sz w:val="22"/>
              </w:rPr>
            </w:pPr>
            <w:r w:rsidRPr="00401BF9">
              <w:rPr>
                <w:rFonts w:cs="Times New Roman"/>
                <w:sz w:val="22"/>
              </w:rPr>
              <w:t xml:space="preserve">Заместитель главы </w:t>
            </w:r>
          </w:p>
        </w:tc>
        <w:tc>
          <w:tcPr>
            <w:tcW w:w="1667" w:type="pct"/>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667" w:type="pct"/>
          </w:tcPr>
          <w:p w:rsidR="00401BF9" w:rsidRPr="00401BF9" w:rsidRDefault="00401BF9" w:rsidP="00401BF9">
            <w:pPr>
              <w:spacing w:after="0" w:line="240" w:lineRule="auto"/>
              <w:jc w:val="center"/>
              <w:rPr>
                <w:rFonts w:cs="Times New Roman"/>
                <w:sz w:val="22"/>
              </w:rPr>
            </w:pPr>
            <w:r w:rsidRPr="00401BF9">
              <w:rPr>
                <w:rFonts w:cs="Times New Roman"/>
                <w:sz w:val="22"/>
              </w:rPr>
              <w:t>не более 499</w:t>
            </w:r>
          </w:p>
        </w:tc>
      </w:tr>
      <w:tr w:rsidR="00401BF9" w:rsidRPr="00401BF9" w:rsidTr="00401BF9">
        <w:tc>
          <w:tcPr>
            <w:tcW w:w="1667" w:type="pct"/>
          </w:tcPr>
          <w:p w:rsidR="00401BF9" w:rsidRPr="00401BF9" w:rsidRDefault="00401BF9" w:rsidP="00401BF9">
            <w:pPr>
              <w:spacing w:after="0" w:line="240" w:lineRule="auto"/>
              <w:rPr>
                <w:rFonts w:cs="Times New Roman"/>
                <w:sz w:val="22"/>
              </w:rPr>
            </w:pPr>
            <w:r w:rsidRPr="00401BF9">
              <w:rPr>
                <w:rFonts w:cs="Times New Roman"/>
                <w:sz w:val="22"/>
              </w:rPr>
              <w:t>Руководитель МКУ «Заостровский обслуживающий центр»</w:t>
            </w:r>
          </w:p>
        </w:tc>
        <w:tc>
          <w:tcPr>
            <w:tcW w:w="1667" w:type="pct"/>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1667" w:type="pct"/>
          </w:tcPr>
          <w:p w:rsidR="00401BF9" w:rsidRPr="00401BF9" w:rsidRDefault="00401BF9" w:rsidP="00401BF9">
            <w:pPr>
              <w:spacing w:after="0" w:line="240" w:lineRule="auto"/>
              <w:jc w:val="center"/>
              <w:rPr>
                <w:rFonts w:cs="Times New Roman"/>
                <w:sz w:val="22"/>
              </w:rPr>
            </w:pPr>
            <w:r w:rsidRPr="00401BF9">
              <w:rPr>
                <w:rFonts w:cs="Times New Roman"/>
                <w:sz w:val="22"/>
              </w:rPr>
              <w:t>не более 499</w:t>
            </w:r>
          </w:p>
        </w:tc>
      </w:tr>
    </w:tbl>
    <w:p w:rsidR="00401BF9" w:rsidRPr="00401BF9" w:rsidRDefault="00401BF9" w:rsidP="00401BF9">
      <w:pPr>
        <w:suppressAutoHyphens/>
        <w:spacing w:after="0" w:line="240" w:lineRule="auto"/>
        <w:jc w:val="center"/>
        <w:rPr>
          <w:rFonts w:cs="Times New Roman"/>
          <w:b/>
          <w:sz w:val="22"/>
          <w:lang w:eastAsia="ar-SA"/>
        </w:rPr>
      </w:pPr>
    </w:p>
    <w:p w:rsidR="00401BF9" w:rsidRPr="00401BF9" w:rsidRDefault="00401BF9" w:rsidP="00401BF9">
      <w:pPr>
        <w:spacing w:after="0" w:line="240" w:lineRule="auto"/>
        <w:jc w:val="center"/>
        <w:rPr>
          <w:rFonts w:cs="Times New Roman"/>
          <w:b/>
          <w:sz w:val="22"/>
        </w:rPr>
      </w:pPr>
    </w:p>
    <w:p w:rsidR="00401BF9" w:rsidRPr="00401BF9" w:rsidRDefault="00401BF9" w:rsidP="00401BF9">
      <w:pPr>
        <w:spacing w:after="0" w:line="240" w:lineRule="auto"/>
        <w:jc w:val="center"/>
        <w:rPr>
          <w:rFonts w:cs="Times New Roman"/>
          <w:b/>
          <w:sz w:val="22"/>
        </w:rPr>
      </w:pPr>
      <w:r w:rsidRPr="00401BF9">
        <w:rPr>
          <w:rFonts w:cs="Times New Roman"/>
          <w:b/>
          <w:sz w:val="22"/>
        </w:rPr>
        <w:t xml:space="preserve">Нормативы количества и цен на услуги связи, не отнесенные к затратам на услуги связи в рамках затрат на информационно-коммуникационные технологии </w:t>
      </w:r>
    </w:p>
    <w:p w:rsidR="00401BF9" w:rsidRPr="00401BF9" w:rsidRDefault="00401BF9" w:rsidP="00401BF9">
      <w:pPr>
        <w:spacing w:after="0" w:line="240" w:lineRule="auto"/>
        <w:jc w:val="center"/>
        <w:rPr>
          <w:rFonts w:cs="Times New Roman"/>
          <w:b/>
          <w:sz w:val="22"/>
        </w:rPr>
      </w:pPr>
      <w:r w:rsidRPr="00401BF9">
        <w:rPr>
          <w:rFonts w:cs="Times New Roman"/>
          <w:b/>
          <w:sz w:val="22"/>
        </w:rPr>
        <w:t>администрации МО «Заостровское», МКУ «Заостровский обслуживающий центр»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7"/>
        <w:gridCol w:w="1519"/>
        <w:gridCol w:w="1367"/>
        <w:gridCol w:w="2125"/>
      </w:tblGrid>
      <w:tr w:rsidR="00401BF9" w:rsidRPr="00401BF9" w:rsidTr="00401BF9">
        <w:tc>
          <w:tcPr>
            <w:tcW w:w="2529" w:type="pct"/>
          </w:tcPr>
          <w:p w:rsidR="00401BF9" w:rsidRPr="00401BF9" w:rsidRDefault="00401BF9" w:rsidP="00401BF9">
            <w:pPr>
              <w:spacing w:after="0" w:line="240" w:lineRule="auto"/>
              <w:jc w:val="center"/>
              <w:rPr>
                <w:rFonts w:cs="Times New Roman"/>
                <w:sz w:val="22"/>
              </w:rPr>
            </w:pPr>
            <w:r w:rsidRPr="00401BF9">
              <w:rPr>
                <w:rFonts w:cs="Times New Roman"/>
                <w:sz w:val="22"/>
              </w:rPr>
              <w:t>Наименование услуги</w:t>
            </w:r>
          </w:p>
        </w:tc>
        <w:tc>
          <w:tcPr>
            <w:tcW w:w="749" w:type="pct"/>
          </w:tcPr>
          <w:p w:rsidR="00401BF9" w:rsidRPr="00401BF9" w:rsidRDefault="00401BF9" w:rsidP="00401BF9">
            <w:pPr>
              <w:spacing w:after="0" w:line="240" w:lineRule="auto"/>
              <w:jc w:val="center"/>
              <w:rPr>
                <w:rFonts w:cs="Times New Roman"/>
                <w:sz w:val="22"/>
              </w:rPr>
            </w:pPr>
            <w:r w:rsidRPr="00401BF9">
              <w:rPr>
                <w:rFonts w:cs="Times New Roman"/>
                <w:sz w:val="22"/>
              </w:rPr>
              <w:t>Единица измерения</w:t>
            </w:r>
          </w:p>
        </w:tc>
        <w:tc>
          <w:tcPr>
            <w:tcW w:w="674" w:type="pct"/>
          </w:tcPr>
          <w:p w:rsidR="00401BF9" w:rsidRPr="00401BF9" w:rsidRDefault="00401BF9" w:rsidP="00401BF9">
            <w:pPr>
              <w:spacing w:after="0" w:line="240" w:lineRule="auto"/>
              <w:jc w:val="center"/>
              <w:rPr>
                <w:rFonts w:cs="Times New Roman"/>
                <w:sz w:val="22"/>
              </w:rPr>
            </w:pPr>
            <w:r w:rsidRPr="00401BF9">
              <w:rPr>
                <w:rFonts w:cs="Times New Roman"/>
                <w:sz w:val="22"/>
              </w:rPr>
              <w:t xml:space="preserve">Количество </w:t>
            </w:r>
            <w:r w:rsidRPr="00401BF9">
              <w:rPr>
                <w:rFonts w:cs="Times New Roman"/>
                <w:sz w:val="22"/>
              </w:rPr>
              <w:br/>
              <w:t>на год</w:t>
            </w:r>
          </w:p>
        </w:tc>
        <w:tc>
          <w:tcPr>
            <w:tcW w:w="1049" w:type="pct"/>
          </w:tcPr>
          <w:p w:rsidR="00401BF9" w:rsidRPr="00401BF9" w:rsidRDefault="00401BF9" w:rsidP="00401BF9">
            <w:pPr>
              <w:spacing w:after="0" w:line="240" w:lineRule="auto"/>
              <w:jc w:val="center"/>
              <w:rPr>
                <w:rFonts w:cs="Times New Roman"/>
                <w:sz w:val="22"/>
              </w:rPr>
            </w:pPr>
            <w:r w:rsidRPr="00401BF9">
              <w:rPr>
                <w:rFonts w:cs="Times New Roman"/>
                <w:sz w:val="22"/>
              </w:rPr>
              <w:t>Цена единицы услуги, руб.</w:t>
            </w:r>
          </w:p>
        </w:tc>
      </w:tr>
    </w:tbl>
    <w:p w:rsidR="00401BF9" w:rsidRPr="00401BF9" w:rsidRDefault="00401BF9" w:rsidP="00401BF9">
      <w:pPr>
        <w:spacing w:after="0" w:line="240" w:lineRule="auto"/>
        <w:jc w:val="center"/>
        <w:rPr>
          <w:rFonts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7"/>
        <w:gridCol w:w="1519"/>
        <w:gridCol w:w="1367"/>
        <w:gridCol w:w="2125"/>
      </w:tblGrid>
      <w:tr w:rsidR="00401BF9" w:rsidRPr="00401BF9" w:rsidTr="00401BF9">
        <w:trPr>
          <w:tblHeader/>
        </w:trPr>
        <w:tc>
          <w:tcPr>
            <w:tcW w:w="2529" w:type="pct"/>
          </w:tcPr>
          <w:p w:rsidR="00401BF9" w:rsidRPr="00401BF9" w:rsidRDefault="00401BF9" w:rsidP="00401BF9">
            <w:pPr>
              <w:spacing w:after="0" w:line="240" w:lineRule="auto"/>
              <w:jc w:val="center"/>
              <w:rPr>
                <w:rFonts w:cs="Times New Roman"/>
                <w:sz w:val="22"/>
              </w:rPr>
            </w:pPr>
            <w:r w:rsidRPr="00401BF9">
              <w:rPr>
                <w:rFonts w:cs="Times New Roman"/>
                <w:sz w:val="22"/>
              </w:rPr>
              <w:t>1</w:t>
            </w:r>
          </w:p>
        </w:tc>
        <w:tc>
          <w:tcPr>
            <w:tcW w:w="749" w:type="pct"/>
          </w:tcPr>
          <w:p w:rsidR="00401BF9" w:rsidRPr="00401BF9" w:rsidRDefault="00401BF9" w:rsidP="00401BF9">
            <w:pPr>
              <w:spacing w:after="0" w:line="240" w:lineRule="auto"/>
              <w:jc w:val="center"/>
              <w:rPr>
                <w:rFonts w:cs="Times New Roman"/>
                <w:sz w:val="22"/>
              </w:rPr>
            </w:pPr>
            <w:r w:rsidRPr="00401BF9">
              <w:rPr>
                <w:rFonts w:cs="Times New Roman"/>
                <w:sz w:val="22"/>
              </w:rPr>
              <w:t>2</w:t>
            </w:r>
          </w:p>
        </w:tc>
        <w:tc>
          <w:tcPr>
            <w:tcW w:w="674" w:type="pct"/>
          </w:tcPr>
          <w:p w:rsidR="00401BF9" w:rsidRPr="00401BF9" w:rsidRDefault="00401BF9" w:rsidP="00401BF9">
            <w:pPr>
              <w:tabs>
                <w:tab w:val="left" w:pos="1035"/>
                <w:tab w:val="center" w:pos="1451"/>
              </w:tabs>
              <w:spacing w:after="0" w:line="240" w:lineRule="auto"/>
              <w:jc w:val="center"/>
              <w:rPr>
                <w:rFonts w:cs="Times New Roman"/>
                <w:sz w:val="22"/>
              </w:rPr>
            </w:pPr>
            <w:r w:rsidRPr="00401BF9">
              <w:rPr>
                <w:rFonts w:cs="Times New Roman"/>
                <w:sz w:val="22"/>
              </w:rPr>
              <w:t>3</w:t>
            </w:r>
          </w:p>
        </w:tc>
        <w:tc>
          <w:tcPr>
            <w:tcW w:w="1049" w:type="pct"/>
          </w:tcPr>
          <w:p w:rsidR="00401BF9" w:rsidRPr="00401BF9" w:rsidRDefault="00401BF9" w:rsidP="00401BF9">
            <w:pPr>
              <w:tabs>
                <w:tab w:val="left" w:pos="1035"/>
                <w:tab w:val="center" w:pos="1451"/>
              </w:tabs>
              <w:spacing w:after="0" w:line="240" w:lineRule="auto"/>
              <w:jc w:val="center"/>
              <w:rPr>
                <w:rFonts w:cs="Times New Roman"/>
                <w:sz w:val="22"/>
              </w:rPr>
            </w:pPr>
            <w:r w:rsidRPr="00401BF9">
              <w:rPr>
                <w:rFonts w:cs="Times New Roman"/>
                <w:sz w:val="22"/>
              </w:rPr>
              <w:t>4</w:t>
            </w:r>
          </w:p>
        </w:tc>
      </w:tr>
      <w:tr w:rsidR="00401BF9" w:rsidRPr="00401BF9" w:rsidTr="00401BF9">
        <w:tc>
          <w:tcPr>
            <w:tcW w:w="2529" w:type="pct"/>
            <w:vAlign w:val="center"/>
          </w:tcPr>
          <w:p w:rsidR="00401BF9" w:rsidRPr="00401BF9" w:rsidRDefault="00401BF9" w:rsidP="00401BF9">
            <w:pPr>
              <w:spacing w:after="0" w:line="240" w:lineRule="auto"/>
              <w:rPr>
                <w:rFonts w:cs="Times New Roman"/>
                <w:sz w:val="22"/>
              </w:rPr>
            </w:pPr>
            <w:r w:rsidRPr="00401BF9">
              <w:rPr>
                <w:rFonts w:cs="Times New Roman"/>
                <w:sz w:val="22"/>
              </w:rPr>
              <w:t>Услуги почтовых отправлений</w:t>
            </w:r>
          </w:p>
        </w:tc>
        <w:tc>
          <w:tcPr>
            <w:tcW w:w="749" w:type="pct"/>
            <w:vAlign w:val="center"/>
          </w:tcPr>
          <w:p w:rsidR="00401BF9" w:rsidRPr="00401BF9" w:rsidRDefault="00401BF9" w:rsidP="00401BF9">
            <w:pPr>
              <w:spacing w:after="0" w:line="240" w:lineRule="auto"/>
              <w:jc w:val="center"/>
              <w:rPr>
                <w:rFonts w:cs="Times New Roman"/>
                <w:sz w:val="22"/>
              </w:rPr>
            </w:pPr>
            <w:proofErr w:type="spellStart"/>
            <w:proofErr w:type="gramStart"/>
            <w:r w:rsidRPr="00401BF9">
              <w:rPr>
                <w:rFonts w:cs="Times New Roman"/>
                <w:sz w:val="22"/>
              </w:rPr>
              <w:t>шт</w:t>
            </w:r>
            <w:proofErr w:type="spellEnd"/>
            <w:proofErr w:type="gramEnd"/>
          </w:p>
        </w:tc>
        <w:tc>
          <w:tcPr>
            <w:tcW w:w="674" w:type="pct"/>
            <w:shd w:val="clear" w:color="auto" w:fill="FFFFFF"/>
            <w:vAlign w:val="center"/>
          </w:tcPr>
          <w:p w:rsidR="00401BF9" w:rsidRPr="00401BF9" w:rsidRDefault="00401BF9" w:rsidP="00401BF9">
            <w:pPr>
              <w:spacing w:after="0" w:line="240" w:lineRule="auto"/>
              <w:jc w:val="center"/>
              <w:rPr>
                <w:rFonts w:cs="Times New Roman"/>
                <w:bCs/>
                <w:sz w:val="22"/>
              </w:rPr>
            </w:pPr>
            <w:r w:rsidRPr="00401BF9">
              <w:rPr>
                <w:rFonts w:cs="Times New Roman"/>
                <w:bCs/>
                <w:sz w:val="22"/>
              </w:rPr>
              <w:t>10000</w:t>
            </w:r>
          </w:p>
        </w:tc>
        <w:tc>
          <w:tcPr>
            <w:tcW w:w="1049" w:type="pct"/>
            <w:vAlign w:val="center"/>
          </w:tcPr>
          <w:p w:rsidR="00401BF9" w:rsidRPr="00401BF9" w:rsidRDefault="00401BF9" w:rsidP="00401BF9">
            <w:pPr>
              <w:spacing w:after="0" w:line="240" w:lineRule="auto"/>
              <w:jc w:val="center"/>
              <w:rPr>
                <w:rFonts w:cs="Times New Roman"/>
                <w:sz w:val="22"/>
              </w:rPr>
            </w:pPr>
            <w:r w:rsidRPr="00401BF9">
              <w:rPr>
                <w:rFonts w:cs="Times New Roman"/>
                <w:sz w:val="22"/>
              </w:rPr>
              <w:t>в соответствии с тарифами, установленными СЗ УФПС Архангельской области – филиала ФГУП «Почта России»</w:t>
            </w:r>
          </w:p>
        </w:tc>
      </w:tr>
    </w:tbl>
    <w:p w:rsidR="00401BF9" w:rsidRPr="00401BF9" w:rsidRDefault="00401BF9" w:rsidP="00401BF9">
      <w:pPr>
        <w:suppressAutoHyphens/>
        <w:spacing w:after="0" w:line="240" w:lineRule="auto"/>
        <w:jc w:val="center"/>
        <w:rPr>
          <w:rFonts w:cs="Times New Roman"/>
          <w:b/>
          <w:sz w:val="22"/>
          <w:lang w:eastAsia="ar-SA"/>
        </w:rPr>
      </w:pPr>
    </w:p>
    <w:p w:rsidR="00401BF9" w:rsidRPr="00401BF9" w:rsidRDefault="00401BF9" w:rsidP="00401BF9">
      <w:pPr>
        <w:spacing w:after="0" w:line="240" w:lineRule="auto"/>
        <w:jc w:val="center"/>
        <w:rPr>
          <w:rFonts w:cs="Times New Roman"/>
          <w:b/>
          <w:sz w:val="22"/>
        </w:rPr>
      </w:pPr>
      <w:r w:rsidRPr="00401BF9">
        <w:rPr>
          <w:rFonts w:cs="Times New Roman"/>
          <w:b/>
          <w:sz w:val="22"/>
        </w:rPr>
        <w:t>Нормативы количества и цен вычислительной техники, принтеров, сканеров, многофункциональных устройств администрации МО «Заостровское», МКУ «Заостровский обслуживающий центр»</w:t>
      </w:r>
    </w:p>
    <w:p w:rsidR="00401BF9" w:rsidRPr="00401BF9" w:rsidRDefault="00401BF9" w:rsidP="00401BF9">
      <w:pPr>
        <w:spacing w:after="0" w:line="240" w:lineRule="auto"/>
        <w:jc w:val="center"/>
        <w:rPr>
          <w:rFonts w:cs="Times New Roman"/>
          <w:b/>
          <w:sz w:val="22"/>
        </w:rPr>
      </w:pPr>
    </w:p>
    <w:p w:rsidR="00401BF9" w:rsidRPr="00401BF9" w:rsidRDefault="00401BF9" w:rsidP="00401BF9">
      <w:pPr>
        <w:spacing w:after="0" w:line="240" w:lineRule="auto"/>
        <w:jc w:val="center"/>
        <w:rPr>
          <w:rFonts w:cs="Times New Roman"/>
          <w:sz w:val="22"/>
        </w:rPr>
      </w:pPr>
    </w:p>
    <w:p w:rsidR="00401BF9" w:rsidRPr="00401BF9" w:rsidRDefault="00401BF9" w:rsidP="00401BF9">
      <w:pPr>
        <w:suppressAutoHyphens/>
        <w:spacing w:after="0" w:line="240" w:lineRule="auto"/>
        <w:jc w:val="center"/>
        <w:rPr>
          <w:rFonts w:cs="Times New Roman"/>
          <w:sz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4087"/>
        <w:gridCol w:w="1376"/>
        <w:gridCol w:w="1512"/>
        <w:gridCol w:w="1553"/>
        <w:gridCol w:w="1179"/>
      </w:tblGrid>
      <w:tr w:rsidR="00401BF9" w:rsidRPr="00401BF9" w:rsidTr="00401BF9">
        <w:tc>
          <w:tcPr>
            <w:tcW w:w="231"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w:t>
            </w:r>
          </w:p>
        </w:tc>
        <w:tc>
          <w:tcPr>
            <w:tcW w:w="203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Наименование</w:t>
            </w:r>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Единица измерения</w:t>
            </w:r>
          </w:p>
        </w:tc>
        <w:tc>
          <w:tcPr>
            <w:tcW w:w="76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 xml:space="preserve">Количество на единицу </w:t>
            </w:r>
            <w:proofErr w:type="gramStart"/>
            <w:r w:rsidRPr="00401BF9">
              <w:rPr>
                <w:rFonts w:cs="Times New Roman"/>
                <w:sz w:val="22"/>
                <w:lang w:eastAsia="ar-SA"/>
              </w:rPr>
              <w:t>штатной</w:t>
            </w:r>
            <w:proofErr w:type="gramEnd"/>
            <w:r w:rsidRPr="00401BF9">
              <w:rPr>
                <w:rFonts w:cs="Times New Roman"/>
                <w:sz w:val="22"/>
                <w:lang w:eastAsia="ar-SA"/>
              </w:rPr>
              <w:t xml:space="preserve"> числен-</w:t>
            </w:r>
            <w:proofErr w:type="spellStart"/>
            <w:r w:rsidRPr="00401BF9">
              <w:rPr>
                <w:rFonts w:cs="Times New Roman"/>
                <w:sz w:val="22"/>
                <w:lang w:eastAsia="ar-SA"/>
              </w:rPr>
              <w:t>ности</w:t>
            </w:r>
            <w:proofErr w:type="spellEnd"/>
            <w:r w:rsidRPr="00401BF9">
              <w:rPr>
                <w:rFonts w:cs="Times New Roman"/>
                <w:sz w:val="22"/>
                <w:lang w:eastAsia="ar-SA"/>
              </w:rPr>
              <w:t xml:space="preserve"> </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Срок эксплуатации, год</w:t>
            </w:r>
          </w:p>
        </w:tc>
        <w:tc>
          <w:tcPr>
            <w:tcW w:w="59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 xml:space="preserve">Цена, </w:t>
            </w:r>
          </w:p>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 xml:space="preserve">руб. </w:t>
            </w:r>
          </w:p>
        </w:tc>
      </w:tr>
      <w:tr w:rsidR="00401BF9" w:rsidRPr="00401BF9" w:rsidTr="00401BF9">
        <w:tc>
          <w:tcPr>
            <w:tcW w:w="231" w:type="pct"/>
          </w:tcPr>
          <w:p w:rsidR="00401BF9" w:rsidRPr="00401BF9" w:rsidRDefault="00401BF9" w:rsidP="00401BF9">
            <w:pPr>
              <w:suppressAutoHyphens/>
              <w:spacing w:after="0" w:line="240" w:lineRule="auto"/>
              <w:jc w:val="center"/>
              <w:rPr>
                <w:rFonts w:cs="Times New Roman"/>
                <w:sz w:val="22"/>
                <w:lang w:eastAsia="ar-SA"/>
              </w:rPr>
            </w:pPr>
          </w:p>
        </w:tc>
        <w:tc>
          <w:tcPr>
            <w:tcW w:w="2034"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697"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w:t>
            </w:r>
          </w:p>
        </w:tc>
        <w:tc>
          <w:tcPr>
            <w:tcW w:w="764"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674"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4</w:t>
            </w:r>
          </w:p>
        </w:tc>
        <w:tc>
          <w:tcPr>
            <w:tcW w:w="599" w:type="pct"/>
          </w:tcPr>
          <w:p w:rsidR="00401BF9" w:rsidRPr="00401BF9" w:rsidRDefault="00401BF9" w:rsidP="00401BF9">
            <w:pPr>
              <w:suppressAutoHyphens/>
              <w:spacing w:after="0" w:line="240" w:lineRule="auto"/>
              <w:jc w:val="center"/>
              <w:rPr>
                <w:rFonts w:cs="Times New Roman"/>
                <w:sz w:val="22"/>
                <w:lang w:eastAsia="ar-SA"/>
              </w:rPr>
            </w:pPr>
          </w:p>
        </w:tc>
      </w:tr>
      <w:tr w:rsidR="00401BF9" w:rsidRPr="00401BF9" w:rsidTr="00401BF9">
        <w:tc>
          <w:tcPr>
            <w:tcW w:w="231" w:type="pct"/>
          </w:tcPr>
          <w:p w:rsidR="00401BF9" w:rsidRPr="00401BF9" w:rsidRDefault="00401BF9" w:rsidP="00401BF9">
            <w:pPr>
              <w:numPr>
                <w:ilvl w:val="0"/>
                <w:numId w:val="8"/>
              </w:numPr>
              <w:suppressAutoHyphens/>
              <w:spacing w:after="0" w:line="240" w:lineRule="auto"/>
              <w:ind w:left="0" w:firstLine="0"/>
              <w:rPr>
                <w:rFonts w:cs="Times New Roman"/>
                <w:sz w:val="22"/>
                <w:lang w:eastAsia="ar-SA"/>
              </w:rPr>
            </w:pPr>
          </w:p>
        </w:tc>
        <w:tc>
          <w:tcPr>
            <w:tcW w:w="2034" w:type="pct"/>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Системный блок</w:t>
            </w:r>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76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49990</w:t>
            </w:r>
          </w:p>
        </w:tc>
      </w:tr>
      <w:tr w:rsidR="00401BF9" w:rsidRPr="00401BF9" w:rsidTr="00401BF9">
        <w:tc>
          <w:tcPr>
            <w:tcW w:w="231" w:type="pct"/>
          </w:tcPr>
          <w:p w:rsidR="00401BF9" w:rsidRPr="00401BF9" w:rsidRDefault="00401BF9" w:rsidP="00401BF9">
            <w:pPr>
              <w:numPr>
                <w:ilvl w:val="0"/>
                <w:numId w:val="8"/>
              </w:numPr>
              <w:suppressAutoHyphens/>
              <w:spacing w:after="0" w:line="240" w:lineRule="auto"/>
              <w:ind w:left="0" w:firstLine="0"/>
              <w:rPr>
                <w:rFonts w:cs="Times New Roman"/>
                <w:sz w:val="22"/>
                <w:lang w:eastAsia="ar-SA"/>
              </w:rPr>
            </w:pPr>
          </w:p>
        </w:tc>
        <w:tc>
          <w:tcPr>
            <w:tcW w:w="2034" w:type="pct"/>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Монитор</w:t>
            </w:r>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76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17280</w:t>
            </w:r>
          </w:p>
        </w:tc>
      </w:tr>
      <w:tr w:rsidR="00401BF9" w:rsidRPr="00401BF9" w:rsidTr="00401BF9">
        <w:tc>
          <w:tcPr>
            <w:tcW w:w="231" w:type="pct"/>
          </w:tcPr>
          <w:p w:rsidR="00401BF9" w:rsidRPr="00401BF9" w:rsidRDefault="00401BF9" w:rsidP="00401BF9">
            <w:pPr>
              <w:numPr>
                <w:ilvl w:val="0"/>
                <w:numId w:val="8"/>
              </w:numPr>
              <w:suppressAutoHyphens/>
              <w:spacing w:after="0" w:line="240" w:lineRule="auto"/>
              <w:ind w:left="0" w:firstLine="0"/>
              <w:rPr>
                <w:rFonts w:cs="Times New Roman"/>
                <w:sz w:val="22"/>
                <w:lang w:eastAsia="ar-SA"/>
              </w:rPr>
            </w:pPr>
          </w:p>
        </w:tc>
        <w:tc>
          <w:tcPr>
            <w:tcW w:w="2034" w:type="pct"/>
          </w:tcPr>
          <w:p w:rsidR="00401BF9" w:rsidRPr="00401BF9" w:rsidRDefault="00401BF9" w:rsidP="00401BF9">
            <w:pPr>
              <w:suppressAutoHyphens/>
              <w:spacing w:after="0" w:line="240" w:lineRule="auto"/>
              <w:contextualSpacing/>
              <w:rPr>
                <w:rFonts w:cs="Times New Roman"/>
                <w:sz w:val="22"/>
                <w:lang w:eastAsia="ar-SA"/>
              </w:rPr>
            </w:pPr>
            <w:r w:rsidRPr="00401BF9">
              <w:rPr>
                <w:rFonts w:cs="Times New Roman"/>
                <w:sz w:val="22"/>
                <w:lang w:eastAsia="ar-SA"/>
              </w:rPr>
              <w:t>Ноутбук</w:t>
            </w:r>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764" w:type="pct"/>
            <w:vAlign w:val="center"/>
          </w:tcPr>
          <w:p w:rsidR="00401BF9" w:rsidRPr="00401BF9" w:rsidRDefault="00401BF9" w:rsidP="00401BF9">
            <w:pPr>
              <w:suppressAutoHyphens/>
              <w:spacing w:after="0" w:line="240" w:lineRule="auto"/>
              <w:contextualSpacing/>
              <w:jc w:val="center"/>
              <w:rPr>
                <w:rFonts w:cs="Times New Roman"/>
                <w:sz w:val="22"/>
                <w:lang w:eastAsia="ar-SA"/>
              </w:rPr>
            </w:pPr>
            <w:r w:rsidRPr="00401BF9">
              <w:rPr>
                <w:rFonts w:cs="Times New Roman"/>
                <w:sz w:val="22"/>
                <w:lang w:eastAsia="ar-SA"/>
              </w:rPr>
              <w:t>1</w:t>
            </w:r>
          </w:p>
        </w:tc>
        <w:tc>
          <w:tcPr>
            <w:tcW w:w="674" w:type="pct"/>
            <w:vAlign w:val="center"/>
          </w:tcPr>
          <w:p w:rsidR="00401BF9" w:rsidRPr="00401BF9" w:rsidRDefault="00401BF9" w:rsidP="00401BF9">
            <w:pPr>
              <w:suppressAutoHyphens/>
              <w:spacing w:after="0" w:line="240" w:lineRule="auto"/>
              <w:contextualSpacing/>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contextualSpacing/>
              <w:jc w:val="center"/>
              <w:rPr>
                <w:rFonts w:cs="Times New Roman"/>
                <w:sz w:val="22"/>
                <w:lang w:eastAsia="ar-SA"/>
              </w:rPr>
            </w:pPr>
            <w:r w:rsidRPr="00401BF9">
              <w:rPr>
                <w:rFonts w:cs="Times New Roman"/>
                <w:sz w:val="22"/>
                <w:lang w:eastAsia="ar-SA"/>
              </w:rPr>
              <w:t>70660</w:t>
            </w:r>
          </w:p>
        </w:tc>
      </w:tr>
      <w:tr w:rsidR="00401BF9" w:rsidRPr="00401BF9" w:rsidTr="00401BF9">
        <w:tc>
          <w:tcPr>
            <w:tcW w:w="231" w:type="pct"/>
          </w:tcPr>
          <w:p w:rsidR="00401BF9" w:rsidRPr="00401BF9" w:rsidRDefault="00401BF9" w:rsidP="00401BF9">
            <w:pPr>
              <w:numPr>
                <w:ilvl w:val="0"/>
                <w:numId w:val="8"/>
              </w:numPr>
              <w:suppressAutoHyphens/>
              <w:spacing w:after="0" w:line="240" w:lineRule="auto"/>
              <w:ind w:left="0" w:firstLine="0"/>
              <w:rPr>
                <w:rFonts w:cs="Times New Roman"/>
                <w:sz w:val="22"/>
                <w:lang w:eastAsia="ar-SA"/>
              </w:rPr>
            </w:pPr>
          </w:p>
        </w:tc>
        <w:tc>
          <w:tcPr>
            <w:tcW w:w="2034" w:type="pct"/>
          </w:tcPr>
          <w:p w:rsidR="00401BF9" w:rsidRPr="00401BF9" w:rsidRDefault="00401BF9" w:rsidP="00401BF9">
            <w:pPr>
              <w:suppressAutoHyphens/>
              <w:spacing w:after="0" w:line="240" w:lineRule="auto"/>
              <w:contextualSpacing/>
              <w:rPr>
                <w:rFonts w:cs="Times New Roman"/>
                <w:sz w:val="22"/>
                <w:lang w:eastAsia="ar-SA"/>
              </w:rPr>
            </w:pPr>
            <w:r w:rsidRPr="00401BF9">
              <w:rPr>
                <w:rFonts w:cs="Times New Roman"/>
                <w:sz w:val="22"/>
                <w:lang w:eastAsia="ar-SA"/>
              </w:rPr>
              <w:t>Планшетный компьютер</w:t>
            </w:r>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764" w:type="pct"/>
            <w:vAlign w:val="center"/>
          </w:tcPr>
          <w:p w:rsidR="00401BF9" w:rsidRPr="00401BF9" w:rsidRDefault="00401BF9" w:rsidP="00401BF9">
            <w:pPr>
              <w:suppressAutoHyphens/>
              <w:spacing w:after="0" w:line="240" w:lineRule="auto"/>
              <w:contextualSpacing/>
              <w:jc w:val="center"/>
              <w:rPr>
                <w:rFonts w:cs="Times New Roman"/>
                <w:sz w:val="22"/>
                <w:lang w:eastAsia="ar-SA"/>
              </w:rPr>
            </w:pPr>
            <w:r w:rsidRPr="00401BF9">
              <w:rPr>
                <w:rFonts w:cs="Times New Roman"/>
                <w:sz w:val="22"/>
                <w:lang w:eastAsia="ar-SA"/>
              </w:rPr>
              <w:t>1</w:t>
            </w:r>
          </w:p>
        </w:tc>
        <w:tc>
          <w:tcPr>
            <w:tcW w:w="674" w:type="pct"/>
            <w:vAlign w:val="center"/>
          </w:tcPr>
          <w:p w:rsidR="00401BF9" w:rsidRPr="00401BF9" w:rsidRDefault="00401BF9" w:rsidP="00401BF9">
            <w:pPr>
              <w:suppressAutoHyphens/>
              <w:spacing w:after="0" w:line="240" w:lineRule="auto"/>
              <w:contextualSpacing/>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contextualSpacing/>
              <w:jc w:val="center"/>
              <w:rPr>
                <w:rFonts w:cs="Times New Roman"/>
                <w:sz w:val="22"/>
                <w:lang w:eastAsia="ar-SA"/>
              </w:rPr>
            </w:pPr>
            <w:r w:rsidRPr="00401BF9">
              <w:rPr>
                <w:rFonts w:cs="Times New Roman"/>
                <w:sz w:val="22"/>
                <w:lang w:eastAsia="ar-SA"/>
              </w:rPr>
              <w:t>24490</w:t>
            </w:r>
          </w:p>
        </w:tc>
      </w:tr>
      <w:tr w:rsidR="00401BF9" w:rsidRPr="00401BF9" w:rsidTr="00401BF9">
        <w:tc>
          <w:tcPr>
            <w:tcW w:w="231" w:type="pct"/>
          </w:tcPr>
          <w:p w:rsidR="00401BF9" w:rsidRPr="00401BF9" w:rsidRDefault="00401BF9" w:rsidP="00401BF9">
            <w:pPr>
              <w:numPr>
                <w:ilvl w:val="0"/>
                <w:numId w:val="8"/>
              </w:numPr>
              <w:suppressAutoHyphens/>
              <w:spacing w:after="0" w:line="240" w:lineRule="auto"/>
              <w:ind w:left="0" w:firstLine="0"/>
              <w:rPr>
                <w:rFonts w:cs="Times New Roman"/>
                <w:sz w:val="22"/>
                <w:lang w:eastAsia="ar-SA"/>
              </w:rPr>
            </w:pPr>
          </w:p>
        </w:tc>
        <w:tc>
          <w:tcPr>
            <w:tcW w:w="2034" w:type="pct"/>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Источник бесперебойного питания</w:t>
            </w:r>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76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9339</w:t>
            </w:r>
          </w:p>
        </w:tc>
      </w:tr>
      <w:tr w:rsidR="00401BF9" w:rsidRPr="00401BF9" w:rsidTr="00401BF9">
        <w:tc>
          <w:tcPr>
            <w:tcW w:w="231" w:type="pct"/>
          </w:tcPr>
          <w:p w:rsidR="00401BF9" w:rsidRPr="00401BF9" w:rsidRDefault="00401BF9" w:rsidP="00401BF9">
            <w:pPr>
              <w:numPr>
                <w:ilvl w:val="0"/>
                <w:numId w:val="8"/>
              </w:numPr>
              <w:suppressAutoHyphens/>
              <w:spacing w:after="0" w:line="240" w:lineRule="auto"/>
              <w:ind w:left="0" w:firstLine="0"/>
              <w:rPr>
                <w:rFonts w:cs="Times New Roman"/>
                <w:sz w:val="22"/>
                <w:lang w:eastAsia="ar-SA"/>
              </w:rPr>
            </w:pPr>
          </w:p>
        </w:tc>
        <w:tc>
          <w:tcPr>
            <w:tcW w:w="2034" w:type="pct"/>
          </w:tcPr>
          <w:p w:rsidR="00401BF9" w:rsidRPr="00401BF9" w:rsidRDefault="00401BF9" w:rsidP="00401BF9">
            <w:pPr>
              <w:suppressAutoHyphens/>
              <w:spacing w:after="0" w:line="240" w:lineRule="auto"/>
              <w:ind w:right="-108"/>
              <w:rPr>
                <w:rFonts w:cs="Times New Roman"/>
                <w:sz w:val="22"/>
                <w:lang w:eastAsia="ar-SA"/>
              </w:rPr>
            </w:pPr>
            <w:r w:rsidRPr="00401BF9">
              <w:rPr>
                <w:rFonts w:cs="Times New Roman"/>
                <w:sz w:val="22"/>
                <w:lang w:eastAsia="ar-SA"/>
              </w:rPr>
              <w:t>Многофункциональное устройство лазерное, монохромное, А</w:t>
            </w:r>
            <w:proofErr w:type="gramStart"/>
            <w:r w:rsidRPr="00401BF9">
              <w:rPr>
                <w:rFonts w:cs="Times New Roman"/>
                <w:sz w:val="22"/>
                <w:lang w:eastAsia="ar-SA"/>
              </w:rPr>
              <w:t>4</w:t>
            </w:r>
            <w:proofErr w:type="gramEnd"/>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76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61207</w:t>
            </w:r>
          </w:p>
        </w:tc>
      </w:tr>
      <w:tr w:rsidR="00401BF9" w:rsidRPr="00401BF9" w:rsidTr="00401BF9">
        <w:tc>
          <w:tcPr>
            <w:tcW w:w="231" w:type="pct"/>
          </w:tcPr>
          <w:p w:rsidR="00401BF9" w:rsidRPr="00401BF9" w:rsidRDefault="00401BF9" w:rsidP="00401BF9">
            <w:pPr>
              <w:numPr>
                <w:ilvl w:val="0"/>
                <w:numId w:val="8"/>
              </w:numPr>
              <w:suppressAutoHyphens/>
              <w:spacing w:after="0" w:line="240" w:lineRule="auto"/>
              <w:ind w:left="0" w:firstLine="0"/>
              <w:rPr>
                <w:rFonts w:cs="Times New Roman"/>
                <w:sz w:val="22"/>
                <w:lang w:eastAsia="ar-SA"/>
              </w:rPr>
            </w:pPr>
          </w:p>
        </w:tc>
        <w:tc>
          <w:tcPr>
            <w:tcW w:w="2034" w:type="pct"/>
          </w:tcPr>
          <w:p w:rsidR="00401BF9" w:rsidRPr="00401BF9" w:rsidRDefault="00401BF9" w:rsidP="00401BF9">
            <w:pPr>
              <w:suppressAutoHyphens/>
              <w:spacing w:after="0" w:line="240" w:lineRule="auto"/>
              <w:ind w:right="-108"/>
              <w:rPr>
                <w:rFonts w:cs="Times New Roman"/>
                <w:sz w:val="22"/>
                <w:lang w:eastAsia="ar-SA"/>
              </w:rPr>
            </w:pPr>
            <w:r w:rsidRPr="00401BF9">
              <w:rPr>
                <w:rFonts w:cs="Times New Roman"/>
                <w:sz w:val="22"/>
                <w:lang w:eastAsia="ar-SA"/>
              </w:rPr>
              <w:t>Многофункциональное устройство цветное, А</w:t>
            </w:r>
            <w:proofErr w:type="gramStart"/>
            <w:r w:rsidRPr="00401BF9">
              <w:rPr>
                <w:rFonts w:cs="Times New Roman"/>
                <w:sz w:val="22"/>
                <w:lang w:eastAsia="ar-SA"/>
              </w:rPr>
              <w:t>4</w:t>
            </w:r>
            <w:proofErr w:type="gramEnd"/>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76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42990</w:t>
            </w:r>
          </w:p>
        </w:tc>
      </w:tr>
      <w:tr w:rsidR="00401BF9" w:rsidRPr="00401BF9" w:rsidTr="00401BF9">
        <w:tc>
          <w:tcPr>
            <w:tcW w:w="231" w:type="pct"/>
          </w:tcPr>
          <w:p w:rsidR="00401BF9" w:rsidRPr="00401BF9" w:rsidRDefault="00401BF9" w:rsidP="00401BF9">
            <w:pPr>
              <w:numPr>
                <w:ilvl w:val="0"/>
                <w:numId w:val="8"/>
              </w:numPr>
              <w:suppressAutoHyphens/>
              <w:spacing w:after="0" w:line="240" w:lineRule="auto"/>
              <w:ind w:left="0" w:firstLine="0"/>
              <w:rPr>
                <w:rFonts w:cs="Times New Roman"/>
                <w:sz w:val="22"/>
                <w:lang w:eastAsia="ar-SA"/>
              </w:rPr>
            </w:pPr>
          </w:p>
        </w:tc>
        <w:tc>
          <w:tcPr>
            <w:tcW w:w="2034" w:type="pct"/>
          </w:tcPr>
          <w:p w:rsidR="00401BF9" w:rsidRPr="00401BF9" w:rsidRDefault="00401BF9" w:rsidP="00401BF9">
            <w:pPr>
              <w:suppressAutoHyphens/>
              <w:spacing w:after="0" w:line="240" w:lineRule="auto"/>
              <w:ind w:right="-108"/>
              <w:rPr>
                <w:rFonts w:cs="Times New Roman"/>
                <w:sz w:val="22"/>
                <w:lang w:eastAsia="ar-SA"/>
              </w:rPr>
            </w:pPr>
            <w:r w:rsidRPr="00401BF9">
              <w:rPr>
                <w:rFonts w:cs="Times New Roman"/>
                <w:sz w:val="22"/>
                <w:lang w:eastAsia="ar-SA"/>
              </w:rPr>
              <w:t>Многофункциональное устройство лазерное, А3</w:t>
            </w:r>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76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85200</w:t>
            </w:r>
          </w:p>
        </w:tc>
      </w:tr>
      <w:tr w:rsidR="00401BF9" w:rsidRPr="00401BF9" w:rsidTr="00401BF9">
        <w:tc>
          <w:tcPr>
            <w:tcW w:w="231" w:type="pct"/>
          </w:tcPr>
          <w:p w:rsidR="00401BF9" w:rsidRPr="00401BF9" w:rsidRDefault="00401BF9" w:rsidP="00401BF9">
            <w:pPr>
              <w:numPr>
                <w:ilvl w:val="0"/>
                <w:numId w:val="8"/>
              </w:numPr>
              <w:suppressAutoHyphens/>
              <w:spacing w:after="0" w:line="240" w:lineRule="auto"/>
              <w:ind w:left="0" w:firstLine="0"/>
              <w:rPr>
                <w:rFonts w:cs="Times New Roman"/>
                <w:sz w:val="22"/>
                <w:lang w:eastAsia="ar-SA"/>
              </w:rPr>
            </w:pPr>
          </w:p>
        </w:tc>
        <w:tc>
          <w:tcPr>
            <w:tcW w:w="2034" w:type="pct"/>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Принтер</w:t>
            </w:r>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76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21290</w:t>
            </w:r>
          </w:p>
        </w:tc>
      </w:tr>
      <w:tr w:rsidR="00401BF9" w:rsidRPr="00401BF9" w:rsidTr="00401BF9">
        <w:tc>
          <w:tcPr>
            <w:tcW w:w="231" w:type="pct"/>
          </w:tcPr>
          <w:p w:rsidR="00401BF9" w:rsidRPr="00401BF9" w:rsidRDefault="00401BF9" w:rsidP="00401BF9">
            <w:pPr>
              <w:numPr>
                <w:ilvl w:val="0"/>
                <w:numId w:val="8"/>
              </w:numPr>
              <w:suppressAutoHyphens/>
              <w:spacing w:after="0" w:line="240" w:lineRule="auto"/>
              <w:ind w:left="0" w:firstLine="0"/>
              <w:rPr>
                <w:rFonts w:cs="Times New Roman"/>
                <w:sz w:val="22"/>
                <w:lang w:eastAsia="ar-SA"/>
              </w:rPr>
            </w:pPr>
          </w:p>
        </w:tc>
        <w:tc>
          <w:tcPr>
            <w:tcW w:w="2034" w:type="pct"/>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Принтер цветной лазерный</w:t>
            </w:r>
          </w:p>
        </w:tc>
        <w:tc>
          <w:tcPr>
            <w:tcW w:w="69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76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45790</w:t>
            </w:r>
          </w:p>
        </w:tc>
      </w:tr>
    </w:tbl>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b/>
          <w:sz w:val="22"/>
          <w:lang w:eastAsia="ar-SA"/>
        </w:rPr>
        <w:br w:type="page"/>
      </w:r>
      <w:r w:rsidRPr="00401BF9">
        <w:rPr>
          <w:rFonts w:cs="Times New Roman"/>
          <w:b/>
          <w:sz w:val="22"/>
          <w:lang w:eastAsia="ar-SA"/>
        </w:rPr>
        <w:lastRenderedPageBreak/>
        <w:t>Нормативы количества и цен на мебель администрации МО «Заостровское», МКУ «Заостровский обслуживающий центр»</w:t>
      </w:r>
    </w:p>
    <w:p w:rsidR="00401BF9" w:rsidRPr="00401BF9" w:rsidRDefault="00401BF9" w:rsidP="00401BF9">
      <w:pPr>
        <w:suppressAutoHyphens/>
        <w:spacing w:after="0" w:line="240" w:lineRule="auto"/>
        <w:jc w:val="center"/>
        <w:rPr>
          <w:rFonts w:cs="Times New Roman"/>
          <w:sz w:val="22"/>
          <w:lang w:eastAsia="ar-SA"/>
        </w:rPr>
      </w:pPr>
    </w:p>
    <w:p w:rsidR="00401BF9" w:rsidRPr="00401BF9" w:rsidRDefault="00401BF9" w:rsidP="00401BF9">
      <w:pPr>
        <w:suppressAutoHyphens/>
        <w:spacing w:after="0" w:line="240" w:lineRule="auto"/>
        <w:jc w:val="center"/>
        <w:rPr>
          <w:rFonts w:cs="Times New Roman"/>
          <w:sz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3747"/>
        <w:gridCol w:w="1494"/>
        <w:gridCol w:w="1317"/>
        <w:gridCol w:w="1798"/>
        <w:gridCol w:w="1342"/>
      </w:tblGrid>
      <w:tr w:rsidR="00401BF9" w:rsidRPr="00401BF9" w:rsidTr="00401BF9">
        <w:trPr>
          <w:tblHeader/>
        </w:trPr>
        <w:tc>
          <w:tcPr>
            <w:tcW w:w="230"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w:t>
            </w:r>
          </w:p>
        </w:tc>
        <w:tc>
          <w:tcPr>
            <w:tcW w:w="1861"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Наименование</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Единица измерения</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 xml:space="preserve">Количество на единицу </w:t>
            </w:r>
            <w:proofErr w:type="gramStart"/>
            <w:r w:rsidRPr="00401BF9">
              <w:rPr>
                <w:rFonts w:cs="Times New Roman"/>
                <w:sz w:val="22"/>
                <w:lang w:eastAsia="ar-SA"/>
              </w:rPr>
              <w:t>штатной</w:t>
            </w:r>
            <w:proofErr w:type="gramEnd"/>
            <w:r w:rsidRPr="00401BF9">
              <w:rPr>
                <w:rFonts w:cs="Times New Roman"/>
                <w:sz w:val="22"/>
                <w:lang w:eastAsia="ar-SA"/>
              </w:rPr>
              <w:t xml:space="preserve"> числен-</w:t>
            </w:r>
            <w:proofErr w:type="spellStart"/>
            <w:r w:rsidRPr="00401BF9">
              <w:rPr>
                <w:rFonts w:cs="Times New Roman"/>
                <w:sz w:val="22"/>
                <w:lang w:eastAsia="ar-SA"/>
              </w:rPr>
              <w:t>ности</w:t>
            </w:r>
            <w:proofErr w:type="spellEnd"/>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Срок эксплуатации, год</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 xml:space="preserve">Цена, </w:t>
            </w:r>
          </w:p>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руб.</w:t>
            </w:r>
          </w:p>
        </w:tc>
      </w:tr>
      <w:tr w:rsidR="00401BF9" w:rsidRPr="00401BF9" w:rsidTr="00401BF9">
        <w:trPr>
          <w:tblHeader/>
        </w:trPr>
        <w:tc>
          <w:tcPr>
            <w:tcW w:w="230"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1861"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w:t>
            </w:r>
          </w:p>
        </w:tc>
        <w:tc>
          <w:tcPr>
            <w:tcW w:w="74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87"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4</w:t>
            </w:r>
          </w:p>
        </w:tc>
        <w:tc>
          <w:tcPr>
            <w:tcW w:w="89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5</w:t>
            </w:r>
          </w:p>
        </w:tc>
        <w:tc>
          <w:tcPr>
            <w:tcW w:w="674"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6</w:t>
            </w:r>
          </w:p>
        </w:tc>
      </w:tr>
      <w:tr w:rsidR="00401BF9" w:rsidRPr="00401BF9" w:rsidTr="00401BF9">
        <w:tc>
          <w:tcPr>
            <w:tcW w:w="5000" w:type="pct"/>
            <w:gridSpan w:val="6"/>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b/>
                <w:sz w:val="22"/>
                <w:lang w:eastAsia="ar-SA"/>
              </w:rPr>
              <w:t>Глава администрации МО «Заостровское»</w:t>
            </w:r>
          </w:p>
        </w:tc>
      </w:tr>
      <w:tr w:rsidR="00401BF9" w:rsidRPr="00401BF9" w:rsidTr="00401BF9">
        <w:tc>
          <w:tcPr>
            <w:tcW w:w="230" w:type="pct"/>
          </w:tcPr>
          <w:p w:rsidR="00401BF9" w:rsidRPr="00401BF9" w:rsidRDefault="00401BF9" w:rsidP="00401BF9">
            <w:pPr>
              <w:numPr>
                <w:ilvl w:val="0"/>
                <w:numId w:val="9"/>
              </w:numPr>
              <w:suppressAutoHyphens/>
              <w:autoSpaceDE w:val="0"/>
              <w:autoSpaceDN w:val="0"/>
              <w:adjustRightInd w:val="0"/>
              <w:spacing w:after="0" w:line="240" w:lineRule="auto"/>
              <w:ind w:left="0" w:firstLine="0"/>
              <w:rPr>
                <w:rFonts w:cs="Times New Roman"/>
                <w:bCs/>
                <w:sz w:val="22"/>
              </w:rPr>
            </w:pPr>
          </w:p>
        </w:tc>
        <w:tc>
          <w:tcPr>
            <w:tcW w:w="1861" w:type="pct"/>
          </w:tcPr>
          <w:p w:rsidR="00401BF9" w:rsidRPr="00401BF9" w:rsidRDefault="00401BF9" w:rsidP="00401BF9">
            <w:pPr>
              <w:autoSpaceDE w:val="0"/>
              <w:autoSpaceDN w:val="0"/>
              <w:adjustRightInd w:val="0"/>
              <w:spacing w:after="0" w:line="240" w:lineRule="auto"/>
              <w:rPr>
                <w:rFonts w:cs="Times New Roman"/>
                <w:bCs/>
                <w:sz w:val="22"/>
              </w:rPr>
            </w:pPr>
            <w:r w:rsidRPr="00401BF9">
              <w:rPr>
                <w:rFonts w:cs="Times New Roman"/>
                <w:bCs/>
                <w:sz w:val="22"/>
              </w:rPr>
              <w:t>Стол руководителя</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19860</w:t>
            </w:r>
          </w:p>
        </w:tc>
      </w:tr>
      <w:tr w:rsidR="00401BF9" w:rsidRPr="00401BF9" w:rsidTr="00401BF9">
        <w:tc>
          <w:tcPr>
            <w:tcW w:w="230" w:type="pct"/>
          </w:tcPr>
          <w:p w:rsidR="00401BF9" w:rsidRPr="00401BF9" w:rsidRDefault="00401BF9" w:rsidP="00401BF9">
            <w:pPr>
              <w:numPr>
                <w:ilvl w:val="0"/>
                <w:numId w:val="9"/>
              </w:numPr>
              <w:suppressAutoHyphens/>
              <w:autoSpaceDE w:val="0"/>
              <w:autoSpaceDN w:val="0"/>
              <w:adjustRightInd w:val="0"/>
              <w:spacing w:after="0" w:line="240" w:lineRule="auto"/>
              <w:ind w:left="0" w:firstLine="0"/>
              <w:rPr>
                <w:rFonts w:cs="Times New Roman"/>
                <w:bCs/>
                <w:sz w:val="22"/>
              </w:rPr>
            </w:pPr>
          </w:p>
        </w:tc>
        <w:tc>
          <w:tcPr>
            <w:tcW w:w="1861" w:type="pct"/>
          </w:tcPr>
          <w:p w:rsidR="00401BF9" w:rsidRPr="00401BF9" w:rsidRDefault="00401BF9" w:rsidP="00401BF9">
            <w:pPr>
              <w:autoSpaceDE w:val="0"/>
              <w:autoSpaceDN w:val="0"/>
              <w:adjustRightInd w:val="0"/>
              <w:spacing w:after="0" w:line="240" w:lineRule="auto"/>
              <w:rPr>
                <w:rFonts w:cs="Times New Roman"/>
                <w:bCs/>
                <w:sz w:val="22"/>
              </w:rPr>
            </w:pPr>
            <w:r w:rsidRPr="00401BF9">
              <w:rPr>
                <w:rFonts w:cs="Times New Roman"/>
                <w:bCs/>
                <w:sz w:val="22"/>
              </w:rPr>
              <w:t>Стол для переговоров (брифинг)</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20460</w:t>
            </w:r>
          </w:p>
        </w:tc>
      </w:tr>
      <w:tr w:rsidR="00401BF9" w:rsidRPr="00401BF9" w:rsidTr="00401BF9">
        <w:tc>
          <w:tcPr>
            <w:tcW w:w="230" w:type="pct"/>
          </w:tcPr>
          <w:p w:rsidR="00401BF9" w:rsidRPr="00401BF9" w:rsidRDefault="00401BF9" w:rsidP="00401BF9">
            <w:pPr>
              <w:numPr>
                <w:ilvl w:val="0"/>
                <w:numId w:val="9"/>
              </w:numPr>
              <w:suppressAutoHyphens/>
              <w:autoSpaceDE w:val="0"/>
              <w:autoSpaceDN w:val="0"/>
              <w:adjustRightInd w:val="0"/>
              <w:spacing w:after="0" w:line="240" w:lineRule="auto"/>
              <w:ind w:left="0" w:firstLine="0"/>
              <w:rPr>
                <w:rFonts w:cs="Times New Roman"/>
                <w:bCs/>
                <w:sz w:val="22"/>
              </w:rPr>
            </w:pPr>
          </w:p>
        </w:tc>
        <w:tc>
          <w:tcPr>
            <w:tcW w:w="1861" w:type="pct"/>
          </w:tcPr>
          <w:p w:rsidR="00401BF9" w:rsidRPr="00401BF9" w:rsidRDefault="00401BF9" w:rsidP="00401BF9">
            <w:pPr>
              <w:autoSpaceDE w:val="0"/>
              <w:autoSpaceDN w:val="0"/>
              <w:adjustRightInd w:val="0"/>
              <w:spacing w:after="0" w:line="240" w:lineRule="auto"/>
              <w:rPr>
                <w:rFonts w:cs="Times New Roman"/>
                <w:bCs/>
                <w:sz w:val="22"/>
              </w:rPr>
            </w:pPr>
            <w:r w:rsidRPr="00401BF9">
              <w:rPr>
                <w:rFonts w:cs="Times New Roman"/>
                <w:sz w:val="22"/>
              </w:rPr>
              <w:t>Кресло руководителя</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5</w:t>
            </w:r>
          </w:p>
        </w:tc>
        <w:tc>
          <w:tcPr>
            <w:tcW w:w="674" w:type="pct"/>
          </w:tcPr>
          <w:p w:rsidR="00401BF9" w:rsidRPr="00401BF9" w:rsidRDefault="00401BF9" w:rsidP="00401BF9">
            <w:pPr>
              <w:suppressAutoHyphens/>
              <w:spacing w:after="0" w:line="240" w:lineRule="auto"/>
              <w:jc w:val="center"/>
              <w:rPr>
                <w:rFonts w:cs="Times New Roman"/>
                <w:bCs/>
                <w:sz w:val="22"/>
                <w:lang w:eastAsia="ar-SA"/>
              </w:rPr>
            </w:pPr>
            <w:r w:rsidRPr="00401BF9">
              <w:rPr>
                <w:rFonts w:cs="Times New Roman"/>
                <w:bCs/>
                <w:sz w:val="22"/>
                <w:lang w:eastAsia="ar-SA"/>
              </w:rPr>
              <w:t>16740</w:t>
            </w:r>
          </w:p>
        </w:tc>
      </w:tr>
      <w:tr w:rsidR="00401BF9" w:rsidRPr="00401BF9" w:rsidTr="00401BF9">
        <w:tc>
          <w:tcPr>
            <w:tcW w:w="230" w:type="pct"/>
          </w:tcPr>
          <w:p w:rsidR="00401BF9" w:rsidRPr="00401BF9" w:rsidRDefault="00401BF9" w:rsidP="00401BF9">
            <w:pPr>
              <w:numPr>
                <w:ilvl w:val="0"/>
                <w:numId w:val="9"/>
              </w:numPr>
              <w:suppressAutoHyphens/>
              <w:autoSpaceDE w:val="0"/>
              <w:autoSpaceDN w:val="0"/>
              <w:adjustRightInd w:val="0"/>
              <w:spacing w:after="0" w:line="240" w:lineRule="auto"/>
              <w:ind w:left="0" w:firstLine="0"/>
              <w:rPr>
                <w:rFonts w:cs="Times New Roman"/>
                <w:bCs/>
                <w:sz w:val="22"/>
              </w:rPr>
            </w:pPr>
          </w:p>
        </w:tc>
        <w:tc>
          <w:tcPr>
            <w:tcW w:w="1861" w:type="pct"/>
          </w:tcPr>
          <w:p w:rsidR="00401BF9" w:rsidRPr="00401BF9" w:rsidRDefault="00401BF9" w:rsidP="00401BF9">
            <w:pPr>
              <w:autoSpaceDE w:val="0"/>
              <w:autoSpaceDN w:val="0"/>
              <w:adjustRightInd w:val="0"/>
              <w:spacing w:after="0" w:line="240" w:lineRule="auto"/>
              <w:rPr>
                <w:rFonts w:cs="Times New Roman"/>
                <w:bCs/>
                <w:sz w:val="22"/>
              </w:rPr>
            </w:pPr>
            <w:r w:rsidRPr="00401BF9">
              <w:rPr>
                <w:rFonts w:cs="Times New Roman"/>
                <w:bCs/>
                <w:sz w:val="22"/>
              </w:rPr>
              <w:t>Стулья для заседаний</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10</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5</w:t>
            </w:r>
          </w:p>
        </w:tc>
        <w:tc>
          <w:tcPr>
            <w:tcW w:w="674" w:type="pct"/>
          </w:tcPr>
          <w:p w:rsidR="00401BF9" w:rsidRPr="00401BF9" w:rsidRDefault="00401BF9" w:rsidP="00401BF9">
            <w:pPr>
              <w:suppressAutoHyphens/>
              <w:spacing w:after="0" w:line="240" w:lineRule="auto"/>
              <w:jc w:val="center"/>
              <w:rPr>
                <w:rFonts w:cs="Times New Roman"/>
                <w:bCs/>
                <w:sz w:val="22"/>
                <w:lang w:eastAsia="ar-SA"/>
              </w:rPr>
            </w:pPr>
            <w:r w:rsidRPr="00401BF9">
              <w:rPr>
                <w:rFonts w:cs="Times New Roman"/>
                <w:bCs/>
                <w:sz w:val="22"/>
                <w:lang w:eastAsia="ar-SA"/>
              </w:rPr>
              <w:t>3870</w:t>
            </w:r>
          </w:p>
        </w:tc>
      </w:tr>
      <w:tr w:rsidR="00401BF9" w:rsidRPr="00401BF9" w:rsidTr="00401BF9">
        <w:tc>
          <w:tcPr>
            <w:tcW w:w="230" w:type="pct"/>
          </w:tcPr>
          <w:p w:rsidR="00401BF9" w:rsidRPr="00401BF9" w:rsidRDefault="00401BF9" w:rsidP="00401BF9">
            <w:pPr>
              <w:numPr>
                <w:ilvl w:val="0"/>
                <w:numId w:val="9"/>
              </w:numPr>
              <w:suppressAutoHyphens/>
              <w:autoSpaceDE w:val="0"/>
              <w:autoSpaceDN w:val="0"/>
              <w:adjustRightInd w:val="0"/>
              <w:spacing w:after="0" w:line="240" w:lineRule="auto"/>
              <w:ind w:left="0" w:firstLine="0"/>
              <w:rPr>
                <w:rFonts w:cs="Times New Roman"/>
                <w:bCs/>
                <w:sz w:val="22"/>
              </w:rPr>
            </w:pPr>
          </w:p>
        </w:tc>
        <w:tc>
          <w:tcPr>
            <w:tcW w:w="1861" w:type="pct"/>
          </w:tcPr>
          <w:p w:rsidR="00401BF9" w:rsidRPr="00401BF9" w:rsidRDefault="00401BF9" w:rsidP="00401BF9">
            <w:pPr>
              <w:widowControl w:val="0"/>
              <w:autoSpaceDE w:val="0"/>
              <w:autoSpaceDN w:val="0"/>
              <w:adjustRightInd w:val="0"/>
              <w:spacing w:after="0" w:line="240" w:lineRule="auto"/>
              <w:rPr>
                <w:rFonts w:cs="Times New Roman"/>
                <w:sz w:val="22"/>
              </w:rPr>
            </w:pPr>
            <w:r w:rsidRPr="00401BF9">
              <w:rPr>
                <w:rFonts w:cs="Times New Roman"/>
                <w:sz w:val="22"/>
              </w:rPr>
              <w:t>Тумба офисная</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suppressAutoHyphens/>
              <w:spacing w:after="0" w:line="240" w:lineRule="auto"/>
              <w:jc w:val="center"/>
              <w:rPr>
                <w:rFonts w:cs="Times New Roman"/>
                <w:bCs/>
                <w:sz w:val="22"/>
                <w:lang w:eastAsia="ar-SA"/>
              </w:rPr>
            </w:pPr>
            <w:r w:rsidRPr="00401BF9">
              <w:rPr>
                <w:rFonts w:cs="Times New Roman"/>
                <w:bCs/>
                <w:sz w:val="22"/>
                <w:lang w:eastAsia="ar-SA"/>
              </w:rPr>
              <w:t>14574</w:t>
            </w:r>
          </w:p>
        </w:tc>
      </w:tr>
      <w:tr w:rsidR="00401BF9" w:rsidRPr="00401BF9" w:rsidTr="00401BF9">
        <w:tc>
          <w:tcPr>
            <w:tcW w:w="230" w:type="pct"/>
          </w:tcPr>
          <w:p w:rsidR="00401BF9" w:rsidRPr="00401BF9" w:rsidRDefault="00401BF9" w:rsidP="00401BF9">
            <w:pPr>
              <w:numPr>
                <w:ilvl w:val="0"/>
                <w:numId w:val="9"/>
              </w:numPr>
              <w:suppressAutoHyphens/>
              <w:autoSpaceDE w:val="0"/>
              <w:autoSpaceDN w:val="0"/>
              <w:adjustRightInd w:val="0"/>
              <w:spacing w:after="0" w:line="240" w:lineRule="auto"/>
              <w:ind w:left="0" w:firstLine="0"/>
              <w:rPr>
                <w:rFonts w:cs="Times New Roman"/>
                <w:sz w:val="22"/>
              </w:rPr>
            </w:pPr>
          </w:p>
        </w:tc>
        <w:tc>
          <w:tcPr>
            <w:tcW w:w="1861" w:type="pct"/>
          </w:tcPr>
          <w:p w:rsidR="00401BF9" w:rsidRPr="00401BF9" w:rsidRDefault="00401BF9" w:rsidP="00401BF9">
            <w:pPr>
              <w:widowControl w:val="0"/>
              <w:autoSpaceDE w:val="0"/>
              <w:autoSpaceDN w:val="0"/>
              <w:adjustRightInd w:val="0"/>
              <w:spacing w:after="0" w:line="240" w:lineRule="auto"/>
              <w:rPr>
                <w:rFonts w:cs="Times New Roman"/>
                <w:sz w:val="22"/>
              </w:rPr>
            </w:pPr>
            <w:r w:rsidRPr="00401BF9">
              <w:rPr>
                <w:rFonts w:cs="Times New Roman"/>
                <w:sz w:val="22"/>
              </w:rPr>
              <w:t>Сервисная тумба</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suppressAutoHyphens/>
              <w:spacing w:after="0" w:line="240" w:lineRule="auto"/>
              <w:jc w:val="center"/>
              <w:rPr>
                <w:rFonts w:cs="Times New Roman"/>
                <w:bCs/>
                <w:sz w:val="22"/>
                <w:lang w:eastAsia="ar-SA"/>
              </w:rPr>
            </w:pPr>
            <w:r w:rsidRPr="00401BF9">
              <w:rPr>
                <w:rFonts w:cs="Times New Roman"/>
                <w:bCs/>
                <w:sz w:val="22"/>
                <w:lang w:eastAsia="ar-SA"/>
              </w:rPr>
              <w:t>21420</w:t>
            </w:r>
          </w:p>
        </w:tc>
      </w:tr>
      <w:tr w:rsidR="00401BF9" w:rsidRPr="00401BF9" w:rsidTr="00401BF9">
        <w:tc>
          <w:tcPr>
            <w:tcW w:w="230" w:type="pct"/>
          </w:tcPr>
          <w:p w:rsidR="00401BF9" w:rsidRPr="00401BF9" w:rsidRDefault="00401BF9" w:rsidP="00401BF9">
            <w:pPr>
              <w:numPr>
                <w:ilvl w:val="0"/>
                <w:numId w:val="9"/>
              </w:numPr>
              <w:suppressAutoHyphens/>
              <w:autoSpaceDE w:val="0"/>
              <w:autoSpaceDN w:val="0"/>
              <w:adjustRightInd w:val="0"/>
              <w:spacing w:after="0" w:line="240" w:lineRule="auto"/>
              <w:ind w:left="0" w:firstLine="0"/>
              <w:rPr>
                <w:rFonts w:cs="Times New Roman"/>
                <w:sz w:val="22"/>
              </w:rPr>
            </w:pPr>
          </w:p>
        </w:tc>
        <w:tc>
          <w:tcPr>
            <w:tcW w:w="1861" w:type="pct"/>
          </w:tcPr>
          <w:p w:rsidR="00401BF9" w:rsidRPr="00401BF9" w:rsidRDefault="00401BF9" w:rsidP="00401BF9">
            <w:pPr>
              <w:autoSpaceDE w:val="0"/>
              <w:autoSpaceDN w:val="0"/>
              <w:adjustRightInd w:val="0"/>
              <w:spacing w:after="0" w:line="240" w:lineRule="auto"/>
              <w:rPr>
                <w:rFonts w:cs="Times New Roman"/>
                <w:bCs/>
                <w:sz w:val="22"/>
              </w:rPr>
            </w:pPr>
            <w:r w:rsidRPr="00401BF9">
              <w:rPr>
                <w:rFonts w:cs="Times New Roman"/>
                <w:sz w:val="22"/>
              </w:rPr>
              <w:t>Шкаф офисный</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suppressAutoHyphens/>
              <w:spacing w:after="0" w:line="240" w:lineRule="auto"/>
              <w:jc w:val="center"/>
              <w:rPr>
                <w:rFonts w:cs="Times New Roman"/>
                <w:bCs/>
                <w:sz w:val="22"/>
                <w:lang w:eastAsia="ar-SA"/>
              </w:rPr>
            </w:pPr>
            <w:r w:rsidRPr="00401BF9">
              <w:rPr>
                <w:rFonts w:cs="Times New Roman"/>
                <w:bCs/>
                <w:sz w:val="22"/>
                <w:lang w:eastAsia="ar-SA"/>
              </w:rPr>
              <w:t>27780</w:t>
            </w:r>
          </w:p>
        </w:tc>
      </w:tr>
      <w:tr w:rsidR="00401BF9" w:rsidRPr="00401BF9" w:rsidTr="00401BF9">
        <w:trPr>
          <w:trHeight w:val="158"/>
        </w:trPr>
        <w:tc>
          <w:tcPr>
            <w:tcW w:w="230" w:type="pct"/>
          </w:tcPr>
          <w:p w:rsidR="00401BF9" w:rsidRPr="00401BF9" w:rsidRDefault="00401BF9" w:rsidP="00401BF9">
            <w:pPr>
              <w:numPr>
                <w:ilvl w:val="0"/>
                <w:numId w:val="9"/>
              </w:numPr>
              <w:suppressAutoHyphens/>
              <w:autoSpaceDE w:val="0"/>
              <w:autoSpaceDN w:val="0"/>
              <w:adjustRightInd w:val="0"/>
              <w:spacing w:after="0" w:line="240" w:lineRule="auto"/>
              <w:ind w:left="0" w:firstLine="0"/>
              <w:rPr>
                <w:rFonts w:cs="Times New Roman"/>
                <w:bCs/>
                <w:sz w:val="22"/>
              </w:rPr>
            </w:pPr>
          </w:p>
        </w:tc>
        <w:tc>
          <w:tcPr>
            <w:tcW w:w="1861" w:type="pct"/>
          </w:tcPr>
          <w:p w:rsidR="00401BF9" w:rsidRPr="00401BF9" w:rsidRDefault="00401BF9" w:rsidP="00401BF9">
            <w:pPr>
              <w:autoSpaceDE w:val="0"/>
              <w:autoSpaceDN w:val="0"/>
              <w:adjustRightInd w:val="0"/>
              <w:spacing w:after="0" w:line="240" w:lineRule="auto"/>
              <w:rPr>
                <w:rFonts w:cs="Times New Roman"/>
                <w:bCs/>
                <w:sz w:val="22"/>
              </w:rPr>
            </w:pPr>
            <w:r w:rsidRPr="00401BF9">
              <w:rPr>
                <w:rFonts w:cs="Times New Roman"/>
                <w:bCs/>
                <w:sz w:val="22"/>
              </w:rPr>
              <w:t>Шкаф для одежды</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suppressAutoHyphens/>
              <w:spacing w:after="0" w:line="240" w:lineRule="auto"/>
              <w:jc w:val="center"/>
              <w:rPr>
                <w:rFonts w:cs="Times New Roman"/>
                <w:bCs/>
                <w:sz w:val="22"/>
                <w:lang w:eastAsia="ar-SA"/>
              </w:rPr>
            </w:pPr>
            <w:r w:rsidRPr="00401BF9">
              <w:rPr>
                <w:rFonts w:cs="Times New Roman"/>
                <w:bCs/>
                <w:sz w:val="22"/>
                <w:lang w:eastAsia="ar-SA"/>
              </w:rPr>
              <w:t>25020</w:t>
            </w:r>
          </w:p>
        </w:tc>
      </w:tr>
      <w:tr w:rsidR="00401BF9" w:rsidRPr="00401BF9" w:rsidTr="00401BF9">
        <w:trPr>
          <w:trHeight w:val="158"/>
        </w:trPr>
        <w:tc>
          <w:tcPr>
            <w:tcW w:w="5000" w:type="pct"/>
            <w:gridSpan w:val="6"/>
          </w:tcPr>
          <w:p w:rsidR="00401BF9" w:rsidRPr="00401BF9" w:rsidRDefault="00401BF9" w:rsidP="00401BF9">
            <w:pPr>
              <w:suppressAutoHyphens/>
              <w:spacing w:after="0" w:line="240" w:lineRule="auto"/>
              <w:jc w:val="center"/>
              <w:rPr>
                <w:rFonts w:cs="Times New Roman"/>
                <w:bCs/>
                <w:sz w:val="22"/>
                <w:lang w:eastAsia="ar-SA"/>
              </w:rPr>
            </w:pPr>
            <w:r w:rsidRPr="00401BF9">
              <w:rPr>
                <w:rFonts w:cs="Times New Roman"/>
                <w:b/>
                <w:sz w:val="22"/>
                <w:lang w:eastAsia="ar-SA"/>
              </w:rPr>
              <w:t>Иные должности администрации МО «Заостровское», руководитель и иные должности МКУ «Заостровский обслуживающий центр»</w:t>
            </w:r>
          </w:p>
        </w:tc>
      </w:tr>
      <w:tr w:rsidR="00401BF9" w:rsidRPr="00401BF9" w:rsidTr="00401BF9">
        <w:trPr>
          <w:tblHeader/>
        </w:trPr>
        <w:tc>
          <w:tcPr>
            <w:tcW w:w="230"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w:t>
            </w:r>
          </w:p>
        </w:tc>
        <w:tc>
          <w:tcPr>
            <w:tcW w:w="1861"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Наименование</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Единица измерения</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 xml:space="preserve">Количество на единицу </w:t>
            </w:r>
            <w:proofErr w:type="gramStart"/>
            <w:r w:rsidRPr="00401BF9">
              <w:rPr>
                <w:rFonts w:cs="Times New Roman"/>
                <w:sz w:val="22"/>
                <w:lang w:eastAsia="ar-SA"/>
              </w:rPr>
              <w:t>штатной</w:t>
            </w:r>
            <w:proofErr w:type="gramEnd"/>
            <w:r w:rsidRPr="00401BF9">
              <w:rPr>
                <w:rFonts w:cs="Times New Roman"/>
                <w:sz w:val="22"/>
                <w:lang w:eastAsia="ar-SA"/>
              </w:rPr>
              <w:t xml:space="preserve"> числен-</w:t>
            </w:r>
            <w:proofErr w:type="spellStart"/>
            <w:r w:rsidRPr="00401BF9">
              <w:rPr>
                <w:rFonts w:cs="Times New Roman"/>
                <w:sz w:val="22"/>
                <w:lang w:eastAsia="ar-SA"/>
              </w:rPr>
              <w:t>ности</w:t>
            </w:r>
            <w:proofErr w:type="spellEnd"/>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Срок эксплуатации, год</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 xml:space="preserve">Цена, </w:t>
            </w:r>
          </w:p>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руб.</w:t>
            </w:r>
          </w:p>
        </w:tc>
      </w:tr>
      <w:tr w:rsidR="00401BF9" w:rsidRPr="00401BF9" w:rsidTr="00401BF9">
        <w:tc>
          <w:tcPr>
            <w:tcW w:w="230" w:type="pct"/>
            <w:vAlign w:val="center"/>
          </w:tcPr>
          <w:p w:rsidR="00401BF9" w:rsidRPr="00401BF9" w:rsidRDefault="00401BF9" w:rsidP="00401BF9">
            <w:pPr>
              <w:numPr>
                <w:ilvl w:val="0"/>
                <w:numId w:val="10"/>
              </w:numPr>
              <w:suppressAutoHyphens/>
              <w:spacing w:after="0" w:line="240" w:lineRule="auto"/>
              <w:rPr>
                <w:rFonts w:cs="Times New Roman"/>
                <w:sz w:val="22"/>
                <w:lang w:eastAsia="ar-SA"/>
              </w:rPr>
            </w:pPr>
          </w:p>
        </w:tc>
        <w:tc>
          <w:tcPr>
            <w:tcW w:w="1861" w:type="pct"/>
            <w:vAlign w:val="center"/>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Стол эргономичный</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12234</w:t>
            </w:r>
          </w:p>
        </w:tc>
      </w:tr>
      <w:tr w:rsidR="00401BF9" w:rsidRPr="00401BF9" w:rsidTr="00401BF9">
        <w:tc>
          <w:tcPr>
            <w:tcW w:w="230" w:type="pct"/>
            <w:vAlign w:val="center"/>
          </w:tcPr>
          <w:p w:rsidR="00401BF9" w:rsidRPr="00401BF9" w:rsidRDefault="00401BF9" w:rsidP="00401BF9">
            <w:pPr>
              <w:numPr>
                <w:ilvl w:val="0"/>
                <w:numId w:val="10"/>
              </w:numPr>
              <w:suppressAutoHyphens/>
              <w:spacing w:after="0" w:line="240" w:lineRule="auto"/>
              <w:rPr>
                <w:rFonts w:cs="Times New Roman"/>
                <w:sz w:val="22"/>
                <w:lang w:eastAsia="ar-SA"/>
              </w:rPr>
            </w:pPr>
          </w:p>
        </w:tc>
        <w:tc>
          <w:tcPr>
            <w:tcW w:w="1861" w:type="pct"/>
            <w:vAlign w:val="center"/>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Кресло офисное</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5</w:t>
            </w:r>
          </w:p>
        </w:tc>
        <w:tc>
          <w:tcPr>
            <w:tcW w:w="674"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8260</w:t>
            </w:r>
          </w:p>
        </w:tc>
      </w:tr>
      <w:tr w:rsidR="00401BF9" w:rsidRPr="00401BF9" w:rsidTr="00401BF9">
        <w:tc>
          <w:tcPr>
            <w:tcW w:w="230" w:type="pct"/>
            <w:vAlign w:val="center"/>
          </w:tcPr>
          <w:p w:rsidR="00401BF9" w:rsidRPr="00401BF9" w:rsidRDefault="00401BF9" w:rsidP="00401BF9">
            <w:pPr>
              <w:numPr>
                <w:ilvl w:val="0"/>
                <w:numId w:val="10"/>
              </w:numPr>
              <w:suppressAutoHyphens/>
              <w:spacing w:after="0" w:line="240" w:lineRule="auto"/>
              <w:rPr>
                <w:rFonts w:cs="Times New Roman"/>
                <w:sz w:val="22"/>
                <w:lang w:eastAsia="ar-SA"/>
              </w:rPr>
            </w:pPr>
          </w:p>
        </w:tc>
        <w:tc>
          <w:tcPr>
            <w:tcW w:w="1861" w:type="pct"/>
            <w:vAlign w:val="center"/>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Стулья для посетителей</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5</w:t>
            </w:r>
          </w:p>
        </w:tc>
        <w:tc>
          <w:tcPr>
            <w:tcW w:w="674"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2200</w:t>
            </w:r>
          </w:p>
        </w:tc>
      </w:tr>
      <w:tr w:rsidR="00401BF9" w:rsidRPr="00401BF9" w:rsidTr="00401BF9">
        <w:tc>
          <w:tcPr>
            <w:tcW w:w="230" w:type="pct"/>
            <w:vAlign w:val="center"/>
          </w:tcPr>
          <w:p w:rsidR="00401BF9" w:rsidRPr="00401BF9" w:rsidRDefault="00401BF9" w:rsidP="00401BF9">
            <w:pPr>
              <w:numPr>
                <w:ilvl w:val="0"/>
                <w:numId w:val="10"/>
              </w:numPr>
              <w:suppressAutoHyphens/>
              <w:spacing w:after="0" w:line="240" w:lineRule="auto"/>
              <w:rPr>
                <w:rFonts w:cs="Times New Roman"/>
                <w:sz w:val="22"/>
                <w:lang w:eastAsia="ar-SA"/>
              </w:rPr>
            </w:pPr>
          </w:p>
        </w:tc>
        <w:tc>
          <w:tcPr>
            <w:tcW w:w="1861" w:type="pct"/>
            <w:vAlign w:val="center"/>
          </w:tcPr>
          <w:p w:rsidR="00401BF9" w:rsidRPr="00401BF9" w:rsidRDefault="00401BF9" w:rsidP="00401BF9">
            <w:pPr>
              <w:widowControl w:val="0"/>
              <w:autoSpaceDE w:val="0"/>
              <w:autoSpaceDN w:val="0"/>
              <w:adjustRightInd w:val="0"/>
              <w:spacing w:after="0" w:line="240" w:lineRule="auto"/>
              <w:rPr>
                <w:rFonts w:cs="Times New Roman"/>
                <w:sz w:val="22"/>
              </w:rPr>
            </w:pPr>
            <w:r w:rsidRPr="00401BF9">
              <w:rPr>
                <w:rFonts w:cs="Times New Roman"/>
                <w:sz w:val="22"/>
              </w:rPr>
              <w:t>Тумба офисная</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11682</w:t>
            </w:r>
          </w:p>
        </w:tc>
      </w:tr>
      <w:tr w:rsidR="00401BF9" w:rsidRPr="00401BF9" w:rsidTr="00401BF9">
        <w:tc>
          <w:tcPr>
            <w:tcW w:w="230" w:type="pct"/>
            <w:vAlign w:val="center"/>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5.</w:t>
            </w:r>
          </w:p>
        </w:tc>
        <w:tc>
          <w:tcPr>
            <w:tcW w:w="1861" w:type="pct"/>
          </w:tcPr>
          <w:p w:rsidR="00401BF9" w:rsidRPr="00401BF9" w:rsidRDefault="00401BF9" w:rsidP="00401BF9">
            <w:pPr>
              <w:widowControl w:val="0"/>
              <w:autoSpaceDE w:val="0"/>
              <w:autoSpaceDN w:val="0"/>
              <w:adjustRightInd w:val="0"/>
              <w:spacing w:after="0" w:line="240" w:lineRule="auto"/>
              <w:rPr>
                <w:rFonts w:cs="Times New Roman"/>
                <w:sz w:val="22"/>
              </w:rPr>
            </w:pPr>
            <w:r w:rsidRPr="00401BF9">
              <w:rPr>
                <w:rFonts w:cs="Times New Roman"/>
                <w:sz w:val="22"/>
              </w:rPr>
              <w:t>Сервисная тумба</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9780</w:t>
            </w:r>
          </w:p>
        </w:tc>
      </w:tr>
      <w:tr w:rsidR="00401BF9" w:rsidRPr="00401BF9" w:rsidTr="00401BF9">
        <w:tc>
          <w:tcPr>
            <w:tcW w:w="230" w:type="pct"/>
          </w:tcPr>
          <w:p w:rsidR="00401BF9" w:rsidRPr="00401BF9" w:rsidRDefault="00401BF9" w:rsidP="00401BF9">
            <w:pPr>
              <w:suppressAutoHyphens/>
              <w:autoSpaceDE w:val="0"/>
              <w:autoSpaceDN w:val="0"/>
              <w:adjustRightInd w:val="0"/>
              <w:spacing w:after="0" w:line="240" w:lineRule="auto"/>
              <w:rPr>
                <w:rFonts w:cs="Times New Roman"/>
                <w:sz w:val="22"/>
              </w:rPr>
            </w:pPr>
            <w:r w:rsidRPr="00401BF9">
              <w:rPr>
                <w:rFonts w:cs="Times New Roman"/>
                <w:sz w:val="22"/>
              </w:rPr>
              <w:t>6.</w:t>
            </w:r>
          </w:p>
        </w:tc>
        <w:tc>
          <w:tcPr>
            <w:tcW w:w="1861" w:type="pct"/>
          </w:tcPr>
          <w:p w:rsidR="00401BF9" w:rsidRPr="00401BF9" w:rsidRDefault="00401BF9" w:rsidP="00401BF9">
            <w:pPr>
              <w:autoSpaceDE w:val="0"/>
              <w:autoSpaceDN w:val="0"/>
              <w:adjustRightInd w:val="0"/>
              <w:spacing w:after="0" w:line="240" w:lineRule="auto"/>
              <w:rPr>
                <w:rFonts w:cs="Times New Roman"/>
                <w:sz w:val="22"/>
              </w:rPr>
            </w:pPr>
            <w:r w:rsidRPr="00401BF9">
              <w:rPr>
                <w:rFonts w:cs="Times New Roman"/>
                <w:sz w:val="22"/>
              </w:rPr>
              <w:t>Сейф металлический</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25</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24420</w:t>
            </w:r>
          </w:p>
        </w:tc>
      </w:tr>
      <w:tr w:rsidR="00401BF9" w:rsidRPr="00401BF9" w:rsidTr="00401BF9">
        <w:trPr>
          <w:trHeight w:val="305"/>
        </w:trPr>
        <w:tc>
          <w:tcPr>
            <w:tcW w:w="230" w:type="pct"/>
            <w:vAlign w:val="center"/>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7.</w:t>
            </w:r>
          </w:p>
        </w:tc>
        <w:tc>
          <w:tcPr>
            <w:tcW w:w="1861" w:type="pct"/>
            <w:vAlign w:val="center"/>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Шкаф офисный</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23154</w:t>
            </w:r>
          </w:p>
        </w:tc>
      </w:tr>
      <w:tr w:rsidR="00401BF9" w:rsidRPr="00401BF9" w:rsidTr="00401BF9">
        <w:tc>
          <w:tcPr>
            <w:tcW w:w="230" w:type="pct"/>
            <w:vAlign w:val="center"/>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8.</w:t>
            </w:r>
          </w:p>
        </w:tc>
        <w:tc>
          <w:tcPr>
            <w:tcW w:w="1861" w:type="pct"/>
            <w:vAlign w:val="center"/>
          </w:tcPr>
          <w:p w:rsidR="00401BF9" w:rsidRPr="00401BF9" w:rsidRDefault="00401BF9" w:rsidP="00401BF9">
            <w:pPr>
              <w:suppressAutoHyphens/>
              <w:spacing w:after="0" w:line="240" w:lineRule="auto"/>
              <w:rPr>
                <w:rFonts w:cs="Times New Roman"/>
                <w:sz w:val="22"/>
                <w:lang w:eastAsia="ar-SA"/>
              </w:rPr>
            </w:pPr>
            <w:r w:rsidRPr="00401BF9">
              <w:rPr>
                <w:rFonts w:cs="Times New Roman"/>
                <w:bCs/>
                <w:sz w:val="22"/>
                <w:lang w:eastAsia="ar-SA"/>
              </w:rPr>
              <w:t>Шкаф для одежды</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87"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1</w:t>
            </w:r>
          </w:p>
        </w:tc>
        <w:tc>
          <w:tcPr>
            <w:tcW w:w="8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7</w:t>
            </w:r>
          </w:p>
        </w:tc>
        <w:tc>
          <w:tcPr>
            <w:tcW w:w="6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25020</w:t>
            </w:r>
          </w:p>
        </w:tc>
      </w:tr>
    </w:tbl>
    <w:p w:rsidR="00401BF9" w:rsidRPr="00401BF9" w:rsidRDefault="00401BF9" w:rsidP="00401BF9">
      <w:pPr>
        <w:suppressAutoHyphens/>
        <w:spacing w:after="0" w:line="240" w:lineRule="auto"/>
        <w:rPr>
          <w:rFonts w:cs="Times New Roman"/>
          <w:sz w:val="22"/>
          <w:lang w:eastAsia="ar-SA"/>
        </w:rPr>
      </w:pPr>
    </w:p>
    <w:p w:rsidR="00401BF9" w:rsidRPr="00401BF9" w:rsidRDefault="00401BF9" w:rsidP="00401BF9">
      <w:pPr>
        <w:suppressAutoHyphens/>
        <w:spacing w:after="0" w:line="240" w:lineRule="auto"/>
        <w:jc w:val="center"/>
        <w:rPr>
          <w:rFonts w:cs="Times New Roman"/>
          <w:b/>
          <w:sz w:val="22"/>
          <w:lang w:eastAsia="ar-SA"/>
        </w:rPr>
      </w:pPr>
      <w:r w:rsidRPr="00401BF9">
        <w:rPr>
          <w:rFonts w:cs="Times New Roman"/>
          <w:b/>
          <w:sz w:val="22"/>
          <w:lang w:eastAsia="ar-SA"/>
        </w:rPr>
        <w:t xml:space="preserve">Нормативы количества и цен отдельных материально-технических средств </w:t>
      </w:r>
      <w:r w:rsidRPr="00401BF9">
        <w:rPr>
          <w:rFonts w:cs="Times New Roman"/>
          <w:b/>
          <w:sz w:val="22"/>
          <w:lang w:eastAsia="ar-SA"/>
        </w:rPr>
        <w:br/>
        <w:t>администрации МО «Заостровское», МКУ «Заостровский обслуживающий центр»</w:t>
      </w:r>
    </w:p>
    <w:p w:rsidR="00401BF9" w:rsidRPr="00401BF9" w:rsidRDefault="00401BF9" w:rsidP="00401BF9">
      <w:pPr>
        <w:suppressAutoHyphens/>
        <w:spacing w:after="0" w:line="240" w:lineRule="auto"/>
        <w:jc w:val="center"/>
        <w:rPr>
          <w:rFonts w:cs="Times New Roman"/>
          <w:sz w:val="22"/>
          <w:lang w:eastAsia="ar-SA"/>
        </w:rPr>
      </w:pPr>
    </w:p>
    <w:p w:rsidR="00401BF9" w:rsidRPr="00401BF9" w:rsidRDefault="00401BF9" w:rsidP="00401BF9">
      <w:pPr>
        <w:suppressAutoHyphens/>
        <w:spacing w:after="0" w:line="240" w:lineRule="auto"/>
        <w:jc w:val="center"/>
        <w:rPr>
          <w:rFonts w:cs="Times New Roman"/>
          <w:sz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3847"/>
        <w:gridCol w:w="1473"/>
        <w:gridCol w:w="1444"/>
        <w:gridCol w:w="1777"/>
        <w:gridCol w:w="1169"/>
      </w:tblGrid>
      <w:tr w:rsidR="00401BF9" w:rsidRPr="00401BF9" w:rsidTr="00401BF9">
        <w:tc>
          <w:tcPr>
            <w:tcW w:w="23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w:t>
            </w:r>
          </w:p>
        </w:tc>
        <w:tc>
          <w:tcPr>
            <w:tcW w:w="1920"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Наименование</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Единица измерения</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Количество на одну организацию</w:t>
            </w:r>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Срок эксплуатации, год</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 xml:space="preserve">Цена, </w:t>
            </w:r>
          </w:p>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руб.</w:t>
            </w:r>
          </w:p>
        </w:tc>
      </w:tr>
      <w:tr w:rsidR="00401BF9" w:rsidRPr="00401BF9" w:rsidTr="00401BF9">
        <w:tc>
          <w:tcPr>
            <w:tcW w:w="234"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1920"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w:t>
            </w:r>
          </w:p>
        </w:tc>
        <w:tc>
          <w:tcPr>
            <w:tcW w:w="74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9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4</w:t>
            </w:r>
          </w:p>
        </w:tc>
        <w:tc>
          <w:tcPr>
            <w:tcW w:w="89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5</w:t>
            </w:r>
          </w:p>
        </w:tc>
        <w:tc>
          <w:tcPr>
            <w:tcW w:w="599"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6</w:t>
            </w:r>
          </w:p>
        </w:tc>
      </w:tr>
      <w:tr w:rsidR="00401BF9" w:rsidRPr="00401BF9" w:rsidTr="00401BF9">
        <w:tc>
          <w:tcPr>
            <w:tcW w:w="234" w:type="pct"/>
          </w:tcPr>
          <w:p w:rsidR="00401BF9" w:rsidRPr="00401BF9" w:rsidRDefault="00401BF9" w:rsidP="00401BF9">
            <w:pPr>
              <w:numPr>
                <w:ilvl w:val="0"/>
                <w:numId w:val="11"/>
              </w:numPr>
              <w:suppressAutoHyphens/>
              <w:autoSpaceDE w:val="0"/>
              <w:autoSpaceDN w:val="0"/>
              <w:adjustRightInd w:val="0"/>
              <w:spacing w:after="0" w:line="240" w:lineRule="auto"/>
              <w:rPr>
                <w:rFonts w:cs="Times New Roman"/>
                <w:sz w:val="22"/>
              </w:rPr>
            </w:pPr>
          </w:p>
        </w:tc>
        <w:tc>
          <w:tcPr>
            <w:tcW w:w="1920" w:type="pct"/>
          </w:tcPr>
          <w:p w:rsidR="00401BF9" w:rsidRPr="00401BF9" w:rsidRDefault="00401BF9" w:rsidP="00401BF9">
            <w:pPr>
              <w:autoSpaceDE w:val="0"/>
              <w:autoSpaceDN w:val="0"/>
              <w:adjustRightInd w:val="0"/>
              <w:spacing w:after="0" w:line="240" w:lineRule="auto"/>
              <w:rPr>
                <w:rFonts w:cs="Times New Roman"/>
                <w:sz w:val="22"/>
              </w:rPr>
            </w:pPr>
            <w:r w:rsidRPr="00401BF9">
              <w:rPr>
                <w:rFonts w:cs="Times New Roman"/>
                <w:sz w:val="22"/>
              </w:rPr>
              <w:t>Шредер</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5</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14123</w:t>
            </w:r>
          </w:p>
        </w:tc>
      </w:tr>
      <w:tr w:rsidR="00401BF9" w:rsidRPr="00401BF9" w:rsidTr="00401BF9">
        <w:tc>
          <w:tcPr>
            <w:tcW w:w="234" w:type="pct"/>
          </w:tcPr>
          <w:p w:rsidR="00401BF9" w:rsidRPr="00401BF9" w:rsidRDefault="00401BF9" w:rsidP="00401BF9">
            <w:pPr>
              <w:numPr>
                <w:ilvl w:val="0"/>
                <w:numId w:val="11"/>
              </w:numPr>
              <w:suppressAutoHyphens/>
              <w:autoSpaceDE w:val="0"/>
              <w:autoSpaceDN w:val="0"/>
              <w:adjustRightInd w:val="0"/>
              <w:spacing w:after="0" w:line="240" w:lineRule="auto"/>
              <w:rPr>
                <w:rFonts w:cs="Times New Roman"/>
                <w:sz w:val="22"/>
              </w:rPr>
            </w:pPr>
          </w:p>
        </w:tc>
        <w:tc>
          <w:tcPr>
            <w:tcW w:w="1920" w:type="pct"/>
          </w:tcPr>
          <w:p w:rsidR="00401BF9" w:rsidRPr="00401BF9" w:rsidRDefault="00401BF9" w:rsidP="00401BF9">
            <w:pPr>
              <w:autoSpaceDE w:val="0"/>
              <w:autoSpaceDN w:val="0"/>
              <w:adjustRightInd w:val="0"/>
              <w:spacing w:after="0" w:line="240" w:lineRule="auto"/>
              <w:rPr>
                <w:rFonts w:cs="Times New Roman"/>
                <w:sz w:val="22"/>
              </w:rPr>
            </w:pPr>
            <w:r w:rsidRPr="00401BF9">
              <w:rPr>
                <w:rFonts w:cs="Times New Roman"/>
                <w:sz w:val="22"/>
              </w:rPr>
              <w:t>Брошюровальная машина</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5</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10647</w:t>
            </w:r>
          </w:p>
        </w:tc>
      </w:tr>
      <w:tr w:rsidR="00401BF9" w:rsidRPr="00401BF9" w:rsidTr="00401BF9">
        <w:tc>
          <w:tcPr>
            <w:tcW w:w="234" w:type="pct"/>
          </w:tcPr>
          <w:p w:rsidR="00401BF9" w:rsidRPr="00401BF9" w:rsidRDefault="00401BF9" w:rsidP="00401BF9">
            <w:pPr>
              <w:numPr>
                <w:ilvl w:val="0"/>
                <w:numId w:val="11"/>
              </w:numPr>
              <w:suppressAutoHyphens/>
              <w:autoSpaceDE w:val="0"/>
              <w:autoSpaceDN w:val="0"/>
              <w:adjustRightInd w:val="0"/>
              <w:spacing w:after="0" w:line="240" w:lineRule="auto"/>
              <w:rPr>
                <w:rFonts w:cs="Times New Roman"/>
                <w:sz w:val="22"/>
              </w:rPr>
            </w:pPr>
          </w:p>
        </w:tc>
        <w:tc>
          <w:tcPr>
            <w:tcW w:w="1920" w:type="pct"/>
          </w:tcPr>
          <w:p w:rsidR="00401BF9" w:rsidRPr="00401BF9" w:rsidRDefault="00401BF9" w:rsidP="00401BF9">
            <w:pPr>
              <w:autoSpaceDE w:val="0"/>
              <w:autoSpaceDN w:val="0"/>
              <w:adjustRightInd w:val="0"/>
              <w:spacing w:after="0" w:line="240" w:lineRule="auto"/>
              <w:rPr>
                <w:rFonts w:cs="Times New Roman"/>
                <w:sz w:val="22"/>
              </w:rPr>
            </w:pPr>
            <w:r w:rsidRPr="00401BF9">
              <w:rPr>
                <w:rFonts w:cs="Times New Roman"/>
                <w:sz w:val="22"/>
              </w:rPr>
              <w:t>Ламинатор</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5</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2990</w:t>
            </w:r>
          </w:p>
        </w:tc>
      </w:tr>
      <w:tr w:rsidR="00401BF9" w:rsidRPr="00401BF9" w:rsidTr="00401BF9">
        <w:tc>
          <w:tcPr>
            <w:tcW w:w="234" w:type="pct"/>
          </w:tcPr>
          <w:p w:rsidR="00401BF9" w:rsidRPr="00401BF9" w:rsidRDefault="00401BF9" w:rsidP="00401BF9">
            <w:pPr>
              <w:numPr>
                <w:ilvl w:val="0"/>
                <w:numId w:val="11"/>
              </w:numPr>
              <w:suppressAutoHyphens/>
              <w:spacing w:after="0" w:line="240" w:lineRule="auto"/>
              <w:contextualSpacing/>
              <w:rPr>
                <w:rFonts w:cs="Times New Roman"/>
                <w:sz w:val="22"/>
                <w:lang w:eastAsia="ar-SA"/>
              </w:rPr>
            </w:pPr>
          </w:p>
        </w:tc>
        <w:tc>
          <w:tcPr>
            <w:tcW w:w="1920" w:type="pct"/>
          </w:tcPr>
          <w:p w:rsidR="00401BF9" w:rsidRPr="00401BF9" w:rsidRDefault="00401BF9" w:rsidP="00401BF9">
            <w:pPr>
              <w:suppressAutoHyphens/>
              <w:spacing w:after="0" w:line="240" w:lineRule="auto"/>
              <w:contextualSpacing/>
              <w:rPr>
                <w:rFonts w:cs="Times New Roman"/>
                <w:sz w:val="22"/>
                <w:lang w:eastAsia="ar-SA"/>
              </w:rPr>
            </w:pPr>
            <w:r w:rsidRPr="00401BF9">
              <w:rPr>
                <w:rFonts w:cs="Times New Roman"/>
                <w:sz w:val="22"/>
                <w:lang w:eastAsia="ar-SA"/>
              </w:rPr>
              <w:t>Телефон-Факс</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99" w:type="pct"/>
            <w:vAlign w:val="center"/>
          </w:tcPr>
          <w:p w:rsidR="00401BF9" w:rsidRPr="00401BF9" w:rsidRDefault="00401BF9" w:rsidP="00401BF9">
            <w:pPr>
              <w:suppressAutoHyphens/>
              <w:spacing w:after="0" w:line="240" w:lineRule="auto"/>
              <w:contextualSpacing/>
              <w:jc w:val="center"/>
              <w:rPr>
                <w:rFonts w:cs="Times New Roman"/>
                <w:sz w:val="22"/>
                <w:lang w:eastAsia="ar-SA"/>
              </w:rPr>
            </w:pPr>
            <w:r w:rsidRPr="00401BF9">
              <w:rPr>
                <w:rFonts w:cs="Times New Roman"/>
                <w:sz w:val="22"/>
                <w:lang w:eastAsia="ar-SA"/>
              </w:rPr>
              <w:t>3</w:t>
            </w:r>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5</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12280</w:t>
            </w:r>
          </w:p>
        </w:tc>
      </w:tr>
      <w:tr w:rsidR="00401BF9" w:rsidRPr="00401BF9" w:rsidTr="00401BF9">
        <w:tc>
          <w:tcPr>
            <w:tcW w:w="234" w:type="pct"/>
          </w:tcPr>
          <w:p w:rsidR="00401BF9" w:rsidRPr="00401BF9" w:rsidRDefault="00401BF9" w:rsidP="00401BF9">
            <w:pPr>
              <w:numPr>
                <w:ilvl w:val="0"/>
                <w:numId w:val="11"/>
              </w:numPr>
              <w:suppressAutoHyphens/>
              <w:autoSpaceDE w:val="0"/>
              <w:autoSpaceDN w:val="0"/>
              <w:adjustRightInd w:val="0"/>
              <w:spacing w:after="0" w:line="240" w:lineRule="auto"/>
              <w:rPr>
                <w:rFonts w:cs="Times New Roman"/>
                <w:sz w:val="22"/>
              </w:rPr>
            </w:pPr>
          </w:p>
        </w:tc>
        <w:tc>
          <w:tcPr>
            <w:tcW w:w="1920" w:type="pct"/>
          </w:tcPr>
          <w:p w:rsidR="00401BF9" w:rsidRPr="00401BF9" w:rsidRDefault="00401BF9" w:rsidP="00401BF9">
            <w:pPr>
              <w:autoSpaceDE w:val="0"/>
              <w:autoSpaceDN w:val="0"/>
              <w:adjustRightInd w:val="0"/>
              <w:spacing w:after="0" w:line="240" w:lineRule="auto"/>
              <w:rPr>
                <w:rFonts w:cs="Times New Roman"/>
                <w:sz w:val="22"/>
              </w:rPr>
            </w:pPr>
            <w:r w:rsidRPr="00401BF9">
              <w:rPr>
                <w:rFonts w:cs="Times New Roman"/>
                <w:sz w:val="22"/>
              </w:rPr>
              <w:t>Диктофон цифровой</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5</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3490</w:t>
            </w:r>
          </w:p>
        </w:tc>
      </w:tr>
      <w:tr w:rsidR="00401BF9" w:rsidRPr="00401BF9" w:rsidTr="00401BF9">
        <w:tc>
          <w:tcPr>
            <w:tcW w:w="234" w:type="pct"/>
          </w:tcPr>
          <w:p w:rsidR="00401BF9" w:rsidRPr="00401BF9" w:rsidRDefault="00401BF9" w:rsidP="00401BF9">
            <w:pPr>
              <w:numPr>
                <w:ilvl w:val="0"/>
                <w:numId w:val="11"/>
              </w:numPr>
              <w:suppressAutoHyphens/>
              <w:autoSpaceDE w:val="0"/>
              <w:autoSpaceDN w:val="0"/>
              <w:adjustRightInd w:val="0"/>
              <w:spacing w:after="0" w:line="240" w:lineRule="auto"/>
              <w:rPr>
                <w:rFonts w:cs="Times New Roman"/>
                <w:sz w:val="22"/>
              </w:rPr>
            </w:pPr>
          </w:p>
        </w:tc>
        <w:tc>
          <w:tcPr>
            <w:tcW w:w="1920" w:type="pct"/>
          </w:tcPr>
          <w:p w:rsidR="00401BF9" w:rsidRPr="00401BF9" w:rsidRDefault="00401BF9" w:rsidP="00401BF9">
            <w:pPr>
              <w:autoSpaceDE w:val="0"/>
              <w:autoSpaceDN w:val="0"/>
              <w:adjustRightInd w:val="0"/>
              <w:spacing w:after="0" w:line="240" w:lineRule="auto"/>
              <w:rPr>
                <w:rFonts w:cs="Times New Roman"/>
                <w:sz w:val="22"/>
              </w:rPr>
            </w:pPr>
            <w:r w:rsidRPr="00401BF9">
              <w:rPr>
                <w:rFonts w:cs="Times New Roman"/>
                <w:sz w:val="22"/>
              </w:rPr>
              <w:t>Фотоаппарат зеркальный</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5</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27990</w:t>
            </w:r>
          </w:p>
        </w:tc>
      </w:tr>
      <w:tr w:rsidR="00401BF9" w:rsidRPr="00401BF9" w:rsidTr="00401BF9">
        <w:tc>
          <w:tcPr>
            <w:tcW w:w="234" w:type="pct"/>
            <w:vAlign w:val="center"/>
          </w:tcPr>
          <w:p w:rsidR="00401BF9" w:rsidRPr="00401BF9" w:rsidRDefault="00401BF9" w:rsidP="00401BF9">
            <w:pPr>
              <w:numPr>
                <w:ilvl w:val="0"/>
                <w:numId w:val="11"/>
              </w:numPr>
              <w:suppressAutoHyphens/>
              <w:spacing w:after="0" w:line="240" w:lineRule="auto"/>
              <w:rPr>
                <w:rFonts w:cs="Times New Roman"/>
                <w:sz w:val="22"/>
                <w:lang w:eastAsia="ar-SA"/>
              </w:rPr>
            </w:pPr>
          </w:p>
        </w:tc>
        <w:tc>
          <w:tcPr>
            <w:tcW w:w="1920" w:type="pct"/>
            <w:vAlign w:val="center"/>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Наушники</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99" w:type="pct"/>
            <w:vAlign w:val="center"/>
          </w:tcPr>
          <w:p w:rsidR="00401BF9" w:rsidRPr="00401BF9" w:rsidRDefault="00401BF9" w:rsidP="00401BF9">
            <w:pPr>
              <w:autoSpaceDE w:val="0"/>
              <w:autoSpaceDN w:val="0"/>
              <w:adjustRightInd w:val="0"/>
              <w:spacing w:after="0" w:line="240" w:lineRule="auto"/>
              <w:jc w:val="center"/>
              <w:rPr>
                <w:rFonts w:cs="Times New Roman"/>
                <w:bCs/>
                <w:sz w:val="22"/>
              </w:rPr>
            </w:pPr>
            <w:r w:rsidRPr="00401BF9">
              <w:rPr>
                <w:rFonts w:cs="Times New Roman"/>
                <w:bCs/>
                <w:sz w:val="22"/>
              </w:rPr>
              <w:t>4</w:t>
            </w:r>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1290</w:t>
            </w:r>
          </w:p>
        </w:tc>
      </w:tr>
      <w:tr w:rsidR="00401BF9" w:rsidRPr="00401BF9" w:rsidTr="00401BF9">
        <w:tc>
          <w:tcPr>
            <w:tcW w:w="234" w:type="pct"/>
          </w:tcPr>
          <w:p w:rsidR="00401BF9" w:rsidRPr="00401BF9" w:rsidRDefault="00401BF9" w:rsidP="00401BF9">
            <w:pPr>
              <w:numPr>
                <w:ilvl w:val="0"/>
                <w:numId w:val="11"/>
              </w:numPr>
              <w:suppressAutoHyphens/>
              <w:spacing w:after="0" w:line="240" w:lineRule="auto"/>
              <w:ind w:right="-108"/>
              <w:rPr>
                <w:rFonts w:cs="Times New Roman"/>
                <w:sz w:val="22"/>
                <w:lang w:eastAsia="ar-SA"/>
              </w:rPr>
            </w:pPr>
          </w:p>
        </w:tc>
        <w:tc>
          <w:tcPr>
            <w:tcW w:w="1920" w:type="pct"/>
          </w:tcPr>
          <w:p w:rsidR="00401BF9" w:rsidRPr="00401BF9" w:rsidRDefault="00401BF9" w:rsidP="00401BF9">
            <w:pPr>
              <w:suppressAutoHyphens/>
              <w:spacing w:after="0" w:line="240" w:lineRule="auto"/>
              <w:ind w:right="-108"/>
              <w:rPr>
                <w:rFonts w:cs="Times New Roman"/>
                <w:sz w:val="22"/>
                <w:lang w:eastAsia="ar-SA"/>
              </w:rPr>
            </w:pPr>
            <w:r w:rsidRPr="00401BF9">
              <w:rPr>
                <w:rFonts w:cs="Times New Roman"/>
                <w:sz w:val="22"/>
                <w:lang w:eastAsia="ar-SA"/>
              </w:rPr>
              <w:t>Телефонный аппарат проводной (радиотелефон)</w:t>
            </w:r>
          </w:p>
        </w:tc>
        <w:tc>
          <w:tcPr>
            <w:tcW w:w="74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8</w:t>
            </w:r>
          </w:p>
        </w:tc>
        <w:tc>
          <w:tcPr>
            <w:tcW w:w="8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5</w:t>
            </w:r>
          </w:p>
        </w:tc>
        <w:tc>
          <w:tcPr>
            <w:tcW w:w="599"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3025</w:t>
            </w:r>
          </w:p>
        </w:tc>
      </w:tr>
    </w:tbl>
    <w:p w:rsidR="00401BF9" w:rsidRPr="00401BF9" w:rsidRDefault="00401BF9" w:rsidP="00401BF9">
      <w:pPr>
        <w:suppressAutoHyphens/>
        <w:spacing w:after="0" w:line="240" w:lineRule="auto"/>
        <w:jc w:val="center"/>
        <w:rPr>
          <w:rFonts w:cs="Times New Roman"/>
          <w:sz w:val="22"/>
          <w:lang w:eastAsia="ar-SA"/>
        </w:rPr>
      </w:pPr>
    </w:p>
    <w:p w:rsidR="00401BF9" w:rsidRPr="00401BF9" w:rsidRDefault="00401BF9" w:rsidP="00401BF9">
      <w:pPr>
        <w:suppressAutoHyphens/>
        <w:spacing w:after="0" w:line="240" w:lineRule="auto"/>
        <w:jc w:val="both"/>
        <w:rPr>
          <w:rFonts w:cs="Times New Roman"/>
          <w:sz w:val="22"/>
          <w:lang w:eastAsia="ar-SA"/>
        </w:rPr>
      </w:pPr>
    </w:p>
    <w:p w:rsidR="00401BF9" w:rsidRPr="00401BF9" w:rsidRDefault="00401BF9" w:rsidP="00401BF9">
      <w:pPr>
        <w:suppressAutoHyphens/>
        <w:spacing w:after="0" w:line="240" w:lineRule="auto"/>
        <w:jc w:val="center"/>
        <w:rPr>
          <w:rFonts w:cs="Times New Roman"/>
          <w:b/>
          <w:sz w:val="22"/>
          <w:lang w:eastAsia="ar-SA"/>
        </w:rPr>
      </w:pPr>
      <w:r w:rsidRPr="00401BF9">
        <w:rPr>
          <w:rFonts w:cs="Times New Roman"/>
          <w:b/>
          <w:sz w:val="22"/>
          <w:lang w:eastAsia="ar-SA"/>
        </w:rPr>
        <w:t>Нормативы количества и цен на услуги по приобретению простых (неисключительных) лицензий на использование программного обеспечения администрации МО «Заостровское», МКУ «Заостровский обслуживающий центр»</w:t>
      </w:r>
    </w:p>
    <w:p w:rsidR="00401BF9" w:rsidRPr="00401BF9" w:rsidRDefault="00401BF9" w:rsidP="00401BF9">
      <w:pPr>
        <w:suppressAutoHyphens/>
        <w:spacing w:after="0" w:line="240" w:lineRule="auto"/>
        <w:jc w:val="center"/>
        <w:rPr>
          <w:rFonts w:cs="Times New Roman"/>
          <w:b/>
          <w:sz w:val="22"/>
          <w:lang w:eastAsia="ar-SA"/>
        </w:rPr>
      </w:pPr>
    </w:p>
    <w:p w:rsidR="00401BF9" w:rsidRPr="00401BF9" w:rsidRDefault="00401BF9" w:rsidP="00401BF9">
      <w:pPr>
        <w:suppressAutoHyphens/>
        <w:spacing w:after="0" w:line="240" w:lineRule="auto"/>
        <w:jc w:val="center"/>
        <w:rPr>
          <w:rFonts w:cs="Times New Roman"/>
          <w:sz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360"/>
        <w:gridCol w:w="1237"/>
        <w:gridCol w:w="1801"/>
        <w:gridCol w:w="1975"/>
        <w:gridCol w:w="1060"/>
      </w:tblGrid>
      <w:tr w:rsidR="00401BF9" w:rsidRPr="00401BF9" w:rsidTr="00401BF9">
        <w:trPr>
          <w:tblHeader/>
        </w:trPr>
        <w:tc>
          <w:tcPr>
            <w:tcW w:w="34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w:t>
            </w:r>
          </w:p>
        </w:tc>
        <w:tc>
          <w:tcPr>
            <w:tcW w:w="1657"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Наименование</w:t>
            </w:r>
          </w:p>
        </w:tc>
        <w:tc>
          <w:tcPr>
            <w:tcW w:w="610"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Ед. изм.</w:t>
            </w:r>
          </w:p>
        </w:tc>
        <w:tc>
          <w:tcPr>
            <w:tcW w:w="88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Кол-во на ед. вычислительной техники</w:t>
            </w:r>
          </w:p>
        </w:tc>
        <w:tc>
          <w:tcPr>
            <w:tcW w:w="9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Периодичность получения</w:t>
            </w:r>
          </w:p>
        </w:tc>
        <w:tc>
          <w:tcPr>
            <w:tcW w:w="5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 xml:space="preserve">Цена, </w:t>
            </w:r>
          </w:p>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руб.</w:t>
            </w:r>
          </w:p>
        </w:tc>
      </w:tr>
      <w:tr w:rsidR="00401BF9" w:rsidRPr="00401BF9" w:rsidTr="00401BF9">
        <w:trPr>
          <w:tblHeader/>
        </w:trPr>
        <w:tc>
          <w:tcPr>
            <w:tcW w:w="348"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1657"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2</w:t>
            </w:r>
          </w:p>
        </w:tc>
        <w:tc>
          <w:tcPr>
            <w:tcW w:w="610" w:type="pct"/>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3</w:t>
            </w:r>
          </w:p>
        </w:tc>
        <w:tc>
          <w:tcPr>
            <w:tcW w:w="888" w:type="pct"/>
          </w:tcPr>
          <w:p w:rsidR="00401BF9" w:rsidRPr="00401BF9" w:rsidRDefault="00401BF9" w:rsidP="00401BF9">
            <w:pPr>
              <w:tabs>
                <w:tab w:val="left" w:pos="1035"/>
                <w:tab w:val="center" w:pos="1451"/>
              </w:tabs>
              <w:suppressAutoHyphens/>
              <w:spacing w:after="0" w:line="240" w:lineRule="auto"/>
              <w:jc w:val="center"/>
              <w:rPr>
                <w:rFonts w:cs="Times New Roman"/>
                <w:sz w:val="22"/>
                <w:lang w:eastAsia="ar-SA"/>
              </w:rPr>
            </w:pPr>
            <w:r w:rsidRPr="00401BF9">
              <w:rPr>
                <w:rFonts w:cs="Times New Roman"/>
                <w:sz w:val="22"/>
                <w:lang w:eastAsia="ar-SA"/>
              </w:rPr>
              <w:t>4</w:t>
            </w:r>
          </w:p>
        </w:tc>
        <w:tc>
          <w:tcPr>
            <w:tcW w:w="974" w:type="pct"/>
          </w:tcPr>
          <w:p w:rsidR="00401BF9" w:rsidRPr="00401BF9" w:rsidRDefault="00401BF9" w:rsidP="00401BF9">
            <w:pPr>
              <w:tabs>
                <w:tab w:val="left" w:pos="1035"/>
                <w:tab w:val="center" w:pos="1451"/>
              </w:tabs>
              <w:suppressAutoHyphens/>
              <w:spacing w:after="0" w:line="240" w:lineRule="auto"/>
              <w:jc w:val="center"/>
              <w:rPr>
                <w:rFonts w:cs="Times New Roman"/>
                <w:sz w:val="22"/>
                <w:lang w:eastAsia="ar-SA"/>
              </w:rPr>
            </w:pPr>
            <w:r w:rsidRPr="00401BF9">
              <w:rPr>
                <w:rFonts w:cs="Times New Roman"/>
                <w:sz w:val="22"/>
                <w:lang w:eastAsia="ar-SA"/>
              </w:rPr>
              <w:t>5</w:t>
            </w:r>
          </w:p>
        </w:tc>
        <w:tc>
          <w:tcPr>
            <w:tcW w:w="524" w:type="pct"/>
          </w:tcPr>
          <w:p w:rsidR="00401BF9" w:rsidRPr="00401BF9" w:rsidRDefault="00401BF9" w:rsidP="00401BF9">
            <w:pPr>
              <w:tabs>
                <w:tab w:val="left" w:pos="1035"/>
                <w:tab w:val="center" w:pos="1451"/>
              </w:tabs>
              <w:suppressAutoHyphens/>
              <w:spacing w:after="0" w:line="240" w:lineRule="auto"/>
              <w:jc w:val="center"/>
              <w:rPr>
                <w:rFonts w:cs="Times New Roman"/>
                <w:sz w:val="22"/>
                <w:lang w:eastAsia="ar-SA"/>
              </w:rPr>
            </w:pPr>
            <w:r w:rsidRPr="00401BF9">
              <w:rPr>
                <w:rFonts w:cs="Times New Roman"/>
                <w:sz w:val="22"/>
                <w:lang w:eastAsia="ar-SA"/>
              </w:rPr>
              <w:t>6</w:t>
            </w:r>
          </w:p>
        </w:tc>
      </w:tr>
      <w:tr w:rsidR="00401BF9" w:rsidRPr="00401BF9" w:rsidTr="00401BF9">
        <w:tc>
          <w:tcPr>
            <w:tcW w:w="348" w:type="pct"/>
          </w:tcPr>
          <w:p w:rsidR="00401BF9" w:rsidRPr="00401BF9" w:rsidRDefault="00401BF9" w:rsidP="00401BF9">
            <w:pPr>
              <w:numPr>
                <w:ilvl w:val="0"/>
                <w:numId w:val="12"/>
              </w:numPr>
              <w:suppressAutoHyphens/>
              <w:spacing w:after="0" w:line="240" w:lineRule="auto"/>
              <w:rPr>
                <w:rFonts w:cs="Times New Roman"/>
                <w:sz w:val="22"/>
                <w:lang w:eastAsia="ar-SA"/>
              </w:rPr>
            </w:pPr>
          </w:p>
        </w:tc>
        <w:tc>
          <w:tcPr>
            <w:tcW w:w="1657" w:type="pct"/>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Операционная система</w:t>
            </w:r>
          </w:p>
        </w:tc>
        <w:tc>
          <w:tcPr>
            <w:tcW w:w="610"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88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9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по необходимости</w:t>
            </w:r>
          </w:p>
        </w:tc>
        <w:tc>
          <w:tcPr>
            <w:tcW w:w="5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16363</w:t>
            </w:r>
          </w:p>
        </w:tc>
      </w:tr>
      <w:tr w:rsidR="00401BF9" w:rsidRPr="00401BF9" w:rsidTr="00401BF9">
        <w:tc>
          <w:tcPr>
            <w:tcW w:w="348" w:type="pct"/>
          </w:tcPr>
          <w:p w:rsidR="00401BF9" w:rsidRPr="00401BF9" w:rsidRDefault="00401BF9" w:rsidP="00401BF9">
            <w:pPr>
              <w:numPr>
                <w:ilvl w:val="0"/>
                <w:numId w:val="12"/>
              </w:numPr>
              <w:suppressAutoHyphens/>
              <w:spacing w:after="0" w:line="240" w:lineRule="auto"/>
              <w:rPr>
                <w:rFonts w:cs="Times New Roman"/>
                <w:sz w:val="22"/>
                <w:lang w:eastAsia="ar-SA"/>
              </w:rPr>
            </w:pPr>
          </w:p>
        </w:tc>
        <w:tc>
          <w:tcPr>
            <w:tcW w:w="1657" w:type="pct"/>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Пакет офисных приложений</w:t>
            </w:r>
          </w:p>
        </w:tc>
        <w:tc>
          <w:tcPr>
            <w:tcW w:w="610"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88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9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по необходимости</w:t>
            </w:r>
          </w:p>
        </w:tc>
        <w:tc>
          <w:tcPr>
            <w:tcW w:w="5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16260</w:t>
            </w:r>
          </w:p>
        </w:tc>
      </w:tr>
      <w:tr w:rsidR="00401BF9" w:rsidRPr="00401BF9" w:rsidTr="00401BF9">
        <w:tc>
          <w:tcPr>
            <w:tcW w:w="348" w:type="pct"/>
          </w:tcPr>
          <w:p w:rsidR="00401BF9" w:rsidRPr="00401BF9" w:rsidRDefault="00401BF9" w:rsidP="00401BF9">
            <w:pPr>
              <w:numPr>
                <w:ilvl w:val="0"/>
                <w:numId w:val="12"/>
              </w:numPr>
              <w:suppressAutoHyphens/>
              <w:spacing w:after="0" w:line="240" w:lineRule="auto"/>
              <w:rPr>
                <w:rFonts w:cs="Times New Roman"/>
                <w:sz w:val="22"/>
                <w:lang w:eastAsia="ar-SA"/>
              </w:rPr>
            </w:pPr>
          </w:p>
        </w:tc>
        <w:tc>
          <w:tcPr>
            <w:tcW w:w="1657" w:type="pct"/>
          </w:tcPr>
          <w:p w:rsidR="00401BF9" w:rsidRPr="00401BF9" w:rsidRDefault="00401BF9" w:rsidP="00401BF9">
            <w:pPr>
              <w:suppressAutoHyphens/>
              <w:spacing w:after="0" w:line="240" w:lineRule="auto"/>
              <w:rPr>
                <w:rFonts w:cs="Times New Roman"/>
                <w:sz w:val="22"/>
                <w:lang w:eastAsia="ar-SA"/>
              </w:rPr>
            </w:pPr>
            <w:r w:rsidRPr="00401BF9">
              <w:rPr>
                <w:rFonts w:cs="Times New Roman"/>
                <w:sz w:val="22"/>
                <w:lang w:eastAsia="ar-SA"/>
              </w:rPr>
              <w:t>Средства обеспечения информационной безопасности (Антивирус)</w:t>
            </w:r>
          </w:p>
        </w:tc>
        <w:tc>
          <w:tcPr>
            <w:tcW w:w="610"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шт.</w:t>
            </w:r>
          </w:p>
        </w:tc>
        <w:tc>
          <w:tcPr>
            <w:tcW w:w="88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9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 раз в год</w:t>
            </w:r>
          </w:p>
        </w:tc>
        <w:tc>
          <w:tcPr>
            <w:tcW w:w="5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10000</w:t>
            </w:r>
          </w:p>
        </w:tc>
      </w:tr>
      <w:tr w:rsidR="00401BF9" w:rsidRPr="00401BF9" w:rsidTr="00401BF9">
        <w:tc>
          <w:tcPr>
            <w:tcW w:w="348" w:type="pct"/>
          </w:tcPr>
          <w:p w:rsidR="00401BF9" w:rsidRPr="00401BF9" w:rsidRDefault="00401BF9" w:rsidP="00401BF9">
            <w:pPr>
              <w:numPr>
                <w:ilvl w:val="0"/>
                <w:numId w:val="12"/>
              </w:numPr>
              <w:suppressAutoHyphens/>
              <w:spacing w:after="0" w:line="240" w:lineRule="auto"/>
              <w:rPr>
                <w:rFonts w:cs="Times New Roman"/>
                <w:sz w:val="22"/>
                <w:lang w:eastAsia="ar-SA"/>
              </w:rPr>
            </w:pPr>
          </w:p>
        </w:tc>
        <w:tc>
          <w:tcPr>
            <w:tcW w:w="1657" w:type="pct"/>
          </w:tcPr>
          <w:p w:rsidR="00401BF9" w:rsidRPr="00401BF9" w:rsidRDefault="00401BF9" w:rsidP="00401BF9">
            <w:pPr>
              <w:spacing w:after="0" w:line="240" w:lineRule="auto"/>
              <w:rPr>
                <w:rFonts w:cs="Times New Roman"/>
                <w:sz w:val="22"/>
              </w:rPr>
            </w:pPr>
            <w:r w:rsidRPr="00401BF9">
              <w:rPr>
                <w:rFonts w:cs="Times New Roman"/>
                <w:sz w:val="22"/>
              </w:rPr>
              <w:t>Программа дистанционной сдачи электронной отчетности («</w:t>
            </w:r>
            <w:proofErr w:type="spellStart"/>
            <w:r w:rsidRPr="00401BF9">
              <w:rPr>
                <w:rFonts w:cs="Times New Roman"/>
                <w:sz w:val="22"/>
              </w:rPr>
              <w:t>СБиС</w:t>
            </w:r>
            <w:proofErr w:type="spellEnd"/>
            <w:r w:rsidRPr="00401BF9">
              <w:rPr>
                <w:rFonts w:cs="Times New Roman"/>
                <w:sz w:val="22"/>
              </w:rPr>
              <w:t xml:space="preserve"> – Электронная отчетность»)</w:t>
            </w:r>
          </w:p>
        </w:tc>
        <w:tc>
          <w:tcPr>
            <w:tcW w:w="610" w:type="pct"/>
            <w:vAlign w:val="center"/>
          </w:tcPr>
          <w:p w:rsidR="00401BF9" w:rsidRPr="00401BF9" w:rsidRDefault="00401BF9" w:rsidP="00401BF9">
            <w:pPr>
              <w:spacing w:after="0" w:line="240" w:lineRule="auto"/>
              <w:jc w:val="center"/>
              <w:rPr>
                <w:rFonts w:cs="Times New Roman"/>
                <w:sz w:val="22"/>
              </w:rPr>
            </w:pPr>
            <w:proofErr w:type="spellStart"/>
            <w:proofErr w:type="gramStart"/>
            <w:r w:rsidRPr="00401BF9">
              <w:rPr>
                <w:rFonts w:cs="Times New Roman"/>
                <w:sz w:val="22"/>
              </w:rPr>
              <w:t>шт</w:t>
            </w:r>
            <w:proofErr w:type="spellEnd"/>
            <w:proofErr w:type="gramEnd"/>
          </w:p>
        </w:tc>
        <w:tc>
          <w:tcPr>
            <w:tcW w:w="88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9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 раз в год</w:t>
            </w:r>
          </w:p>
        </w:tc>
        <w:tc>
          <w:tcPr>
            <w:tcW w:w="5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18000</w:t>
            </w:r>
          </w:p>
        </w:tc>
      </w:tr>
      <w:tr w:rsidR="00401BF9" w:rsidRPr="00401BF9" w:rsidTr="00401BF9">
        <w:tc>
          <w:tcPr>
            <w:tcW w:w="348" w:type="pct"/>
          </w:tcPr>
          <w:p w:rsidR="00401BF9" w:rsidRPr="00401BF9" w:rsidRDefault="00401BF9" w:rsidP="00401BF9">
            <w:pPr>
              <w:numPr>
                <w:ilvl w:val="0"/>
                <w:numId w:val="12"/>
              </w:numPr>
              <w:suppressAutoHyphens/>
              <w:spacing w:after="0" w:line="240" w:lineRule="auto"/>
              <w:rPr>
                <w:rFonts w:cs="Times New Roman"/>
                <w:sz w:val="22"/>
                <w:lang w:eastAsia="ar-SA"/>
              </w:rPr>
            </w:pPr>
          </w:p>
        </w:tc>
        <w:tc>
          <w:tcPr>
            <w:tcW w:w="1657" w:type="pct"/>
          </w:tcPr>
          <w:p w:rsidR="00401BF9" w:rsidRPr="00401BF9" w:rsidRDefault="00401BF9" w:rsidP="00401BF9">
            <w:pPr>
              <w:spacing w:after="0" w:line="240" w:lineRule="auto"/>
              <w:rPr>
                <w:rFonts w:cs="Times New Roman"/>
                <w:sz w:val="22"/>
              </w:rPr>
            </w:pPr>
            <w:r w:rsidRPr="00401BF9">
              <w:rPr>
                <w:rFonts w:cs="Times New Roman"/>
                <w:sz w:val="22"/>
              </w:rPr>
              <w:t>«Автоматизированная система бухгалтерского и хозяйственного учета для организаций, финансируемых за счет бюджета «СМЕТА», «БЮДЖЕТ ПОСЕЛЕНИЯ»</w:t>
            </w:r>
          </w:p>
        </w:tc>
        <w:tc>
          <w:tcPr>
            <w:tcW w:w="610" w:type="pct"/>
            <w:vAlign w:val="center"/>
          </w:tcPr>
          <w:p w:rsidR="00401BF9" w:rsidRPr="00401BF9" w:rsidRDefault="00401BF9" w:rsidP="00401BF9">
            <w:pPr>
              <w:spacing w:after="0" w:line="240" w:lineRule="auto"/>
              <w:jc w:val="center"/>
              <w:rPr>
                <w:rFonts w:cs="Times New Roman"/>
                <w:sz w:val="22"/>
              </w:rPr>
            </w:pPr>
            <w:proofErr w:type="spellStart"/>
            <w:proofErr w:type="gramStart"/>
            <w:r w:rsidRPr="00401BF9">
              <w:rPr>
                <w:rFonts w:cs="Times New Roman"/>
                <w:sz w:val="22"/>
              </w:rPr>
              <w:t>шт</w:t>
            </w:r>
            <w:proofErr w:type="spellEnd"/>
            <w:proofErr w:type="gramEnd"/>
          </w:p>
        </w:tc>
        <w:tc>
          <w:tcPr>
            <w:tcW w:w="88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9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 раз в год</w:t>
            </w:r>
          </w:p>
        </w:tc>
        <w:tc>
          <w:tcPr>
            <w:tcW w:w="5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85700</w:t>
            </w:r>
          </w:p>
        </w:tc>
      </w:tr>
      <w:tr w:rsidR="00401BF9" w:rsidRPr="00401BF9" w:rsidTr="00401BF9">
        <w:tc>
          <w:tcPr>
            <w:tcW w:w="348" w:type="pct"/>
          </w:tcPr>
          <w:p w:rsidR="00401BF9" w:rsidRPr="00401BF9" w:rsidRDefault="00401BF9" w:rsidP="00401BF9">
            <w:pPr>
              <w:numPr>
                <w:ilvl w:val="0"/>
                <w:numId w:val="12"/>
              </w:numPr>
              <w:suppressAutoHyphens/>
              <w:spacing w:after="0" w:line="240" w:lineRule="auto"/>
              <w:rPr>
                <w:rFonts w:cs="Times New Roman"/>
                <w:sz w:val="22"/>
                <w:lang w:eastAsia="ar-SA"/>
              </w:rPr>
            </w:pPr>
          </w:p>
        </w:tc>
        <w:tc>
          <w:tcPr>
            <w:tcW w:w="1657" w:type="pct"/>
          </w:tcPr>
          <w:p w:rsidR="00401BF9" w:rsidRPr="00401BF9" w:rsidRDefault="00401BF9" w:rsidP="00401BF9">
            <w:pPr>
              <w:spacing w:after="0" w:line="240" w:lineRule="auto"/>
              <w:rPr>
                <w:rFonts w:cs="Times New Roman"/>
                <w:sz w:val="22"/>
                <w:lang w:val="en-US"/>
              </w:rPr>
            </w:pPr>
            <w:proofErr w:type="spellStart"/>
            <w:r w:rsidRPr="00401BF9">
              <w:rPr>
                <w:rFonts w:cs="Times New Roman"/>
                <w:sz w:val="22"/>
                <w:lang w:val="en-US"/>
              </w:rPr>
              <w:t>Vipnet</w:t>
            </w:r>
            <w:proofErr w:type="spellEnd"/>
            <w:r w:rsidRPr="00401BF9">
              <w:rPr>
                <w:rFonts w:cs="Times New Roman"/>
                <w:sz w:val="22"/>
                <w:lang w:val="en-US"/>
              </w:rPr>
              <w:t xml:space="preserve"> Client for WIN 4.X</w:t>
            </w:r>
          </w:p>
        </w:tc>
        <w:tc>
          <w:tcPr>
            <w:tcW w:w="610" w:type="pct"/>
            <w:vAlign w:val="center"/>
          </w:tcPr>
          <w:p w:rsidR="00401BF9" w:rsidRPr="00401BF9" w:rsidRDefault="00401BF9" w:rsidP="00401BF9">
            <w:pPr>
              <w:spacing w:after="0" w:line="240" w:lineRule="auto"/>
              <w:jc w:val="center"/>
              <w:rPr>
                <w:rFonts w:cs="Times New Roman"/>
                <w:sz w:val="22"/>
              </w:rPr>
            </w:pPr>
            <w:proofErr w:type="spellStart"/>
            <w:proofErr w:type="gramStart"/>
            <w:r w:rsidRPr="00401BF9">
              <w:rPr>
                <w:rFonts w:cs="Times New Roman"/>
                <w:sz w:val="22"/>
              </w:rPr>
              <w:t>шт</w:t>
            </w:r>
            <w:proofErr w:type="spellEnd"/>
            <w:proofErr w:type="gramEnd"/>
          </w:p>
        </w:tc>
        <w:tc>
          <w:tcPr>
            <w:tcW w:w="88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9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 раз в год</w:t>
            </w:r>
          </w:p>
        </w:tc>
        <w:tc>
          <w:tcPr>
            <w:tcW w:w="5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6759</w:t>
            </w:r>
          </w:p>
        </w:tc>
      </w:tr>
      <w:tr w:rsidR="00401BF9" w:rsidRPr="00401BF9" w:rsidTr="00401BF9">
        <w:tc>
          <w:tcPr>
            <w:tcW w:w="348" w:type="pct"/>
          </w:tcPr>
          <w:p w:rsidR="00401BF9" w:rsidRPr="00401BF9" w:rsidRDefault="00401BF9" w:rsidP="00401BF9">
            <w:pPr>
              <w:numPr>
                <w:ilvl w:val="0"/>
                <w:numId w:val="12"/>
              </w:numPr>
              <w:suppressAutoHyphens/>
              <w:spacing w:after="0" w:line="240" w:lineRule="auto"/>
              <w:rPr>
                <w:rFonts w:cs="Times New Roman"/>
                <w:sz w:val="22"/>
                <w:lang w:eastAsia="ar-SA"/>
              </w:rPr>
            </w:pPr>
          </w:p>
        </w:tc>
        <w:tc>
          <w:tcPr>
            <w:tcW w:w="1657" w:type="pct"/>
          </w:tcPr>
          <w:p w:rsidR="00401BF9" w:rsidRPr="00401BF9" w:rsidRDefault="00401BF9" w:rsidP="00401BF9">
            <w:pPr>
              <w:spacing w:after="0" w:line="240" w:lineRule="auto"/>
              <w:rPr>
                <w:rFonts w:cs="Times New Roman"/>
                <w:sz w:val="22"/>
              </w:rPr>
            </w:pPr>
            <w:r w:rsidRPr="00401BF9">
              <w:rPr>
                <w:rFonts w:cs="Times New Roman"/>
                <w:sz w:val="22"/>
              </w:rPr>
              <w:t>База данных Справочная система «Система Юрист»</w:t>
            </w:r>
          </w:p>
        </w:tc>
        <w:tc>
          <w:tcPr>
            <w:tcW w:w="610" w:type="pct"/>
            <w:vAlign w:val="center"/>
          </w:tcPr>
          <w:p w:rsidR="00401BF9" w:rsidRPr="00401BF9" w:rsidRDefault="00401BF9" w:rsidP="00401BF9">
            <w:pPr>
              <w:spacing w:after="0" w:line="240" w:lineRule="auto"/>
              <w:jc w:val="center"/>
              <w:rPr>
                <w:rFonts w:cs="Times New Roman"/>
                <w:sz w:val="22"/>
              </w:rPr>
            </w:pPr>
            <w:proofErr w:type="spellStart"/>
            <w:proofErr w:type="gramStart"/>
            <w:r w:rsidRPr="00401BF9">
              <w:rPr>
                <w:rFonts w:cs="Times New Roman"/>
                <w:sz w:val="22"/>
              </w:rPr>
              <w:t>шт</w:t>
            </w:r>
            <w:proofErr w:type="spellEnd"/>
            <w:proofErr w:type="gramEnd"/>
          </w:p>
        </w:tc>
        <w:tc>
          <w:tcPr>
            <w:tcW w:w="88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9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 раз в год</w:t>
            </w:r>
          </w:p>
        </w:tc>
        <w:tc>
          <w:tcPr>
            <w:tcW w:w="5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69584</w:t>
            </w:r>
          </w:p>
        </w:tc>
      </w:tr>
      <w:tr w:rsidR="00401BF9" w:rsidRPr="00401BF9" w:rsidTr="00401BF9">
        <w:tc>
          <w:tcPr>
            <w:tcW w:w="348" w:type="pct"/>
          </w:tcPr>
          <w:p w:rsidR="00401BF9" w:rsidRPr="00401BF9" w:rsidRDefault="00401BF9" w:rsidP="00401BF9">
            <w:pPr>
              <w:numPr>
                <w:ilvl w:val="0"/>
                <w:numId w:val="12"/>
              </w:numPr>
              <w:suppressAutoHyphens/>
              <w:spacing w:after="0" w:line="240" w:lineRule="auto"/>
              <w:rPr>
                <w:rFonts w:cs="Times New Roman"/>
                <w:sz w:val="22"/>
                <w:lang w:eastAsia="ar-SA"/>
              </w:rPr>
            </w:pPr>
          </w:p>
        </w:tc>
        <w:tc>
          <w:tcPr>
            <w:tcW w:w="1657" w:type="pct"/>
          </w:tcPr>
          <w:p w:rsidR="00401BF9" w:rsidRPr="00401BF9" w:rsidRDefault="00401BF9" w:rsidP="00401BF9">
            <w:pPr>
              <w:spacing w:after="0" w:line="240" w:lineRule="auto"/>
              <w:rPr>
                <w:rFonts w:cs="Times New Roman"/>
                <w:sz w:val="22"/>
              </w:rPr>
            </w:pPr>
            <w:r w:rsidRPr="00401BF9">
              <w:rPr>
                <w:rFonts w:cs="Times New Roman"/>
                <w:sz w:val="22"/>
              </w:rPr>
              <w:t>База данных Справочная система «Госфинансы»</w:t>
            </w:r>
          </w:p>
        </w:tc>
        <w:tc>
          <w:tcPr>
            <w:tcW w:w="610" w:type="pct"/>
            <w:vAlign w:val="center"/>
          </w:tcPr>
          <w:p w:rsidR="00401BF9" w:rsidRPr="00401BF9" w:rsidRDefault="00401BF9" w:rsidP="00401BF9">
            <w:pPr>
              <w:spacing w:after="0" w:line="240" w:lineRule="auto"/>
              <w:jc w:val="center"/>
              <w:rPr>
                <w:rFonts w:cs="Times New Roman"/>
                <w:sz w:val="22"/>
              </w:rPr>
            </w:pPr>
            <w:proofErr w:type="spellStart"/>
            <w:proofErr w:type="gramStart"/>
            <w:r w:rsidRPr="00401BF9">
              <w:rPr>
                <w:rFonts w:cs="Times New Roman"/>
                <w:sz w:val="22"/>
              </w:rPr>
              <w:t>шт</w:t>
            </w:r>
            <w:proofErr w:type="spellEnd"/>
            <w:proofErr w:type="gramEnd"/>
          </w:p>
        </w:tc>
        <w:tc>
          <w:tcPr>
            <w:tcW w:w="88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9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 раз в год</w:t>
            </w:r>
          </w:p>
        </w:tc>
        <w:tc>
          <w:tcPr>
            <w:tcW w:w="5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64521</w:t>
            </w:r>
          </w:p>
        </w:tc>
      </w:tr>
      <w:tr w:rsidR="00401BF9" w:rsidRPr="00401BF9" w:rsidTr="00401BF9">
        <w:tc>
          <w:tcPr>
            <w:tcW w:w="348" w:type="pct"/>
          </w:tcPr>
          <w:p w:rsidR="00401BF9" w:rsidRPr="00401BF9" w:rsidRDefault="00401BF9" w:rsidP="00401BF9">
            <w:pPr>
              <w:numPr>
                <w:ilvl w:val="0"/>
                <w:numId w:val="12"/>
              </w:numPr>
              <w:suppressAutoHyphens/>
              <w:spacing w:after="0" w:line="240" w:lineRule="auto"/>
              <w:rPr>
                <w:rFonts w:cs="Times New Roman"/>
                <w:sz w:val="22"/>
                <w:lang w:eastAsia="ar-SA"/>
              </w:rPr>
            </w:pPr>
          </w:p>
        </w:tc>
        <w:tc>
          <w:tcPr>
            <w:tcW w:w="1657" w:type="pct"/>
          </w:tcPr>
          <w:p w:rsidR="00401BF9" w:rsidRPr="00401BF9" w:rsidRDefault="00401BF9" w:rsidP="00401BF9">
            <w:pPr>
              <w:spacing w:after="0" w:line="240" w:lineRule="auto"/>
              <w:rPr>
                <w:rFonts w:cs="Times New Roman"/>
                <w:sz w:val="22"/>
              </w:rPr>
            </w:pPr>
            <w:r w:rsidRPr="00401BF9">
              <w:rPr>
                <w:rFonts w:cs="Times New Roman"/>
                <w:sz w:val="22"/>
              </w:rPr>
              <w:t>Справочная система по сопровождению закупок в соответствии с 44-ФЗ</w:t>
            </w:r>
          </w:p>
        </w:tc>
        <w:tc>
          <w:tcPr>
            <w:tcW w:w="610" w:type="pct"/>
            <w:vAlign w:val="center"/>
          </w:tcPr>
          <w:p w:rsidR="00401BF9" w:rsidRPr="00401BF9" w:rsidRDefault="00401BF9" w:rsidP="00401BF9">
            <w:pPr>
              <w:spacing w:after="0" w:line="240" w:lineRule="auto"/>
              <w:jc w:val="center"/>
              <w:rPr>
                <w:rFonts w:cs="Times New Roman"/>
                <w:sz w:val="22"/>
              </w:rPr>
            </w:pPr>
            <w:proofErr w:type="spellStart"/>
            <w:proofErr w:type="gramStart"/>
            <w:r w:rsidRPr="00401BF9">
              <w:rPr>
                <w:rFonts w:cs="Times New Roman"/>
                <w:sz w:val="22"/>
              </w:rPr>
              <w:t>шт</w:t>
            </w:r>
            <w:proofErr w:type="spellEnd"/>
            <w:proofErr w:type="gramEnd"/>
          </w:p>
        </w:tc>
        <w:tc>
          <w:tcPr>
            <w:tcW w:w="888"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w:t>
            </w:r>
          </w:p>
        </w:tc>
        <w:tc>
          <w:tcPr>
            <w:tcW w:w="97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1 раз в год</w:t>
            </w:r>
          </w:p>
        </w:tc>
        <w:tc>
          <w:tcPr>
            <w:tcW w:w="524" w:type="pct"/>
            <w:vAlign w:val="center"/>
          </w:tcPr>
          <w:p w:rsidR="00401BF9" w:rsidRPr="00401BF9" w:rsidRDefault="00401BF9" w:rsidP="00401BF9">
            <w:pPr>
              <w:suppressAutoHyphens/>
              <w:spacing w:after="0" w:line="240" w:lineRule="auto"/>
              <w:jc w:val="center"/>
              <w:rPr>
                <w:rFonts w:cs="Times New Roman"/>
                <w:sz w:val="22"/>
                <w:lang w:eastAsia="ar-SA"/>
              </w:rPr>
            </w:pPr>
            <w:r w:rsidRPr="00401BF9">
              <w:rPr>
                <w:rFonts w:cs="Times New Roman"/>
                <w:sz w:val="22"/>
                <w:lang w:eastAsia="ar-SA"/>
              </w:rPr>
              <w:t>75324</w:t>
            </w:r>
          </w:p>
        </w:tc>
      </w:tr>
    </w:tbl>
    <w:p w:rsidR="00401BF9" w:rsidRPr="00401BF9" w:rsidRDefault="00401BF9" w:rsidP="00401BF9">
      <w:pPr>
        <w:suppressAutoHyphens/>
        <w:spacing w:after="0" w:line="240" w:lineRule="auto"/>
        <w:jc w:val="both"/>
        <w:rPr>
          <w:rFonts w:cs="Times New Roman"/>
          <w:sz w:val="22"/>
          <w:lang w:eastAsia="ar-SA"/>
        </w:rPr>
      </w:pPr>
      <w:r w:rsidRPr="00401BF9">
        <w:rPr>
          <w:rFonts w:cs="Times New Roman"/>
          <w:sz w:val="22"/>
          <w:lang w:eastAsia="ar-SA"/>
        </w:rPr>
        <w:t xml:space="preserve"> </w:t>
      </w:r>
    </w:p>
    <w:p w:rsidR="00401BF9" w:rsidRDefault="00401BF9">
      <w:pPr>
        <w:rPr>
          <w:rFonts w:cs="Times New Roman"/>
          <w:sz w:val="22"/>
          <w:lang w:eastAsia="ar-SA"/>
        </w:rPr>
      </w:pPr>
      <w:r>
        <w:rPr>
          <w:rFonts w:cs="Times New Roman"/>
          <w:sz w:val="22"/>
          <w:lang w:eastAsia="ar-SA"/>
        </w:rPr>
        <w:br w:type="page"/>
      </w:r>
    </w:p>
    <w:p w:rsidR="00401BF9" w:rsidRPr="00401BF9" w:rsidRDefault="00401BF9" w:rsidP="00401BF9">
      <w:pPr>
        <w:spacing w:after="0" w:line="240" w:lineRule="auto"/>
        <w:jc w:val="center"/>
        <w:rPr>
          <w:rFonts w:cs="Times New Roman"/>
          <w:sz w:val="22"/>
        </w:rPr>
      </w:pPr>
      <w:r w:rsidRPr="00401BF9">
        <w:rPr>
          <w:rFonts w:cs="Times New Roman"/>
          <w:noProof/>
          <w:color w:val="999999"/>
          <w:sz w:val="22"/>
          <w:lang w:eastAsia="ru-RU"/>
        </w:rPr>
        <w:lastRenderedPageBreak/>
        <w:drawing>
          <wp:inline distT="0" distB="0" distL="0" distR="0" wp14:anchorId="3BD4DACD" wp14:editId="6FDACC1A">
            <wp:extent cx="624840" cy="800100"/>
            <wp:effectExtent l="0" t="0" r="3810" b="0"/>
            <wp:docPr id="668" name="Рисунок 668"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401BF9" w:rsidRPr="00401BF9" w:rsidRDefault="00401BF9" w:rsidP="00401BF9">
      <w:pPr>
        <w:spacing w:after="0" w:line="240" w:lineRule="auto"/>
        <w:jc w:val="center"/>
        <w:rPr>
          <w:rFonts w:cs="Times New Roman"/>
          <w:sz w:val="22"/>
        </w:rPr>
      </w:pPr>
      <w:r w:rsidRPr="00401BF9">
        <w:rPr>
          <w:rFonts w:cs="Times New Roman"/>
          <w:sz w:val="22"/>
        </w:rPr>
        <w:t xml:space="preserve">АДМИНИСТРАЦИЯ МУНИЦИПАЛЬНОГО ОБРАЗОВАНИЯ </w:t>
      </w:r>
    </w:p>
    <w:p w:rsidR="00401BF9" w:rsidRPr="00401BF9" w:rsidRDefault="00401BF9" w:rsidP="00401BF9">
      <w:pPr>
        <w:spacing w:after="0" w:line="240" w:lineRule="auto"/>
        <w:jc w:val="center"/>
        <w:rPr>
          <w:rFonts w:cs="Times New Roman"/>
          <w:sz w:val="22"/>
        </w:rPr>
      </w:pPr>
      <w:r w:rsidRPr="00401BF9">
        <w:rPr>
          <w:rFonts w:cs="Times New Roman"/>
          <w:sz w:val="22"/>
        </w:rPr>
        <w:t>«ЗАОСТРОВСКОЕ»</w:t>
      </w:r>
    </w:p>
    <w:p w:rsidR="00401BF9" w:rsidRPr="00401BF9" w:rsidRDefault="00401BF9" w:rsidP="00401BF9">
      <w:pPr>
        <w:spacing w:after="0" w:line="240" w:lineRule="auto"/>
        <w:rPr>
          <w:rFonts w:cs="Times New Roman"/>
          <w:sz w:val="22"/>
        </w:rPr>
      </w:pPr>
    </w:p>
    <w:p w:rsidR="00401BF9" w:rsidRPr="00401BF9" w:rsidRDefault="00401BF9" w:rsidP="00401BF9">
      <w:pPr>
        <w:spacing w:after="0" w:line="240" w:lineRule="auto"/>
        <w:jc w:val="center"/>
        <w:rPr>
          <w:rFonts w:cs="Times New Roman"/>
          <w:b/>
          <w:bCs/>
          <w:sz w:val="22"/>
        </w:rPr>
      </w:pPr>
      <w:r w:rsidRPr="00401BF9">
        <w:rPr>
          <w:rFonts w:cs="Times New Roman"/>
          <w:b/>
          <w:bCs/>
          <w:sz w:val="22"/>
        </w:rPr>
        <w:t>РАСПОРЯЖЕНИЕ</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sz w:val="22"/>
        </w:rPr>
        <w:t>«01» июля 2019 г.                                                                                        № 37</w:t>
      </w:r>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r w:rsidRPr="00401BF9">
        <w:rPr>
          <w:rFonts w:cs="Times New Roman"/>
          <w:sz w:val="22"/>
        </w:rPr>
        <w:t xml:space="preserve">д. Большое </w:t>
      </w:r>
      <w:proofErr w:type="spellStart"/>
      <w:r w:rsidRPr="00401BF9">
        <w:rPr>
          <w:rFonts w:cs="Times New Roman"/>
          <w:sz w:val="22"/>
        </w:rPr>
        <w:t>Анисимово</w:t>
      </w:r>
      <w:proofErr w:type="spellEnd"/>
    </w:p>
    <w:p w:rsidR="00401BF9" w:rsidRPr="00401BF9" w:rsidRDefault="00401BF9" w:rsidP="00401BF9">
      <w:pPr>
        <w:spacing w:after="0" w:line="240" w:lineRule="auto"/>
        <w:jc w:val="center"/>
        <w:rPr>
          <w:rFonts w:cs="Times New Roman"/>
          <w:sz w:val="22"/>
        </w:rPr>
      </w:pPr>
    </w:p>
    <w:p w:rsidR="00401BF9" w:rsidRPr="00401BF9" w:rsidRDefault="00401BF9" w:rsidP="00401BF9">
      <w:pPr>
        <w:spacing w:after="0" w:line="240" w:lineRule="auto"/>
        <w:jc w:val="center"/>
        <w:rPr>
          <w:rFonts w:cs="Times New Roman"/>
          <w:sz w:val="22"/>
        </w:rPr>
      </w:pPr>
    </w:p>
    <w:p w:rsidR="00401BF9" w:rsidRPr="00401BF9" w:rsidRDefault="00401BF9" w:rsidP="00401BF9">
      <w:pPr>
        <w:autoSpaceDE w:val="0"/>
        <w:autoSpaceDN w:val="0"/>
        <w:adjustRightInd w:val="0"/>
        <w:spacing w:after="0" w:line="240" w:lineRule="auto"/>
        <w:jc w:val="center"/>
        <w:rPr>
          <w:rFonts w:eastAsia="Calibri" w:cs="Times New Roman"/>
          <w:b/>
          <w:sz w:val="22"/>
        </w:rPr>
      </w:pPr>
      <w:r w:rsidRPr="00401BF9">
        <w:rPr>
          <w:rFonts w:eastAsia="Calibri" w:cs="Times New Roman"/>
          <w:b/>
          <w:sz w:val="22"/>
        </w:rPr>
        <w:t>Об утверждении требований к закупаемым отдельным видам товаров, работ, услуг (в том числе предельные цены товаров, работ, услуг)</w:t>
      </w:r>
    </w:p>
    <w:p w:rsidR="00401BF9" w:rsidRPr="00401BF9" w:rsidRDefault="00401BF9" w:rsidP="00401BF9">
      <w:pPr>
        <w:autoSpaceDE w:val="0"/>
        <w:autoSpaceDN w:val="0"/>
        <w:adjustRightInd w:val="0"/>
        <w:spacing w:after="0" w:line="240" w:lineRule="auto"/>
        <w:jc w:val="center"/>
        <w:rPr>
          <w:rFonts w:eastAsia="Calibri" w:cs="Times New Roman"/>
          <w:b/>
          <w:sz w:val="22"/>
        </w:rPr>
      </w:pP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roofErr w:type="gramStart"/>
      <w:r w:rsidRPr="00401BF9">
        <w:rPr>
          <w:rFonts w:cs="Times New Roman"/>
          <w:sz w:val="22"/>
        </w:rPr>
        <w:t>В соответствии с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администрации муниципального образования "Заостровское" от «01» июля 2019 № «94» «Об утверждении Правил определения требований к закупаемым отдельным видам товаров, работ, услуг и их потребительских свойств (в том</w:t>
      </w:r>
      <w:proofErr w:type="gramEnd"/>
      <w:r w:rsidRPr="00401BF9">
        <w:rPr>
          <w:rFonts w:cs="Times New Roman"/>
          <w:sz w:val="22"/>
        </w:rPr>
        <w:t xml:space="preserve"> </w:t>
      </w:r>
      <w:proofErr w:type="gramStart"/>
      <w:r w:rsidRPr="00401BF9">
        <w:rPr>
          <w:rFonts w:cs="Times New Roman"/>
          <w:sz w:val="22"/>
        </w:rPr>
        <w:t>числе</w:t>
      </w:r>
      <w:proofErr w:type="gramEnd"/>
      <w:r w:rsidRPr="00401BF9">
        <w:rPr>
          <w:rFonts w:cs="Times New Roman"/>
          <w:sz w:val="22"/>
        </w:rPr>
        <w:t xml:space="preserve"> качество) и иных характеристик (в том числе предельные цены товаров, работ, услуг)».</w:t>
      </w:r>
    </w:p>
    <w:p w:rsidR="00401BF9" w:rsidRPr="00401BF9" w:rsidRDefault="00401BF9" w:rsidP="00401BF9">
      <w:pPr>
        <w:autoSpaceDE w:val="0"/>
        <w:autoSpaceDN w:val="0"/>
        <w:adjustRightInd w:val="0"/>
        <w:spacing w:after="0" w:line="240" w:lineRule="auto"/>
        <w:ind w:firstLine="709"/>
        <w:jc w:val="both"/>
        <w:rPr>
          <w:rFonts w:eastAsia="Calibri" w:cs="Times New Roman"/>
          <w:sz w:val="22"/>
        </w:rPr>
      </w:pPr>
      <w:r w:rsidRPr="00401BF9">
        <w:rPr>
          <w:rFonts w:eastAsia="Calibri" w:cs="Times New Roman"/>
          <w:sz w:val="22"/>
        </w:rPr>
        <w:t xml:space="preserve">1. </w:t>
      </w:r>
      <w:proofErr w:type="gramStart"/>
      <w:r w:rsidRPr="00401BF9">
        <w:rPr>
          <w:rFonts w:eastAsia="Calibri" w:cs="Times New Roman"/>
          <w:sz w:val="22"/>
        </w:rPr>
        <w:t>Утвердить требования к закупаемым администрацией муниципального образования «Заостровское», муниципальным казенным учреждением «Заостровский обслуживающий центр» отдельным видам товаров, работ, услуг (в том числе предельные цены товаров, работ, услуг) согласно прилагаемому перечню отдельных видов товаров, работ, услуг, их потребительских свойств (в том числе качество) и иных характеристик (в том числе предельные цены товаров, работ, услуг) в соответствии с приложением.</w:t>
      </w:r>
      <w:proofErr w:type="gramEnd"/>
    </w:p>
    <w:p w:rsidR="00401BF9" w:rsidRPr="00401BF9" w:rsidRDefault="00401BF9" w:rsidP="00401BF9">
      <w:pPr>
        <w:autoSpaceDE w:val="0"/>
        <w:autoSpaceDN w:val="0"/>
        <w:adjustRightInd w:val="0"/>
        <w:spacing w:after="0" w:line="240" w:lineRule="auto"/>
        <w:ind w:firstLine="709"/>
        <w:jc w:val="both"/>
        <w:rPr>
          <w:rFonts w:cs="Times New Roman"/>
          <w:sz w:val="22"/>
        </w:rPr>
      </w:pPr>
      <w:r w:rsidRPr="00401BF9">
        <w:rPr>
          <w:rFonts w:cs="Times New Roman"/>
          <w:sz w:val="22"/>
        </w:rPr>
        <w:t xml:space="preserve">2. </w:t>
      </w:r>
      <w:proofErr w:type="gramStart"/>
      <w:r w:rsidRPr="00401BF9">
        <w:rPr>
          <w:rFonts w:cs="Times New Roman"/>
          <w:sz w:val="22"/>
        </w:rPr>
        <w:t>Разместить</w:t>
      </w:r>
      <w:proofErr w:type="gramEnd"/>
      <w:r w:rsidRPr="00401BF9">
        <w:rPr>
          <w:rFonts w:cs="Times New Roman"/>
          <w:sz w:val="22"/>
        </w:rPr>
        <w:t xml:space="preserve"> настоящее распоряжение в Единой информационной системе в сфере закупок в информационно-телекоммуникационной сети Интернет (</w:t>
      </w:r>
      <w:r w:rsidRPr="00401BF9">
        <w:rPr>
          <w:rFonts w:cs="Times New Roman"/>
          <w:color w:val="000000"/>
          <w:sz w:val="22"/>
        </w:rPr>
        <w:t>www.zakupki.gov.ru</w:t>
      </w:r>
      <w:r w:rsidRPr="00401BF9">
        <w:rPr>
          <w:rFonts w:cs="Times New Roman"/>
          <w:sz w:val="22"/>
        </w:rPr>
        <w:t>).</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3. Настоящее распоряжение вступает в силу с момента его опубликования</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r w:rsidRPr="00401BF9">
        <w:rPr>
          <w:rFonts w:cs="Times New Roman"/>
          <w:sz w:val="22"/>
        </w:rPr>
        <w:t xml:space="preserve">4. </w:t>
      </w:r>
      <w:proofErr w:type="gramStart"/>
      <w:r w:rsidRPr="00401BF9">
        <w:rPr>
          <w:rFonts w:cs="Times New Roman"/>
          <w:sz w:val="22"/>
        </w:rPr>
        <w:t>Контроль за</w:t>
      </w:r>
      <w:proofErr w:type="gramEnd"/>
      <w:r w:rsidRPr="00401BF9">
        <w:rPr>
          <w:rFonts w:cs="Times New Roman"/>
          <w:sz w:val="22"/>
        </w:rPr>
        <w:t xml:space="preserve"> выполнением настоящего распоряжения оставляю за собой.</w:t>
      </w:r>
    </w:p>
    <w:p w:rsidR="00401BF9" w:rsidRPr="00401BF9" w:rsidRDefault="00401BF9" w:rsidP="00401BF9">
      <w:pPr>
        <w:widowControl w:val="0"/>
        <w:autoSpaceDE w:val="0"/>
        <w:autoSpaceDN w:val="0"/>
        <w:adjustRightInd w:val="0"/>
        <w:spacing w:after="0" w:line="240" w:lineRule="auto"/>
        <w:ind w:firstLine="709"/>
        <w:jc w:val="both"/>
        <w:rPr>
          <w:rFonts w:cs="Times New Roman"/>
          <w:sz w:val="22"/>
        </w:rPr>
      </w:pPr>
    </w:p>
    <w:p w:rsidR="00401BF9" w:rsidRPr="00401BF9" w:rsidRDefault="00401BF9" w:rsidP="00401BF9">
      <w:pPr>
        <w:widowControl w:val="0"/>
        <w:autoSpaceDE w:val="0"/>
        <w:autoSpaceDN w:val="0"/>
        <w:adjustRightInd w:val="0"/>
        <w:spacing w:after="0" w:line="240" w:lineRule="auto"/>
        <w:jc w:val="both"/>
        <w:rPr>
          <w:rFonts w:cs="Times New Roman"/>
          <w:sz w:val="22"/>
        </w:rPr>
      </w:pPr>
    </w:p>
    <w:p w:rsidR="00401BF9" w:rsidRPr="00401BF9" w:rsidRDefault="00401BF9" w:rsidP="00401BF9">
      <w:pPr>
        <w:widowControl w:val="0"/>
        <w:autoSpaceDE w:val="0"/>
        <w:autoSpaceDN w:val="0"/>
        <w:adjustRightInd w:val="0"/>
        <w:spacing w:after="0" w:line="240" w:lineRule="auto"/>
        <w:jc w:val="both"/>
        <w:rPr>
          <w:rFonts w:cs="Times New Roman"/>
          <w:sz w:val="22"/>
        </w:rPr>
      </w:pPr>
    </w:p>
    <w:p w:rsidR="00401BF9" w:rsidRPr="00401BF9" w:rsidRDefault="00401BF9" w:rsidP="00401BF9">
      <w:pPr>
        <w:widowControl w:val="0"/>
        <w:autoSpaceDE w:val="0"/>
        <w:autoSpaceDN w:val="0"/>
        <w:adjustRightInd w:val="0"/>
        <w:spacing w:after="0" w:line="240" w:lineRule="auto"/>
        <w:rPr>
          <w:rFonts w:cs="Times New Roman"/>
          <w:sz w:val="22"/>
        </w:rPr>
      </w:pPr>
      <w:r w:rsidRPr="00401BF9">
        <w:rPr>
          <w:rFonts w:cs="Times New Roman"/>
          <w:sz w:val="22"/>
        </w:rPr>
        <w:t>Глава муниципального образования                                                               А.К. Алимов</w:t>
      </w:r>
    </w:p>
    <w:p w:rsidR="00401BF9" w:rsidRDefault="00401BF9" w:rsidP="00401BF9">
      <w:pPr>
        <w:pStyle w:val="ConsPlusNormal"/>
        <w:jc w:val="right"/>
        <w:rPr>
          <w:rFonts w:ascii="Times New Roman" w:hAnsi="Times New Roman" w:cs="Times New Roman"/>
          <w:sz w:val="22"/>
          <w:szCs w:val="22"/>
        </w:rPr>
      </w:pP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Приложение к распоряжению </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 xml:space="preserve">администрации муниципального образования «Заостровское» </w:t>
      </w:r>
    </w:p>
    <w:p w:rsidR="00401BF9" w:rsidRPr="00401BF9" w:rsidRDefault="00401BF9" w:rsidP="00401BF9">
      <w:pPr>
        <w:pStyle w:val="ConsPlusNormal"/>
        <w:jc w:val="right"/>
        <w:rPr>
          <w:rFonts w:ascii="Times New Roman" w:hAnsi="Times New Roman" w:cs="Times New Roman"/>
          <w:sz w:val="22"/>
          <w:szCs w:val="22"/>
        </w:rPr>
      </w:pPr>
      <w:r w:rsidRPr="00401BF9">
        <w:rPr>
          <w:rFonts w:ascii="Times New Roman" w:hAnsi="Times New Roman" w:cs="Times New Roman"/>
          <w:sz w:val="22"/>
          <w:szCs w:val="22"/>
        </w:rPr>
        <w:t>от «__» ________2019 г. № ___</w:t>
      </w:r>
    </w:p>
    <w:p w:rsidR="00401BF9" w:rsidRPr="00401BF9" w:rsidRDefault="00401BF9" w:rsidP="00401BF9">
      <w:pPr>
        <w:pStyle w:val="ConsPlusNormal"/>
        <w:jc w:val="center"/>
        <w:rPr>
          <w:rFonts w:ascii="Times New Roman" w:hAnsi="Times New Roman" w:cs="Times New Roman"/>
          <w:b/>
          <w:sz w:val="22"/>
          <w:szCs w:val="22"/>
        </w:rPr>
      </w:pPr>
    </w:p>
    <w:p w:rsidR="00401BF9" w:rsidRPr="00401BF9" w:rsidRDefault="00401BF9" w:rsidP="00401BF9">
      <w:pPr>
        <w:pStyle w:val="ConsPlusNormal"/>
        <w:jc w:val="center"/>
        <w:rPr>
          <w:rFonts w:ascii="Times New Roman" w:hAnsi="Times New Roman" w:cs="Times New Roman"/>
          <w:b/>
          <w:sz w:val="22"/>
          <w:szCs w:val="22"/>
        </w:rPr>
      </w:pPr>
      <w:r w:rsidRPr="00401BF9">
        <w:rPr>
          <w:rFonts w:ascii="Times New Roman" w:hAnsi="Times New Roman" w:cs="Times New Roman"/>
          <w:b/>
          <w:sz w:val="22"/>
          <w:szCs w:val="22"/>
        </w:rPr>
        <w:t xml:space="preserve">Перечень </w:t>
      </w:r>
    </w:p>
    <w:p w:rsidR="00401BF9" w:rsidRPr="00401BF9" w:rsidRDefault="00401BF9" w:rsidP="00401BF9">
      <w:pPr>
        <w:pStyle w:val="ConsPlusNormal"/>
        <w:jc w:val="center"/>
        <w:rPr>
          <w:rFonts w:ascii="Times New Roman" w:hAnsi="Times New Roman" w:cs="Times New Roman"/>
          <w:b/>
          <w:sz w:val="22"/>
          <w:szCs w:val="22"/>
        </w:rPr>
      </w:pPr>
      <w:r w:rsidRPr="00401BF9">
        <w:rPr>
          <w:rFonts w:ascii="Times New Roman" w:hAnsi="Times New Roman" w:cs="Times New Roman"/>
          <w:b/>
          <w:sz w:val="22"/>
          <w:szCs w:val="22"/>
        </w:rPr>
        <w:t xml:space="preserve">отдельных видов товаров, работ, услуг, их потребительские свойства (в том числе качество) </w:t>
      </w:r>
    </w:p>
    <w:p w:rsidR="00401BF9" w:rsidRPr="00401BF9" w:rsidRDefault="00401BF9" w:rsidP="00401BF9">
      <w:pPr>
        <w:pStyle w:val="ConsPlusNormal"/>
        <w:jc w:val="center"/>
        <w:rPr>
          <w:rFonts w:ascii="Times New Roman" w:hAnsi="Times New Roman" w:cs="Times New Roman"/>
          <w:b/>
          <w:sz w:val="22"/>
          <w:szCs w:val="22"/>
        </w:rPr>
      </w:pPr>
      <w:r w:rsidRPr="00401BF9">
        <w:rPr>
          <w:rFonts w:ascii="Times New Roman" w:hAnsi="Times New Roman" w:cs="Times New Roman"/>
          <w:b/>
          <w:sz w:val="22"/>
          <w:szCs w:val="22"/>
        </w:rPr>
        <w:t>и иные характеристики (в том числе предельные цены товаров, работ, услуг) к ним</w:t>
      </w:r>
    </w:p>
    <w:p w:rsidR="00401BF9" w:rsidRPr="00401BF9" w:rsidRDefault="00401BF9" w:rsidP="00401BF9">
      <w:pPr>
        <w:pStyle w:val="ConsPlusNormal"/>
        <w:jc w:val="both"/>
        <w:rPr>
          <w:rFonts w:ascii="Times New Roman" w:hAnsi="Times New Roman" w:cs="Times New Roman"/>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0"/>
        <w:gridCol w:w="684"/>
        <w:gridCol w:w="1947"/>
        <w:gridCol w:w="573"/>
        <w:gridCol w:w="236"/>
        <w:gridCol w:w="876"/>
        <w:gridCol w:w="2886"/>
        <w:gridCol w:w="2504"/>
      </w:tblGrid>
      <w:tr w:rsidR="00401BF9" w:rsidRPr="00401BF9" w:rsidTr="00401BF9">
        <w:tc>
          <w:tcPr>
            <w:tcW w:w="161" w:type="pct"/>
            <w:vMerge w:val="restar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roofErr w:type="gramStart"/>
            <w:r w:rsidRPr="00401BF9">
              <w:rPr>
                <w:rFonts w:ascii="Times New Roman" w:hAnsi="Times New Roman" w:cs="Times New Roman"/>
                <w:sz w:val="16"/>
                <w:szCs w:val="22"/>
              </w:rPr>
              <w:t>п</w:t>
            </w:r>
            <w:proofErr w:type="gramEnd"/>
            <w:r w:rsidRPr="00401BF9">
              <w:rPr>
                <w:rFonts w:ascii="Times New Roman" w:hAnsi="Times New Roman" w:cs="Times New Roman"/>
                <w:sz w:val="16"/>
                <w:szCs w:val="22"/>
              </w:rPr>
              <w:t>/п</w:t>
            </w:r>
          </w:p>
        </w:tc>
        <w:tc>
          <w:tcPr>
            <w:tcW w:w="280" w:type="pct"/>
            <w:vMerge w:val="restar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Код по ОКПД</w:t>
            </w:r>
          </w:p>
        </w:tc>
        <w:tc>
          <w:tcPr>
            <w:tcW w:w="1003" w:type="pct"/>
            <w:vMerge w:val="restar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Наименование отдельного вида товаров, работ, услуг</w:t>
            </w:r>
          </w:p>
        </w:tc>
        <w:tc>
          <w:tcPr>
            <w:tcW w:w="806" w:type="pct"/>
            <w:gridSpan w:val="3"/>
          </w:tcPr>
          <w:p w:rsidR="00401BF9" w:rsidRPr="00401BF9" w:rsidRDefault="00401BF9" w:rsidP="00401BF9">
            <w:pPr>
              <w:pStyle w:val="ConsPlusNormal"/>
              <w:jc w:val="center"/>
              <w:rPr>
                <w:rFonts w:ascii="Times New Roman" w:hAnsi="Times New Roman" w:cs="Times New Roman"/>
                <w:sz w:val="16"/>
                <w:szCs w:val="22"/>
                <w:highlight w:val="yellow"/>
              </w:rPr>
            </w:pPr>
            <w:r w:rsidRPr="00401BF9">
              <w:rPr>
                <w:rFonts w:ascii="Times New Roman" w:hAnsi="Times New Roman" w:cs="Times New Roman"/>
                <w:sz w:val="16"/>
                <w:szCs w:val="22"/>
              </w:rPr>
              <w:t>Единица измерения</w:t>
            </w:r>
          </w:p>
        </w:tc>
        <w:tc>
          <w:tcPr>
            <w:tcW w:w="2750" w:type="pct"/>
            <w:gridSpan w:val="2"/>
          </w:tcPr>
          <w:p w:rsidR="00401BF9" w:rsidRPr="00401BF9" w:rsidRDefault="00401BF9" w:rsidP="00401BF9">
            <w:pPr>
              <w:pStyle w:val="ConsPlusNormal"/>
              <w:jc w:val="center"/>
              <w:rPr>
                <w:rFonts w:ascii="Times New Roman" w:hAnsi="Times New Roman" w:cs="Times New Roman"/>
                <w:sz w:val="16"/>
                <w:szCs w:val="22"/>
                <w:highlight w:val="yellow"/>
              </w:rPr>
            </w:pPr>
            <w:r w:rsidRPr="00401BF9">
              <w:rPr>
                <w:rFonts w:ascii="Times New Roman" w:hAnsi="Times New Roman" w:cs="Times New Roman"/>
                <w:sz w:val="16"/>
                <w:szCs w:val="22"/>
              </w:rPr>
              <w:t>Требования к потребительским свойствам (в том числе качеству) и иным характеристикам, утвержденные администрацией муниципального образования "Заостровское"</w:t>
            </w:r>
          </w:p>
        </w:tc>
      </w:tr>
      <w:tr w:rsidR="00401BF9" w:rsidRPr="00401BF9" w:rsidTr="00401BF9">
        <w:trPr>
          <w:trHeight w:val="411"/>
        </w:trPr>
        <w:tc>
          <w:tcPr>
            <w:tcW w:w="161" w:type="pct"/>
            <w:vMerge/>
          </w:tcPr>
          <w:p w:rsidR="00401BF9" w:rsidRPr="00401BF9" w:rsidRDefault="00401BF9" w:rsidP="00401BF9">
            <w:pPr>
              <w:spacing w:after="0" w:line="240" w:lineRule="auto"/>
              <w:rPr>
                <w:rFonts w:cs="Times New Roman"/>
                <w:sz w:val="16"/>
                <w:highlight w:val="yellow"/>
              </w:rPr>
            </w:pPr>
          </w:p>
        </w:tc>
        <w:tc>
          <w:tcPr>
            <w:tcW w:w="280" w:type="pct"/>
            <w:vMerge/>
          </w:tcPr>
          <w:p w:rsidR="00401BF9" w:rsidRPr="00401BF9" w:rsidRDefault="00401BF9" w:rsidP="00401BF9">
            <w:pPr>
              <w:spacing w:after="0" w:line="240" w:lineRule="auto"/>
              <w:rPr>
                <w:rFonts w:cs="Times New Roman"/>
                <w:sz w:val="16"/>
                <w:highlight w:val="yellow"/>
              </w:rPr>
            </w:pPr>
          </w:p>
        </w:tc>
        <w:tc>
          <w:tcPr>
            <w:tcW w:w="1003" w:type="pct"/>
            <w:vMerge/>
          </w:tcPr>
          <w:p w:rsidR="00401BF9" w:rsidRPr="00401BF9" w:rsidRDefault="00401BF9" w:rsidP="00401BF9">
            <w:pPr>
              <w:spacing w:after="0" w:line="240" w:lineRule="auto"/>
              <w:rPr>
                <w:rFonts w:cs="Times New Roman"/>
                <w:sz w:val="16"/>
                <w:highlight w:val="yellow"/>
              </w:rPr>
            </w:pPr>
          </w:p>
        </w:tc>
        <w:tc>
          <w:tcPr>
            <w:tcW w:w="268"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код по </w:t>
            </w:r>
            <w:hyperlink r:id="rId487" w:history="1">
              <w:r w:rsidRPr="00401BF9">
                <w:rPr>
                  <w:rFonts w:ascii="Times New Roman" w:hAnsi="Times New Roman" w:cs="Times New Roman"/>
                  <w:sz w:val="16"/>
                  <w:szCs w:val="22"/>
                </w:rPr>
                <w:t>ОКЕИ</w:t>
              </w:r>
            </w:hyperlink>
          </w:p>
        </w:tc>
        <w:tc>
          <w:tcPr>
            <w:tcW w:w="538"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Единица измерения</w:t>
            </w:r>
          </w:p>
        </w:tc>
        <w:tc>
          <w:tcPr>
            <w:tcW w:w="147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характеристика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значение характеристики</w:t>
            </w:r>
          </w:p>
        </w:tc>
      </w:tr>
      <w:tr w:rsidR="00401BF9" w:rsidRPr="00401BF9" w:rsidTr="00401BF9">
        <w:trPr>
          <w:trHeight w:val="280"/>
        </w:trPr>
        <w:tc>
          <w:tcPr>
            <w:tcW w:w="5000" w:type="pct"/>
            <w:gridSpan w:val="8"/>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Глава администрации муниципального образования «Заостровское»</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Компьютеры портативные массой не более </w:t>
            </w:r>
            <w:smartTag w:uri="urn:schemas-microsoft-com:office:smarttags" w:element="metricconverter">
              <w:smartTagPr>
                <w:attr w:name="ProductID" w:val="10 кг"/>
              </w:smartTagPr>
              <w:r w:rsidRPr="00401BF9">
                <w:rPr>
                  <w:rFonts w:ascii="Times New Roman" w:hAnsi="Times New Roman" w:cs="Times New Roman"/>
                  <w:sz w:val="16"/>
                  <w:szCs w:val="22"/>
                </w:rPr>
                <w:t>10 кг</w:t>
              </w:r>
            </w:smartTag>
            <w:r w:rsidRPr="00401BF9">
              <w:rPr>
                <w:rFonts w:ascii="Times New Roman" w:hAnsi="Times New Roman" w:cs="Times New Roman"/>
                <w:sz w:val="16"/>
                <w:szCs w:val="22"/>
              </w:rPr>
              <w:t xml:space="preserve"> такие, как ноутбуки, планшетные компьютеры, </w:t>
            </w:r>
            <w:r w:rsidRPr="00401BF9">
              <w:rPr>
                <w:rFonts w:ascii="Times New Roman" w:hAnsi="Times New Roman" w:cs="Times New Roman"/>
                <w:sz w:val="16"/>
                <w:szCs w:val="22"/>
              </w:rPr>
              <w:lastRenderedPageBreak/>
              <w:t>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ноутбуки, планшетные компьютеры</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39</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166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2931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2554/2553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356</w:t>
            </w: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дюйм</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килограмм</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гигагерц</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терабайт/</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час</w:t>
            </w:r>
          </w:p>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lastRenderedPageBreak/>
              <w:t>размер и тип экрана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вес</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lastRenderedPageBreak/>
              <w:t>тип процессора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частота процессора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размер оперативной памяти</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объем накопителя</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тип жесткого диска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оптический привод</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наличие модулей </w:t>
            </w:r>
            <w:proofErr w:type="spellStart"/>
            <w:r w:rsidRPr="00401BF9">
              <w:rPr>
                <w:color w:val="auto"/>
                <w:sz w:val="16"/>
                <w:szCs w:val="22"/>
              </w:rPr>
              <w:t>Wi-Fi</w:t>
            </w:r>
            <w:proofErr w:type="spellEnd"/>
            <w:r w:rsidRPr="00401BF9">
              <w:rPr>
                <w:color w:val="auto"/>
                <w:sz w:val="16"/>
                <w:szCs w:val="22"/>
              </w:rPr>
              <w:t xml:space="preserve">, </w:t>
            </w:r>
            <w:proofErr w:type="spellStart"/>
            <w:r w:rsidRPr="00401BF9">
              <w:rPr>
                <w:color w:val="auto"/>
                <w:sz w:val="16"/>
                <w:szCs w:val="22"/>
              </w:rPr>
              <w:t>Bluetooth</w:t>
            </w:r>
            <w:proofErr w:type="spellEnd"/>
            <w:r w:rsidRPr="00401BF9">
              <w:rPr>
                <w:color w:val="auto"/>
                <w:sz w:val="16"/>
                <w:szCs w:val="22"/>
              </w:rPr>
              <w:t>, поддержки 3G (UMTS)</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тип видеоадаптера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время работы</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операционная система</w:t>
            </w:r>
          </w:p>
          <w:p w:rsidR="00401BF9" w:rsidRPr="00401BF9" w:rsidRDefault="00401BF9" w:rsidP="00401BF9">
            <w:pPr>
              <w:pStyle w:val="Default"/>
              <w:rPr>
                <w:color w:val="auto"/>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предустановленное программное обеспечение</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не более 18, жидкокристаллический / не более 12, жидкокристаллический</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10 / не более 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многоядерный / </w:t>
            </w:r>
            <w:proofErr w:type="gramStart"/>
            <w:r w:rsidRPr="00401BF9">
              <w:rPr>
                <w:rFonts w:ascii="Times New Roman" w:hAnsi="Times New Roman" w:cs="Times New Roman"/>
                <w:sz w:val="16"/>
                <w:szCs w:val="22"/>
              </w:rPr>
              <w:t>многоядерный</w:t>
            </w:r>
            <w:proofErr w:type="gramEnd"/>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4,2 / не более 4,2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16 / не более 4</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 / не более 256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Flash</w:t>
            </w:r>
            <w:r w:rsidRPr="00401BF9">
              <w:rPr>
                <w:rFonts w:ascii="Times New Roman" w:hAnsi="Times New Roman" w:cs="Times New Roman"/>
                <w:sz w:val="16"/>
                <w:szCs w:val="22"/>
              </w:rPr>
              <w:t xml:space="preserve"> </w:t>
            </w:r>
            <w:r w:rsidRPr="00401BF9">
              <w:rPr>
                <w:rFonts w:ascii="Times New Roman" w:hAnsi="Times New Roman" w:cs="Times New Roman"/>
                <w:sz w:val="16"/>
                <w:szCs w:val="22"/>
                <w:lang w:val="en-US"/>
              </w:rPr>
              <w:t>ROM</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lang w:val="en-US"/>
              </w:rPr>
              <w:t>DVD</w:t>
            </w:r>
            <w:r w:rsidRPr="00401BF9">
              <w:rPr>
                <w:rFonts w:ascii="Times New Roman" w:hAnsi="Times New Roman" w:cs="Times New Roman"/>
                <w:sz w:val="16"/>
                <w:szCs w:val="22"/>
              </w:rPr>
              <w:t>-</w:t>
            </w:r>
            <w:r w:rsidRPr="00401BF9">
              <w:rPr>
                <w:rFonts w:ascii="Times New Roman" w:hAnsi="Times New Roman" w:cs="Times New Roman"/>
                <w:sz w:val="16"/>
                <w:szCs w:val="22"/>
                <w:lang w:val="en-US"/>
              </w:rPr>
              <w:t>RW</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Blue</w:t>
            </w:r>
            <w:r w:rsidRPr="00401BF9">
              <w:rPr>
                <w:rFonts w:ascii="Times New Roman" w:hAnsi="Times New Roman" w:cs="Times New Roman"/>
                <w:sz w:val="16"/>
                <w:szCs w:val="22"/>
              </w:rPr>
              <w:t>-</w:t>
            </w:r>
            <w:r w:rsidRPr="00401BF9">
              <w:rPr>
                <w:rFonts w:ascii="Times New Roman" w:hAnsi="Times New Roman" w:cs="Times New Roman"/>
                <w:sz w:val="16"/>
                <w:szCs w:val="22"/>
                <w:lang w:val="en-US"/>
              </w:rPr>
              <w:t>Ray</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да / </w:t>
            </w:r>
            <w:proofErr w:type="gramStart"/>
            <w:r w:rsidRPr="00401BF9">
              <w:rPr>
                <w:rFonts w:ascii="Times New Roman" w:hAnsi="Times New Roman" w:cs="Times New Roman"/>
                <w:sz w:val="16"/>
                <w:szCs w:val="22"/>
              </w:rPr>
              <w:t>да</w:t>
            </w:r>
            <w:proofErr w:type="gramEnd"/>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дискретный или встроенный или гибридный / встроенный</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6 / не более 11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32 или 64 битная / 32 или 64 битная</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операционная система, пакет офисных приложений / операционная система, пакет офисных приложений</w:t>
            </w:r>
          </w:p>
        </w:tc>
      </w:tr>
      <w:tr w:rsidR="00401BF9" w:rsidRPr="00401BF9" w:rsidTr="00401BF9">
        <w:trPr>
          <w:trHeight w:val="3858"/>
        </w:trPr>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2.</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26.20.15</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401BF9">
              <w:rPr>
                <w:rFonts w:ascii="Times New Roman" w:hAnsi="Times New Roman" w:cs="Times New Roman"/>
                <w:sz w:val="16"/>
                <w:szCs w:val="22"/>
              </w:rPr>
              <w:t>ств дл</w:t>
            </w:r>
            <w:proofErr w:type="gramEnd"/>
            <w:r w:rsidRPr="00401BF9">
              <w:rPr>
                <w:rFonts w:ascii="Times New Roman" w:hAnsi="Times New Roman" w:cs="Times New Roman"/>
                <w:sz w:val="16"/>
                <w:szCs w:val="22"/>
              </w:rPr>
              <w:t>я автоматической обработки данных: запоминающие устройства, устройства ввода, устройства вывода.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компьютеры персональные настольные, рабочие станции вывода</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39</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2931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2554</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дюйм</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гигагерц</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терабайт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(моноблок/системный блок  и монитор)</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размер экрана/монитора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процессора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частота процессора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размер оперативной памяти</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объем накопителя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жесткого диска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оптический привод</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видеоадаптера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операционная система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предустановленное программное обеспечение</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моноблок / системный блок и монитор</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24 / не более 24</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многоядерный / </w:t>
            </w:r>
            <w:proofErr w:type="gramStart"/>
            <w:r w:rsidRPr="00401BF9">
              <w:rPr>
                <w:rFonts w:ascii="Times New Roman" w:hAnsi="Times New Roman" w:cs="Times New Roman"/>
                <w:sz w:val="16"/>
                <w:szCs w:val="22"/>
              </w:rPr>
              <w:t>многоядерный</w:t>
            </w:r>
            <w:proofErr w:type="gramEnd"/>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4,2 / не более 4,2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16 / не более 16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 / не более 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SSD</w:t>
            </w:r>
          </w:p>
          <w:p w:rsidR="00401BF9" w:rsidRPr="00401BF9" w:rsidRDefault="00401BF9" w:rsidP="00401BF9">
            <w:pPr>
              <w:pStyle w:val="ConsPlusNormal"/>
              <w:jc w:val="center"/>
              <w:rPr>
                <w:rFonts w:ascii="Times New Roman" w:hAnsi="Times New Roman" w:cs="Times New Roman"/>
                <w:sz w:val="16"/>
                <w:szCs w:val="22"/>
                <w:lang w:val="en-US"/>
              </w:rPr>
            </w:pPr>
            <w:r w:rsidRPr="00401BF9">
              <w:rPr>
                <w:rFonts w:ascii="Times New Roman" w:hAnsi="Times New Roman" w:cs="Times New Roman"/>
                <w:sz w:val="16"/>
                <w:szCs w:val="22"/>
                <w:lang w:val="en-US"/>
              </w:rPr>
              <w:t xml:space="preserve">DVD-RW </w:t>
            </w:r>
            <w:r w:rsidRPr="00401BF9">
              <w:rPr>
                <w:rFonts w:ascii="Times New Roman" w:hAnsi="Times New Roman" w:cs="Times New Roman"/>
                <w:sz w:val="16"/>
                <w:szCs w:val="22"/>
              </w:rPr>
              <w:t>или</w:t>
            </w:r>
            <w:r w:rsidRPr="00401BF9">
              <w:rPr>
                <w:rFonts w:ascii="Times New Roman" w:hAnsi="Times New Roman" w:cs="Times New Roman"/>
                <w:sz w:val="16"/>
                <w:szCs w:val="22"/>
                <w:lang w:val="en-US"/>
              </w:rPr>
              <w:t xml:space="preserve"> Blue-Ray / DVD-RW </w:t>
            </w:r>
            <w:r w:rsidRPr="00401BF9">
              <w:rPr>
                <w:rFonts w:ascii="Times New Roman" w:hAnsi="Times New Roman" w:cs="Times New Roman"/>
                <w:sz w:val="16"/>
                <w:szCs w:val="22"/>
              </w:rPr>
              <w:t>или</w:t>
            </w:r>
            <w:r w:rsidRPr="00401BF9">
              <w:rPr>
                <w:rFonts w:ascii="Times New Roman" w:hAnsi="Times New Roman" w:cs="Times New Roman"/>
                <w:sz w:val="16"/>
                <w:szCs w:val="22"/>
                <w:lang w:val="en-US"/>
              </w:rPr>
              <w:t xml:space="preserve"> Blue-Ray</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дискретный или встроенный или гибридный / дискретный или встроенный или гибридный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32 или 64 битная / 32 или 64 битная</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операционная система, пакет офисных приложений / операционная система, пакет офисных приложений</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26.20.16</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Устройства ввода или вывода, содержащие или не содержащие в одном корпусе запоминающие устройства.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принтеры, сканеры</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метод печати (струйный/лазерный – для принтера/)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разрешение сканирования (для сканера)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цветность (цветной/черно-белый)</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максимальный формат</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скорость печати/ сканирования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наличие дополнительных модулей и интерфейсов (сетевой интерфейс, устройства чтения карт памяти и т.д.)</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Лазерный / струйный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не более 5 800 х 5 800 </w:t>
            </w:r>
            <w:r w:rsidRPr="00401BF9">
              <w:rPr>
                <w:rFonts w:ascii="Times New Roman" w:hAnsi="Times New Roman" w:cs="Times New Roman"/>
                <w:sz w:val="16"/>
                <w:szCs w:val="22"/>
                <w:lang w:val="en-US"/>
              </w:rPr>
              <w:t>dpi</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цветной или черно-белый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А</w:t>
            </w:r>
            <w:proofErr w:type="gramStart"/>
            <w:r w:rsidRPr="00401BF9">
              <w:rPr>
                <w:rFonts w:ascii="Times New Roman" w:hAnsi="Times New Roman" w:cs="Times New Roman"/>
                <w:sz w:val="16"/>
                <w:szCs w:val="22"/>
              </w:rPr>
              <w:t>4</w:t>
            </w:r>
            <w:proofErr w:type="gramEnd"/>
            <w:r w:rsidRPr="00401BF9">
              <w:rPr>
                <w:rFonts w:ascii="Times New Roman" w:hAnsi="Times New Roman" w:cs="Times New Roman"/>
                <w:sz w:val="16"/>
                <w:szCs w:val="22"/>
              </w:rPr>
              <w:t xml:space="preserve"> или А3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50 страниц/мин / не более 40 страниц/мин</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сетевой интерфейс, устройство чтения карт, установочные тумбы, </w:t>
            </w:r>
            <w:proofErr w:type="spellStart"/>
            <w:r w:rsidRPr="00401BF9">
              <w:rPr>
                <w:rFonts w:ascii="Times New Roman" w:hAnsi="Times New Roman" w:cs="Times New Roman"/>
                <w:sz w:val="16"/>
                <w:szCs w:val="22"/>
              </w:rPr>
              <w:t>брошюровальщик</w:t>
            </w:r>
            <w:proofErr w:type="spellEnd"/>
            <w:r w:rsidRPr="00401BF9">
              <w:rPr>
                <w:rFonts w:ascii="Times New Roman" w:hAnsi="Times New Roman" w:cs="Times New Roman"/>
                <w:sz w:val="16"/>
                <w:szCs w:val="22"/>
              </w:rPr>
              <w:t>, дополнительные лотки, автоматическая двустороння печать / встроенный факс</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26.30.11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Аппаратура коммуникационная передающая с приемными устройствами.</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телефоны мобильные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час</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bCs/>
                <w:color w:val="auto"/>
                <w:sz w:val="16"/>
                <w:szCs w:val="22"/>
              </w:rPr>
            </w:pPr>
            <w:r w:rsidRPr="00401BF9">
              <w:rPr>
                <w:bCs/>
                <w:color w:val="auto"/>
                <w:sz w:val="16"/>
                <w:szCs w:val="22"/>
              </w:rPr>
              <w:lastRenderedPageBreak/>
              <w:t>тип устройства (телефон/ смартфон)</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поддерживаемые стандарты</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операционная система</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время работы</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метод управления (сенсорный/кнопочный)</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количество SIM-карт</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наличие модулей и интерфейсов (</w:t>
            </w:r>
            <w:proofErr w:type="spellStart"/>
            <w:r w:rsidRPr="00401BF9">
              <w:rPr>
                <w:bCs/>
                <w:color w:val="auto"/>
                <w:sz w:val="16"/>
                <w:szCs w:val="22"/>
              </w:rPr>
              <w:t>Wi-Fi</w:t>
            </w:r>
            <w:proofErr w:type="spellEnd"/>
            <w:r w:rsidRPr="00401BF9">
              <w:rPr>
                <w:bCs/>
                <w:color w:val="auto"/>
                <w:sz w:val="16"/>
                <w:szCs w:val="22"/>
              </w:rPr>
              <w:t xml:space="preserve">, </w:t>
            </w:r>
            <w:proofErr w:type="spellStart"/>
            <w:r w:rsidRPr="00401BF9">
              <w:rPr>
                <w:bCs/>
                <w:color w:val="auto"/>
                <w:sz w:val="16"/>
                <w:szCs w:val="22"/>
              </w:rPr>
              <w:t>Bluetooth</w:t>
            </w:r>
            <w:proofErr w:type="spellEnd"/>
            <w:r w:rsidRPr="00401BF9">
              <w:rPr>
                <w:bCs/>
                <w:color w:val="auto"/>
                <w:sz w:val="16"/>
                <w:szCs w:val="22"/>
              </w:rPr>
              <w:t>, USB, GPS)</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401BF9" w:rsidRPr="00401BF9" w:rsidRDefault="00401BF9" w:rsidP="00401BF9">
            <w:pPr>
              <w:pStyle w:val="Default"/>
              <w:rPr>
                <w:bCs/>
                <w:color w:val="auto"/>
                <w:sz w:val="16"/>
                <w:szCs w:val="22"/>
              </w:rPr>
            </w:pPr>
          </w:p>
          <w:p w:rsidR="00401BF9" w:rsidRPr="00401BF9" w:rsidRDefault="00401BF9" w:rsidP="00401BF9">
            <w:pPr>
              <w:pStyle w:val="Default"/>
              <w:rPr>
                <w:color w:val="auto"/>
                <w:sz w:val="16"/>
                <w:szCs w:val="22"/>
              </w:rPr>
            </w:pPr>
            <w:r w:rsidRPr="00401BF9">
              <w:rPr>
                <w:bCs/>
                <w:color w:val="auto"/>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телефон, смартфон</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lang w:val="en-US"/>
              </w:rPr>
              <w:t>GSM</w:t>
            </w:r>
            <w:r w:rsidRPr="00401BF9">
              <w:rPr>
                <w:rFonts w:ascii="Times New Roman" w:hAnsi="Times New Roman" w:cs="Times New Roman"/>
                <w:sz w:val="16"/>
                <w:szCs w:val="22"/>
              </w:rPr>
              <w:t xml:space="preserve">, </w:t>
            </w:r>
            <w:r w:rsidRPr="00401BF9">
              <w:rPr>
                <w:rFonts w:ascii="Times New Roman" w:hAnsi="Times New Roman" w:cs="Times New Roman"/>
                <w:sz w:val="16"/>
                <w:szCs w:val="22"/>
                <w:lang w:val="en-US"/>
              </w:rPr>
              <w:t>WCDMA</w:t>
            </w:r>
            <w:r w:rsidRPr="00401BF9">
              <w:rPr>
                <w:rFonts w:ascii="Times New Roman" w:hAnsi="Times New Roman" w:cs="Times New Roman"/>
                <w:sz w:val="16"/>
                <w:szCs w:val="22"/>
              </w:rPr>
              <w:t>, 3</w:t>
            </w:r>
            <w:r w:rsidRPr="00401BF9">
              <w:rPr>
                <w:rFonts w:ascii="Times New Roman" w:hAnsi="Times New Roman" w:cs="Times New Roman"/>
                <w:sz w:val="16"/>
                <w:szCs w:val="22"/>
                <w:lang w:val="en-US"/>
              </w:rPr>
              <w:t>G</w:t>
            </w:r>
            <w:r w:rsidRPr="00401BF9">
              <w:rPr>
                <w:rFonts w:ascii="Times New Roman" w:hAnsi="Times New Roman" w:cs="Times New Roman"/>
                <w:sz w:val="16"/>
                <w:szCs w:val="22"/>
              </w:rPr>
              <w:t xml:space="preserve">, </w:t>
            </w:r>
            <w:r w:rsidRPr="00401BF9">
              <w:rPr>
                <w:rFonts w:ascii="Times New Roman" w:hAnsi="Times New Roman" w:cs="Times New Roman"/>
                <w:sz w:val="16"/>
                <w:szCs w:val="22"/>
                <w:lang w:val="en-US"/>
              </w:rPr>
              <w:t>LTE</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32 или 64 битная</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48</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сенсорный или кнопочный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наличие </w:t>
            </w:r>
            <w:proofErr w:type="spellStart"/>
            <w:r w:rsidRPr="00401BF9">
              <w:rPr>
                <w:rFonts w:ascii="Times New Roman" w:hAnsi="Times New Roman" w:cs="Times New Roman"/>
                <w:sz w:val="16"/>
                <w:szCs w:val="22"/>
              </w:rPr>
              <w:t>Wi-Fi</w:t>
            </w:r>
            <w:proofErr w:type="spellEnd"/>
            <w:r w:rsidRPr="00401BF9">
              <w:rPr>
                <w:rFonts w:ascii="Times New Roman" w:hAnsi="Times New Roman" w:cs="Times New Roman"/>
                <w:sz w:val="16"/>
                <w:szCs w:val="22"/>
              </w:rPr>
              <w:t xml:space="preserve">, </w:t>
            </w:r>
            <w:proofErr w:type="spellStart"/>
            <w:r w:rsidRPr="00401BF9">
              <w:rPr>
                <w:rFonts w:ascii="Times New Roman" w:hAnsi="Times New Roman" w:cs="Times New Roman"/>
                <w:sz w:val="16"/>
                <w:szCs w:val="22"/>
              </w:rPr>
              <w:t>Bluetooth</w:t>
            </w:r>
            <w:proofErr w:type="spellEnd"/>
            <w:r w:rsidRPr="00401BF9">
              <w:rPr>
                <w:rFonts w:ascii="Times New Roman" w:hAnsi="Times New Roman" w:cs="Times New Roman"/>
                <w:sz w:val="16"/>
                <w:szCs w:val="22"/>
              </w:rPr>
              <w:t>, USB, GPS</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10 000</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5.</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транспортные с двигателем с искровым зажиганием, с рабочим объемом цилиндров не более 1 500 см3,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мощность двигателя,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комплектация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2 000 000</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транспортные с двигателем с искровым зажиганием, с рабочим объемом цилиндров более 1 500 см3,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мощность двигателя,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2 000 000</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7.</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29.10.23</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Средства транспортные с поршневым двигателем внутреннего сгорания с воспламенением от сжатия (дизелем или </w:t>
            </w:r>
            <w:proofErr w:type="spellStart"/>
            <w:r w:rsidRPr="00401BF9">
              <w:rPr>
                <w:rFonts w:ascii="Times New Roman" w:hAnsi="Times New Roman" w:cs="Times New Roman"/>
                <w:sz w:val="16"/>
                <w:szCs w:val="22"/>
              </w:rPr>
              <w:t>полудизелем</w:t>
            </w:r>
            <w:proofErr w:type="spellEnd"/>
            <w:r w:rsidRPr="00401BF9">
              <w:rPr>
                <w:rFonts w:ascii="Times New Roman" w:hAnsi="Times New Roman" w:cs="Times New Roman"/>
                <w:sz w:val="16"/>
                <w:szCs w:val="22"/>
              </w:rPr>
              <w:t>),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2 000 000</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8.</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29.10.24</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для перевозки людей прочие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9.</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29.10.30</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для перевозки 10 или более человек</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rPr>
          <w:trHeight w:val="571"/>
        </w:trPr>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10.</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401BF9">
              <w:rPr>
                <w:rFonts w:ascii="Times New Roman" w:hAnsi="Times New Roman" w:cs="Times New Roman"/>
                <w:sz w:val="16"/>
                <w:szCs w:val="22"/>
              </w:rPr>
              <w:t>полудизелем</w:t>
            </w:r>
            <w:proofErr w:type="spellEnd"/>
            <w:r w:rsidRPr="00401BF9">
              <w:rPr>
                <w:rFonts w:ascii="Times New Roman" w:hAnsi="Times New Roman" w:cs="Times New Roman"/>
                <w:sz w:val="16"/>
                <w:szCs w:val="22"/>
              </w:rPr>
              <w:t>),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11.</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12.</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29.10.43</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Автомобили-тягачи седельные для полуприцепов</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13.</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29.10.44</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Шасси с установленными двигателями для автотранспортных средств</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14.</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31.01.11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Мебель металлическая для офисов. Пояснения по закупаемой продукции: мебель для сидения, преимущественно с металлическим каркасом</w:t>
            </w:r>
          </w:p>
        </w:tc>
        <w:tc>
          <w:tcPr>
            <w:tcW w:w="379" w:type="pct"/>
            <w:gridSpan w:val="2"/>
          </w:tcPr>
          <w:p w:rsidR="00401BF9" w:rsidRPr="00401BF9" w:rsidRDefault="00401BF9" w:rsidP="00401BF9">
            <w:pPr>
              <w:pStyle w:val="ConsPlusNormal"/>
              <w:rPr>
                <w:rFonts w:ascii="Times New Roman" w:hAnsi="Times New Roman" w:cs="Times New Roman"/>
                <w:sz w:val="16"/>
                <w:szCs w:val="22"/>
              </w:rPr>
            </w:pPr>
          </w:p>
        </w:tc>
        <w:tc>
          <w:tcPr>
            <w:tcW w:w="427" w:type="pct"/>
          </w:tcPr>
          <w:p w:rsidR="00401BF9" w:rsidRPr="00401BF9" w:rsidRDefault="00401BF9" w:rsidP="00401BF9">
            <w:pPr>
              <w:pStyle w:val="ConsPlusNormal"/>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материал (металл),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обивочные материалы</w:t>
            </w:r>
          </w:p>
        </w:tc>
        <w:tc>
          <w:tcPr>
            <w:tcW w:w="1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Металл</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кожа натуральная. </w:t>
            </w:r>
            <w:proofErr w:type="gramStart"/>
            <w:r w:rsidRPr="00401BF9">
              <w:rPr>
                <w:rFonts w:ascii="Times New Roman" w:hAnsi="Times New Roman" w:cs="Times New Roman"/>
                <w:sz w:val="16"/>
                <w:szCs w:val="22"/>
              </w:rPr>
              <w:t xml:space="preserve">Возможные значения: искусственная кожа, мебельный (искусственный) мех, искусственная замша (микрофибра), ткань, нетканые материалы  </w:t>
            </w:r>
            <w:proofErr w:type="gramEnd"/>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 15.</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31.01.12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Мебель деревянная для офисов. Пояснения по закупаемой продукции: мебель для сидения, преимущественно с деревянным каркасом</w:t>
            </w:r>
          </w:p>
        </w:tc>
        <w:tc>
          <w:tcPr>
            <w:tcW w:w="379" w:type="pct"/>
            <w:gridSpan w:val="2"/>
          </w:tcPr>
          <w:p w:rsidR="00401BF9" w:rsidRPr="00401BF9" w:rsidRDefault="00401BF9" w:rsidP="00401BF9">
            <w:pPr>
              <w:pStyle w:val="ConsPlusNormal"/>
              <w:rPr>
                <w:rFonts w:ascii="Times New Roman" w:hAnsi="Times New Roman" w:cs="Times New Roman"/>
                <w:sz w:val="16"/>
                <w:szCs w:val="22"/>
              </w:rPr>
            </w:pPr>
          </w:p>
        </w:tc>
        <w:tc>
          <w:tcPr>
            <w:tcW w:w="427" w:type="pct"/>
          </w:tcPr>
          <w:p w:rsidR="00401BF9" w:rsidRPr="00401BF9" w:rsidRDefault="00401BF9" w:rsidP="00401BF9">
            <w:pPr>
              <w:pStyle w:val="ConsPlusNormal"/>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материал (вид древесины)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sz w:val="16"/>
                <w:szCs w:val="22"/>
              </w:rPr>
              <w:t>обивочные материалы</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tc>
        <w:tc>
          <w:tcPr>
            <w:tcW w:w="1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401BF9">
              <w:rPr>
                <w:rFonts w:ascii="Times New Roman" w:hAnsi="Times New Roman" w:cs="Times New Roman"/>
                <w:sz w:val="16"/>
                <w:szCs w:val="22"/>
              </w:rPr>
              <w:t>мягколиственных</w:t>
            </w:r>
            <w:proofErr w:type="spellEnd"/>
            <w:r w:rsidRPr="00401BF9">
              <w:rPr>
                <w:rFonts w:ascii="Times New Roman" w:hAnsi="Times New Roman" w:cs="Times New Roman"/>
                <w:sz w:val="16"/>
                <w:szCs w:val="22"/>
              </w:rPr>
              <w:t xml:space="preserve"> пород: береза, лиственница, сосна, ель</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кожа натуральная. </w:t>
            </w:r>
            <w:proofErr w:type="gramStart"/>
            <w:r w:rsidRPr="00401BF9">
              <w:rPr>
                <w:rFonts w:ascii="Times New Roman" w:hAnsi="Times New Roman" w:cs="Times New Roman"/>
                <w:sz w:val="16"/>
                <w:szCs w:val="22"/>
              </w:rPr>
              <w:t>Возможные значения: искусственная кожа, мебельный (искусственный) мех, искусственная замша (микрофибра), ткань, нетканые материалы</w:t>
            </w:r>
            <w:proofErr w:type="gramEnd"/>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16.</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49.32.11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такси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тип коробки передач автомобиля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время предоставления автомобиля потребителю</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17.</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49.32.12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аренде легковых автомобилей с водителем</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тип коробки передач автомобиля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время предоставления автомобиля потребителю</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18.</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61.10.30</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2545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744</w:t>
            </w:r>
          </w:p>
        </w:tc>
        <w:tc>
          <w:tcPr>
            <w:tcW w:w="427" w:type="pct"/>
          </w:tcPr>
          <w:p w:rsidR="00401BF9" w:rsidRPr="00401BF9" w:rsidRDefault="00401BF9" w:rsidP="00401BF9">
            <w:pPr>
              <w:pStyle w:val="ConsPlusNormal"/>
              <w:jc w:val="center"/>
              <w:rPr>
                <w:rFonts w:ascii="Times New Roman" w:hAnsi="Times New Roman" w:cs="Times New Roman"/>
                <w:bCs/>
                <w:sz w:val="16"/>
                <w:szCs w:val="22"/>
              </w:rPr>
            </w:pPr>
            <w:r w:rsidRPr="00401BF9">
              <w:rPr>
                <w:rFonts w:ascii="Times New Roman" w:hAnsi="Times New Roman" w:cs="Times New Roman"/>
                <w:bCs/>
                <w:sz w:val="16"/>
                <w:szCs w:val="22"/>
              </w:rPr>
              <w:t>мегабит в секунду</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bCs/>
                <w:sz w:val="16"/>
                <w:szCs w:val="22"/>
              </w:rPr>
              <w:t>процент</w:t>
            </w:r>
          </w:p>
        </w:tc>
        <w:tc>
          <w:tcPr>
            <w:tcW w:w="1470" w:type="pct"/>
          </w:tcPr>
          <w:p w:rsidR="00401BF9" w:rsidRPr="00401BF9" w:rsidRDefault="00401BF9" w:rsidP="00401BF9">
            <w:pPr>
              <w:pStyle w:val="Default"/>
              <w:rPr>
                <w:color w:val="auto"/>
                <w:sz w:val="16"/>
                <w:szCs w:val="22"/>
              </w:rPr>
            </w:pPr>
            <w:r w:rsidRPr="00401BF9">
              <w:rPr>
                <w:color w:val="auto"/>
                <w:sz w:val="16"/>
                <w:szCs w:val="22"/>
              </w:rPr>
              <w:t>скорость канала передачи данных</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доля потерянных пакетов</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5</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19.</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61.20.11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подвижной связи общего пользования - обеспечение доступа и поддержка пользователя.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требуемым услугам: оказание услуг подвижной радиотелефонной связи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минута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минута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минута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рублей в месяц</w:t>
            </w: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тарификация услуги голосовой связи, доступа в информационно-телекоммуникационную сеть, «Интернет» (лимитная/ </w:t>
            </w:r>
            <w:proofErr w:type="spellStart"/>
            <w:r w:rsidRPr="00401BF9">
              <w:rPr>
                <w:color w:val="auto"/>
                <w:sz w:val="16"/>
                <w:szCs w:val="22"/>
              </w:rPr>
              <w:t>безлимитная</w:t>
            </w:r>
            <w:proofErr w:type="spellEnd"/>
            <w:r w:rsidRPr="00401BF9">
              <w:rPr>
                <w:color w:val="auto"/>
                <w:sz w:val="16"/>
                <w:szCs w:val="22"/>
              </w:rPr>
              <w:t>)</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объем доступной услуги голосовой связи (минут), </w:t>
            </w:r>
            <w:r w:rsidRPr="00401BF9">
              <w:rPr>
                <w:color w:val="auto"/>
                <w:sz w:val="16"/>
                <w:szCs w:val="22"/>
              </w:rPr>
              <w:br/>
            </w:r>
          </w:p>
          <w:p w:rsidR="00401BF9" w:rsidRPr="00401BF9" w:rsidRDefault="00401BF9" w:rsidP="00401BF9">
            <w:pPr>
              <w:pStyle w:val="Default"/>
              <w:rPr>
                <w:color w:val="auto"/>
                <w:sz w:val="16"/>
                <w:szCs w:val="22"/>
              </w:rPr>
            </w:pPr>
            <w:r w:rsidRPr="00401BF9">
              <w:rPr>
                <w:color w:val="auto"/>
                <w:sz w:val="16"/>
                <w:szCs w:val="22"/>
              </w:rPr>
              <w:t>доступа в информационно-телекоммуникационную сеть «Интернет» (Гб)</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roofErr w:type="gramStart"/>
            <w:r w:rsidRPr="00401BF9">
              <w:rPr>
                <w:color w:val="auto"/>
                <w:sz w:val="16"/>
                <w:szCs w:val="22"/>
              </w:rPr>
              <w:t xml:space="preserve">доступ услуги голосовой связи (домашний регион, территория Российской Федерации, </w:t>
            </w:r>
            <w:proofErr w:type="gramEnd"/>
          </w:p>
          <w:p w:rsidR="00401BF9" w:rsidRPr="00401BF9" w:rsidRDefault="00401BF9" w:rsidP="00401BF9">
            <w:pPr>
              <w:pStyle w:val="Default"/>
              <w:rPr>
                <w:color w:val="auto"/>
                <w:sz w:val="16"/>
                <w:szCs w:val="22"/>
              </w:rPr>
            </w:pPr>
            <w:r w:rsidRPr="00401BF9">
              <w:rPr>
                <w:color w:val="auto"/>
                <w:sz w:val="16"/>
                <w:szCs w:val="22"/>
              </w:rPr>
              <w:br/>
              <w:t>за пределами Российской Федерации - роуминг),</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доступ в информационно-телекоммуникационную сеть «Интернет» (Гб) (да/нет)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объем трафика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лимитная</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не более 2 000 </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30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не более 2 000 </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2 000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1 000</w:t>
            </w:r>
          </w:p>
        </w:tc>
      </w:tr>
      <w:tr w:rsidR="00401BF9" w:rsidRPr="00401BF9" w:rsidTr="00401BF9">
        <w:tc>
          <w:tcPr>
            <w:tcW w:w="161" w:type="pct"/>
            <w:vMerge w:val="restar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20.</w:t>
            </w:r>
          </w:p>
        </w:tc>
        <w:tc>
          <w:tcPr>
            <w:tcW w:w="280" w:type="pct"/>
            <w:vMerge w:val="restar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77.11.10</w:t>
            </w: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 xml:space="preserve">Услуги по аренде и лизингу легковых </w:t>
            </w:r>
            <w:r w:rsidRPr="00401BF9">
              <w:rPr>
                <w:rFonts w:ascii="Times New Roman" w:hAnsi="Times New Roman" w:cs="Times New Roman"/>
                <w:sz w:val="16"/>
                <w:szCs w:val="22"/>
              </w:rPr>
              <w:lastRenderedPageBreak/>
              <w:t>автомобилей и легких (не более 3,5 т) автотранспортных средств без водителя.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услуге: услуга по аренде и лизингу легковых автомобилей без водителя;</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тип коробки передач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rPr>
          <w:trHeight w:val="1371"/>
        </w:trPr>
        <w:tc>
          <w:tcPr>
            <w:tcW w:w="161" w:type="pct"/>
            <w:vMerge/>
          </w:tcPr>
          <w:p w:rsidR="00401BF9" w:rsidRPr="00401BF9" w:rsidRDefault="00401BF9" w:rsidP="00401BF9">
            <w:pPr>
              <w:pStyle w:val="ConsPlusNormal"/>
              <w:rPr>
                <w:rFonts w:ascii="Times New Roman" w:hAnsi="Times New Roman" w:cs="Times New Roman"/>
                <w:sz w:val="16"/>
                <w:szCs w:val="22"/>
              </w:rPr>
            </w:pPr>
          </w:p>
        </w:tc>
        <w:tc>
          <w:tcPr>
            <w:tcW w:w="280" w:type="pct"/>
            <w:vMerge/>
          </w:tcPr>
          <w:p w:rsidR="00401BF9" w:rsidRPr="00401BF9" w:rsidRDefault="00401BF9" w:rsidP="00401BF9">
            <w:pPr>
              <w:pStyle w:val="ConsPlusNormal"/>
              <w:rPr>
                <w:rFonts w:ascii="Times New Roman" w:hAnsi="Times New Roman" w:cs="Times New Roman"/>
                <w:sz w:val="16"/>
                <w:szCs w:val="22"/>
              </w:rPr>
            </w:pP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услуга по аренде и лизингу легких (до 3,5 т) автотранспортных средств без водителя</w:t>
            </w:r>
          </w:p>
          <w:p w:rsidR="00401BF9" w:rsidRPr="00401BF9" w:rsidRDefault="00401BF9" w:rsidP="00401BF9">
            <w:pPr>
              <w:pStyle w:val="ConsPlusNormal"/>
              <w:rPr>
                <w:rFonts w:ascii="Times New Roman" w:hAnsi="Times New Roman" w:cs="Times New Roman"/>
                <w:sz w:val="16"/>
                <w:szCs w:val="22"/>
              </w:rPr>
            </w:pPr>
          </w:p>
        </w:tc>
        <w:tc>
          <w:tcPr>
            <w:tcW w:w="379" w:type="pct"/>
            <w:gridSpan w:val="2"/>
          </w:tcPr>
          <w:p w:rsidR="00401BF9" w:rsidRPr="00401BF9" w:rsidRDefault="00401BF9" w:rsidP="00401BF9">
            <w:pPr>
              <w:pStyle w:val="ConsPlusNormal"/>
              <w:rPr>
                <w:rFonts w:ascii="Times New Roman" w:hAnsi="Times New Roman" w:cs="Times New Roman"/>
                <w:sz w:val="16"/>
                <w:szCs w:val="22"/>
              </w:rPr>
            </w:pPr>
          </w:p>
        </w:tc>
        <w:tc>
          <w:tcPr>
            <w:tcW w:w="427" w:type="pct"/>
          </w:tcPr>
          <w:p w:rsidR="00401BF9" w:rsidRPr="00401BF9" w:rsidRDefault="00401BF9" w:rsidP="00401BF9">
            <w:pPr>
              <w:pStyle w:val="ConsPlusNormal"/>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коробки передач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21.</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58.29.13</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Обеспечение программное для администрирования баз данных на электронном носителе.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системы управления базами данных</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70 000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300 000</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22.</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58.29.21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Приложения общие для повышения эффективности бизнеса и приложения для домашнего пользования, отдельно реализуемые.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офисные приложения</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совместимость с системами межведомственного электронного документооборота (МЭДО) (да/нет)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поддерживаемые типы данных, текстовые и графические возможности приложения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соответствие Федеральному закону «О персональных данных» приложений, содержащих персональные данные (да/нет)</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roofErr w:type="gramStart"/>
            <w:r w:rsidRPr="00401BF9">
              <w:rPr>
                <w:rFonts w:ascii="Times New Roman" w:hAnsi="Times New Roman" w:cs="Times New Roman"/>
                <w:sz w:val="16"/>
                <w:szCs w:val="22"/>
              </w:rPr>
              <w:t>текстовые</w:t>
            </w:r>
            <w:proofErr w:type="gramEnd"/>
            <w:r w:rsidRPr="00401BF9">
              <w:rPr>
                <w:rFonts w:ascii="Times New Roman" w:hAnsi="Times New Roman" w:cs="Times New Roman"/>
                <w:sz w:val="16"/>
                <w:szCs w:val="22"/>
              </w:rPr>
              <w:t>, графические, гипертекстовые, табличные, форматирование и редактирование</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23.</w:t>
            </w:r>
          </w:p>
        </w:tc>
        <w:tc>
          <w:tcPr>
            <w:tcW w:w="280"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58.29.31</w:t>
            </w:r>
          </w:p>
        </w:tc>
        <w:tc>
          <w:tcPr>
            <w:tcW w:w="1003"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Обеспечение программное системное для загрузки.</w:t>
            </w:r>
          </w:p>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Пояснения по требуемой продукции: средства обеспечения информационной безопасности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использование российских </w:t>
            </w:r>
            <w:proofErr w:type="spellStart"/>
            <w:r w:rsidRPr="00401BF9">
              <w:rPr>
                <w:color w:val="auto"/>
                <w:sz w:val="16"/>
                <w:szCs w:val="22"/>
              </w:rPr>
              <w:t>криптоалгоритмов</w:t>
            </w:r>
            <w:proofErr w:type="spellEnd"/>
            <w:r w:rsidRPr="00401BF9">
              <w:rPr>
                <w:color w:val="auto"/>
                <w:sz w:val="16"/>
                <w:szCs w:val="22"/>
              </w:rPr>
              <w:t xml:space="preserve"> при использовании криптографической защиты информации в составе средств обеспечения информационной безопасности систем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доступность на русском языке интерфейса конфигурирования средства информационной безопасности</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24.</w:t>
            </w:r>
          </w:p>
        </w:tc>
        <w:tc>
          <w:tcPr>
            <w:tcW w:w="280"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58.29.32</w:t>
            </w:r>
          </w:p>
        </w:tc>
        <w:tc>
          <w:tcPr>
            <w:tcW w:w="1003"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Обеспечение программное прикладное для загрузки.</w:t>
            </w:r>
          </w:p>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Пояснения по требуемой продукции: системы управления процессами организации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p w:rsidR="00401BF9" w:rsidRPr="00401BF9" w:rsidRDefault="00401BF9" w:rsidP="00401BF9">
            <w:pPr>
              <w:pStyle w:val="Default"/>
              <w:rPr>
                <w:color w:val="auto"/>
                <w:sz w:val="16"/>
                <w:szCs w:val="22"/>
              </w:rPr>
            </w:pPr>
          </w:p>
        </w:tc>
        <w:tc>
          <w:tcPr>
            <w:tcW w:w="1280" w:type="pct"/>
          </w:tcPr>
          <w:p w:rsidR="00401BF9" w:rsidRPr="00401BF9" w:rsidRDefault="00401BF9" w:rsidP="00401BF9">
            <w:pPr>
              <w:pStyle w:val="10"/>
              <w:spacing w:after="0" w:line="240" w:lineRule="auto"/>
              <w:jc w:val="center"/>
              <w:rPr>
                <w:rFonts w:cs="Times New Roman"/>
                <w:sz w:val="16"/>
              </w:rPr>
            </w:pPr>
            <w:r w:rsidRPr="00401BF9">
              <w:rPr>
                <w:rFonts w:cs="Times New Roman"/>
                <w:sz w:val="16"/>
              </w:rPr>
              <w:t>да</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61.90.10</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телекоммуникационные прочие.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379" w:type="pct"/>
            <w:gridSpan w:val="2"/>
          </w:tcPr>
          <w:p w:rsidR="00401BF9" w:rsidRPr="00401BF9" w:rsidRDefault="00401BF9" w:rsidP="00401BF9">
            <w:pPr>
              <w:pStyle w:val="10"/>
              <w:spacing w:after="0" w:line="240" w:lineRule="auto"/>
              <w:jc w:val="center"/>
              <w:rPr>
                <w:rFonts w:cs="Times New Roman"/>
                <w:sz w:val="16"/>
              </w:rPr>
            </w:pPr>
            <w:r w:rsidRPr="00401BF9">
              <w:rPr>
                <w:rFonts w:cs="Times New Roman"/>
                <w:sz w:val="16"/>
              </w:rPr>
              <w:t>2545</w:t>
            </w:r>
          </w:p>
        </w:tc>
        <w:tc>
          <w:tcPr>
            <w:tcW w:w="427" w:type="pct"/>
          </w:tcPr>
          <w:p w:rsidR="00401BF9" w:rsidRPr="00401BF9" w:rsidRDefault="00401BF9" w:rsidP="00401BF9">
            <w:pPr>
              <w:pStyle w:val="10"/>
              <w:spacing w:after="0" w:line="240" w:lineRule="auto"/>
              <w:jc w:val="center"/>
              <w:rPr>
                <w:rFonts w:cs="Times New Roman"/>
                <w:sz w:val="16"/>
              </w:rPr>
            </w:pPr>
            <w:r w:rsidRPr="00401BF9">
              <w:rPr>
                <w:rFonts w:cs="Times New Roman"/>
                <w:bCs/>
                <w:color w:val="000000"/>
                <w:sz w:val="16"/>
              </w:rPr>
              <w:t>мегабит в секунду</w:t>
            </w:r>
          </w:p>
        </w:tc>
        <w:tc>
          <w:tcPr>
            <w:tcW w:w="1470" w:type="pct"/>
          </w:tcPr>
          <w:p w:rsidR="00401BF9" w:rsidRPr="00401BF9" w:rsidRDefault="00401BF9" w:rsidP="00401BF9">
            <w:pPr>
              <w:pStyle w:val="a3"/>
              <w:rPr>
                <w:rFonts w:ascii="Times New Roman" w:hAnsi="Times New Roman" w:cs="Times New Roman"/>
                <w:szCs w:val="22"/>
                <w:lang w:eastAsia="ru-RU"/>
              </w:rPr>
            </w:pPr>
            <w:r w:rsidRPr="00401BF9">
              <w:rPr>
                <w:rFonts w:ascii="Times New Roman" w:hAnsi="Times New Roman" w:cs="Times New Roman"/>
                <w:szCs w:val="22"/>
                <w:lang w:eastAsia="ru-RU"/>
              </w:rPr>
              <w:t>максимальная скорость соединения в информационно-телекоммуникационной сети «Интернет»</w:t>
            </w:r>
          </w:p>
        </w:tc>
        <w:tc>
          <w:tcPr>
            <w:tcW w:w="1280" w:type="pct"/>
          </w:tcPr>
          <w:p w:rsidR="00401BF9" w:rsidRPr="00401BF9" w:rsidRDefault="00401BF9" w:rsidP="00401BF9">
            <w:pPr>
              <w:pStyle w:val="10"/>
              <w:spacing w:after="0" w:line="240" w:lineRule="auto"/>
              <w:jc w:val="center"/>
              <w:rPr>
                <w:rFonts w:cs="Times New Roman"/>
                <w:sz w:val="16"/>
              </w:rPr>
            </w:pPr>
            <w:r w:rsidRPr="00401BF9">
              <w:rPr>
                <w:rFonts w:cs="Times New Roman"/>
                <w:sz w:val="16"/>
              </w:rPr>
              <w:t>не более 100</w:t>
            </w:r>
          </w:p>
        </w:tc>
      </w:tr>
      <w:tr w:rsidR="00401BF9" w:rsidRPr="00401BF9" w:rsidTr="00401BF9">
        <w:tc>
          <w:tcPr>
            <w:tcW w:w="5000" w:type="pct"/>
            <w:gridSpan w:val="8"/>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Заместители главы муниципального образования «Заостровское», руководитель муниципального казенного учреждения «Заостровский обслуживающий центр»</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Компьютеры портативные </w:t>
            </w:r>
            <w:r w:rsidRPr="00401BF9">
              <w:rPr>
                <w:rFonts w:ascii="Times New Roman" w:hAnsi="Times New Roman" w:cs="Times New Roman"/>
                <w:sz w:val="16"/>
                <w:szCs w:val="22"/>
              </w:rPr>
              <w:lastRenderedPageBreak/>
              <w:t xml:space="preserve">массой не более </w:t>
            </w:r>
            <w:smartTag w:uri="urn:schemas-microsoft-com:office:smarttags" w:element="metricconverter">
              <w:smartTagPr>
                <w:attr w:name="ProductID" w:val="10 кг"/>
              </w:smartTagPr>
              <w:r w:rsidRPr="00401BF9">
                <w:rPr>
                  <w:rFonts w:ascii="Times New Roman" w:hAnsi="Times New Roman" w:cs="Times New Roman"/>
                  <w:sz w:val="16"/>
                  <w:szCs w:val="22"/>
                </w:rPr>
                <w:t>10 кг</w:t>
              </w:r>
            </w:smartTag>
            <w:r w:rsidRPr="00401BF9">
              <w:rPr>
                <w:rFonts w:ascii="Times New Roman" w:hAnsi="Times New Roman" w:cs="Times New Roman"/>
                <w:sz w:val="16"/>
                <w:szCs w:val="22"/>
              </w:rPr>
              <w:t xml:space="preserve">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ноутбуки, планшетные компьютеры</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39</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166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2931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2554/2553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356</w:t>
            </w: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дюйм</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килограмм</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гигагерц</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терабайт/</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час</w:t>
            </w:r>
          </w:p>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lastRenderedPageBreak/>
              <w:t>размер и тип экрана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вес</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тип процессора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частота процессора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размер оперативной памяти</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объем накопителя</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тип жесткого диска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оптический привод</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наличие модулей </w:t>
            </w:r>
            <w:proofErr w:type="spellStart"/>
            <w:r w:rsidRPr="00401BF9">
              <w:rPr>
                <w:color w:val="auto"/>
                <w:sz w:val="16"/>
                <w:szCs w:val="22"/>
              </w:rPr>
              <w:t>Wi-Fi</w:t>
            </w:r>
            <w:proofErr w:type="spellEnd"/>
            <w:r w:rsidRPr="00401BF9">
              <w:rPr>
                <w:color w:val="auto"/>
                <w:sz w:val="16"/>
                <w:szCs w:val="22"/>
              </w:rPr>
              <w:t xml:space="preserve">, </w:t>
            </w:r>
            <w:proofErr w:type="spellStart"/>
            <w:r w:rsidRPr="00401BF9">
              <w:rPr>
                <w:color w:val="auto"/>
                <w:sz w:val="16"/>
                <w:szCs w:val="22"/>
              </w:rPr>
              <w:t>Bluetooth</w:t>
            </w:r>
            <w:proofErr w:type="spellEnd"/>
            <w:r w:rsidRPr="00401BF9">
              <w:rPr>
                <w:color w:val="auto"/>
                <w:sz w:val="16"/>
                <w:szCs w:val="22"/>
              </w:rPr>
              <w:t>, поддержки 3G (UMTS)</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тип видеоадаптера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время работы</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операционная система</w:t>
            </w:r>
          </w:p>
          <w:p w:rsidR="00401BF9" w:rsidRPr="00401BF9" w:rsidRDefault="00401BF9" w:rsidP="00401BF9">
            <w:pPr>
              <w:pStyle w:val="Default"/>
              <w:rPr>
                <w:color w:val="auto"/>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предустановленное программное обеспечение</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 xml:space="preserve">не более 18, </w:t>
            </w:r>
            <w:r w:rsidRPr="00401BF9">
              <w:rPr>
                <w:rFonts w:ascii="Times New Roman" w:hAnsi="Times New Roman" w:cs="Times New Roman"/>
                <w:sz w:val="16"/>
                <w:szCs w:val="22"/>
              </w:rPr>
              <w:lastRenderedPageBreak/>
              <w:t>жидкокристаллический / не более 12, жидкокристаллический</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10 / не более 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многоядерный / </w:t>
            </w:r>
            <w:proofErr w:type="gramStart"/>
            <w:r w:rsidRPr="00401BF9">
              <w:rPr>
                <w:rFonts w:ascii="Times New Roman" w:hAnsi="Times New Roman" w:cs="Times New Roman"/>
                <w:sz w:val="16"/>
                <w:szCs w:val="22"/>
              </w:rPr>
              <w:t>многоядерный</w:t>
            </w:r>
            <w:proofErr w:type="gramEnd"/>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4,2 / не более 4,2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16 / не более 4</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 / не более 256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Flash</w:t>
            </w:r>
            <w:r w:rsidRPr="00401BF9">
              <w:rPr>
                <w:rFonts w:ascii="Times New Roman" w:hAnsi="Times New Roman" w:cs="Times New Roman"/>
                <w:sz w:val="16"/>
                <w:szCs w:val="22"/>
              </w:rPr>
              <w:t xml:space="preserve"> </w:t>
            </w:r>
            <w:r w:rsidRPr="00401BF9">
              <w:rPr>
                <w:rFonts w:ascii="Times New Roman" w:hAnsi="Times New Roman" w:cs="Times New Roman"/>
                <w:sz w:val="16"/>
                <w:szCs w:val="22"/>
                <w:lang w:val="en-US"/>
              </w:rPr>
              <w:t>ROM</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lang w:val="en-US"/>
              </w:rPr>
              <w:t>DVD</w:t>
            </w:r>
            <w:r w:rsidRPr="00401BF9">
              <w:rPr>
                <w:rFonts w:ascii="Times New Roman" w:hAnsi="Times New Roman" w:cs="Times New Roman"/>
                <w:sz w:val="16"/>
                <w:szCs w:val="22"/>
              </w:rPr>
              <w:t>-</w:t>
            </w:r>
            <w:r w:rsidRPr="00401BF9">
              <w:rPr>
                <w:rFonts w:ascii="Times New Roman" w:hAnsi="Times New Roman" w:cs="Times New Roman"/>
                <w:sz w:val="16"/>
                <w:szCs w:val="22"/>
                <w:lang w:val="en-US"/>
              </w:rPr>
              <w:t>RW</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Blue</w:t>
            </w:r>
            <w:r w:rsidRPr="00401BF9">
              <w:rPr>
                <w:rFonts w:ascii="Times New Roman" w:hAnsi="Times New Roman" w:cs="Times New Roman"/>
                <w:sz w:val="16"/>
                <w:szCs w:val="22"/>
              </w:rPr>
              <w:t>-</w:t>
            </w:r>
            <w:r w:rsidRPr="00401BF9">
              <w:rPr>
                <w:rFonts w:ascii="Times New Roman" w:hAnsi="Times New Roman" w:cs="Times New Roman"/>
                <w:sz w:val="16"/>
                <w:szCs w:val="22"/>
                <w:lang w:val="en-US"/>
              </w:rPr>
              <w:t>Ray</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да / </w:t>
            </w:r>
            <w:proofErr w:type="gramStart"/>
            <w:r w:rsidRPr="00401BF9">
              <w:rPr>
                <w:rFonts w:ascii="Times New Roman" w:hAnsi="Times New Roman" w:cs="Times New Roman"/>
                <w:sz w:val="16"/>
                <w:szCs w:val="22"/>
              </w:rPr>
              <w:t>да</w:t>
            </w:r>
            <w:proofErr w:type="gramEnd"/>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дискретный или встроенный или гибридный / встроенный</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6 / не более 11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32 или 64 битная / 32 или 64 битная</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операционная система, пакет офисных приложений / операционная система, пакет офисных приложений</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2.</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26.20.15</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401BF9">
              <w:rPr>
                <w:rFonts w:ascii="Times New Roman" w:hAnsi="Times New Roman" w:cs="Times New Roman"/>
                <w:sz w:val="16"/>
                <w:szCs w:val="22"/>
              </w:rPr>
              <w:t>ств дл</w:t>
            </w:r>
            <w:proofErr w:type="gramEnd"/>
            <w:r w:rsidRPr="00401BF9">
              <w:rPr>
                <w:rFonts w:ascii="Times New Roman" w:hAnsi="Times New Roman" w:cs="Times New Roman"/>
                <w:sz w:val="16"/>
                <w:szCs w:val="22"/>
              </w:rPr>
              <w:t>я автоматической обработки данных: запоминающие устройства, устройства ввода, устройства вывода.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компьютеры персональные настольные, рабочие станции вывода</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39</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2931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2554</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дюйм</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гигагерц</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терабайт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(моноблок/системный блок  и монитор)</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размер экрана/монитора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процессора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частота процессора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размер оперативной памяти</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объем накопителя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жесткого диска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оптический привод</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видеоадаптера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операционная система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предустановленное программное обеспечение</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моноблок / системный блок и монитор</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24 / не более 24</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многоядерный / </w:t>
            </w:r>
            <w:proofErr w:type="gramStart"/>
            <w:r w:rsidRPr="00401BF9">
              <w:rPr>
                <w:rFonts w:ascii="Times New Roman" w:hAnsi="Times New Roman" w:cs="Times New Roman"/>
                <w:sz w:val="16"/>
                <w:szCs w:val="22"/>
              </w:rPr>
              <w:t>многоядерный</w:t>
            </w:r>
            <w:proofErr w:type="gramEnd"/>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4,2 / не более 4,2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16 / не более 16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 / не более 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SSD</w:t>
            </w:r>
          </w:p>
          <w:p w:rsidR="00401BF9" w:rsidRPr="00401BF9" w:rsidRDefault="00401BF9" w:rsidP="00401BF9">
            <w:pPr>
              <w:pStyle w:val="ConsPlusNormal"/>
              <w:jc w:val="center"/>
              <w:rPr>
                <w:rFonts w:ascii="Times New Roman" w:hAnsi="Times New Roman" w:cs="Times New Roman"/>
                <w:sz w:val="16"/>
                <w:szCs w:val="22"/>
                <w:lang w:val="en-US"/>
              </w:rPr>
            </w:pPr>
            <w:r w:rsidRPr="00401BF9">
              <w:rPr>
                <w:rFonts w:ascii="Times New Roman" w:hAnsi="Times New Roman" w:cs="Times New Roman"/>
                <w:sz w:val="16"/>
                <w:szCs w:val="22"/>
                <w:lang w:val="en-US"/>
              </w:rPr>
              <w:t xml:space="preserve">DVD-RW </w:t>
            </w:r>
            <w:r w:rsidRPr="00401BF9">
              <w:rPr>
                <w:rFonts w:ascii="Times New Roman" w:hAnsi="Times New Roman" w:cs="Times New Roman"/>
                <w:sz w:val="16"/>
                <w:szCs w:val="22"/>
              </w:rPr>
              <w:t>или</w:t>
            </w:r>
            <w:r w:rsidRPr="00401BF9">
              <w:rPr>
                <w:rFonts w:ascii="Times New Roman" w:hAnsi="Times New Roman" w:cs="Times New Roman"/>
                <w:sz w:val="16"/>
                <w:szCs w:val="22"/>
                <w:lang w:val="en-US"/>
              </w:rPr>
              <w:t xml:space="preserve"> Blue-Ray / DVD-RW </w:t>
            </w:r>
            <w:r w:rsidRPr="00401BF9">
              <w:rPr>
                <w:rFonts w:ascii="Times New Roman" w:hAnsi="Times New Roman" w:cs="Times New Roman"/>
                <w:sz w:val="16"/>
                <w:szCs w:val="22"/>
              </w:rPr>
              <w:t>или</w:t>
            </w:r>
            <w:r w:rsidRPr="00401BF9">
              <w:rPr>
                <w:rFonts w:ascii="Times New Roman" w:hAnsi="Times New Roman" w:cs="Times New Roman"/>
                <w:sz w:val="16"/>
                <w:szCs w:val="22"/>
                <w:lang w:val="en-US"/>
              </w:rPr>
              <w:t xml:space="preserve"> Blue-Ray</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дискретный или встроенный или гибридный / дискретный или встроенный или гибридный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32 или 64 битная / 32 или 64 битная</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операционная система, пакет офисных приложений / операционная система, пакет офисных приложений</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26.20.16</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Устройства ввода или вывода, содержащие или не содержащие в одном корпусе запоминающие устройства.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принтеры, сканеры</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метод печати (струйный/лазерный – для принтера/)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разрешение сканирования (для сканера)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цветность (цветной/черно-белый)</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максимальный формат</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скорость печати/ сканирования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наличие дополнительных модулей и интерфейсов (сетевой интерфейс, устройства чтения карт памяти и т.д.)</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Лазерный / струйный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не более 5 800 х 5 800 </w:t>
            </w:r>
            <w:r w:rsidRPr="00401BF9">
              <w:rPr>
                <w:rFonts w:ascii="Times New Roman" w:hAnsi="Times New Roman" w:cs="Times New Roman"/>
                <w:sz w:val="16"/>
                <w:szCs w:val="22"/>
                <w:lang w:val="en-US"/>
              </w:rPr>
              <w:t>dpi</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цветной или черно-белый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А</w:t>
            </w:r>
            <w:proofErr w:type="gramStart"/>
            <w:r w:rsidRPr="00401BF9">
              <w:rPr>
                <w:rFonts w:ascii="Times New Roman" w:hAnsi="Times New Roman" w:cs="Times New Roman"/>
                <w:sz w:val="16"/>
                <w:szCs w:val="22"/>
              </w:rPr>
              <w:t>4</w:t>
            </w:r>
            <w:proofErr w:type="gramEnd"/>
            <w:r w:rsidRPr="00401BF9">
              <w:rPr>
                <w:rFonts w:ascii="Times New Roman" w:hAnsi="Times New Roman" w:cs="Times New Roman"/>
                <w:sz w:val="16"/>
                <w:szCs w:val="22"/>
              </w:rPr>
              <w:t xml:space="preserve"> или А3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не более 50 страниц/мин / не более 40 страниц/мин</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сетевой интерфейс, устройство чтения карт, установочные тумбы, </w:t>
            </w:r>
            <w:proofErr w:type="spellStart"/>
            <w:r w:rsidRPr="00401BF9">
              <w:rPr>
                <w:rFonts w:ascii="Times New Roman" w:hAnsi="Times New Roman" w:cs="Times New Roman"/>
                <w:sz w:val="16"/>
                <w:szCs w:val="22"/>
              </w:rPr>
              <w:t>брошюровальщик</w:t>
            </w:r>
            <w:proofErr w:type="spellEnd"/>
            <w:r w:rsidRPr="00401BF9">
              <w:rPr>
                <w:rFonts w:ascii="Times New Roman" w:hAnsi="Times New Roman" w:cs="Times New Roman"/>
                <w:sz w:val="16"/>
                <w:szCs w:val="22"/>
              </w:rPr>
              <w:t>, дополнительные лотки, автоматическая двустороння печать / встроенный факс</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26.30.11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Аппаратура коммуникационная передающая с приемными устройствами.</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Пояснения по требуемой продукции: телефоны мобильные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час</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bCs/>
                <w:color w:val="auto"/>
                <w:sz w:val="16"/>
                <w:szCs w:val="22"/>
              </w:rPr>
            </w:pPr>
            <w:r w:rsidRPr="00401BF9">
              <w:rPr>
                <w:bCs/>
                <w:color w:val="auto"/>
                <w:sz w:val="16"/>
                <w:szCs w:val="22"/>
              </w:rPr>
              <w:lastRenderedPageBreak/>
              <w:t>тип устройства (телефон/ смартфон)</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поддерживаемые стандарты</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lastRenderedPageBreak/>
              <w:t>операционная система</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время работы</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метод управления (сенсорный/кнопочный)</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количество SIM-карт</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наличие модулей и интерфейсов (</w:t>
            </w:r>
            <w:proofErr w:type="spellStart"/>
            <w:r w:rsidRPr="00401BF9">
              <w:rPr>
                <w:bCs/>
                <w:color w:val="auto"/>
                <w:sz w:val="16"/>
                <w:szCs w:val="22"/>
              </w:rPr>
              <w:t>Wi-Fi</w:t>
            </w:r>
            <w:proofErr w:type="spellEnd"/>
            <w:r w:rsidRPr="00401BF9">
              <w:rPr>
                <w:bCs/>
                <w:color w:val="auto"/>
                <w:sz w:val="16"/>
                <w:szCs w:val="22"/>
              </w:rPr>
              <w:t xml:space="preserve">, </w:t>
            </w:r>
            <w:proofErr w:type="spellStart"/>
            <w:r w:rsidRPr="00401BF9">
              <w:rPr>
                <w:bCs/>
                <w:color w:val="auto"/>
                <w:sz w:val="16"/>
                <w:szCs w:val="22"/>
              </w:rPr>
              <w:t>Bluetooth</w:t>
            </w:r>
            <w:proofErr w:type="spellEnd"/>
            <w:r w:rsidRPr="00401BF9">
              <w:rPr>
                <w:bCs/>
                <w:color w:val="auto"/>
                <w:sz w:val="16"/>
                <w:szCs w:val="22"/>
              </w:rPr>
              <w:t>, USB, GPS)</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401BF9" w:rsidRPr="00401BF9" w:rsidRDefault="00401BF9" w:rsidP="00401BF9">
            <w:pPr>
              <w:pStyle w:val="Default"/>
              <w:rPr>
                <w:bCs/>
                <w:color w:val="auto"/>
                <w:sz w:val="16"/>
                <w:szCs w:val="22"/>
              </w:rPr>
            </w:pPr>
          </w:p>
          <w:p w:rsidR="00401BF9" w:rsidRPr="00401BF9" w:rsidRDefault="00401BF9" w:rsidP="00401BF9">
            <w:pPr>
              <w:pStyle w:val="Default"/>
              <w:rPr>
                <w:color w:val="auto"/>
                <w:sz w:val="16"/>
                <w:szCs w:val="22"/>
              </w:rPr>
            </w:pPr>
            <w:r w:rsidRPr="00401BF9">
              <w:rPr>
                <w:bCs/>
                <w:color w:val="auto"/>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телефон, смартфон</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lang w:val="en-US"/>
              </w:rPr>
              <w:t>GSM</w:t>
            </w:r>
            <w:r w:rsidRPr="00401BF9">
              <w:rPr>
                <w:rFonts w:ascii="Times New Roman" w:hAnsi="Times New Roman" w:cs="Times New Roman"/>
                <w:sz w:val="16"/>
                <w:szCs w:val="22"/>
              </w:rPr>
              <w:t xml:space="preserve">, </w:t>
            </w:r>
            <w:r w:rsidRPr="00401BF9">
              <w:rPr>
                <w:rFonts w:ascii="Times New Roman" w:hAnsi="Times New Roman" w:cs="Times New Roman"/>
                <w:sz w:val="16"/>
                <w:szCs w:val="22"/>
                <w:lang w:val="en-US"/>
              </w:rPr>
              <w:t>WCDMA</w:t>
            </w:r>
            <w:r w:rsidRPr="00401BF9">
              <w:rPr>
                <w:rFonts w:ascii="Times New Roman" w:hAnsi="Times New Roman" w:cs="Times New Roman"/>
                <w:sz w:val="16"/>
                <w:szCs w:val="22"/>
              </w:rPr>
              <w:t>, 3</w:t>
            </w:r>
            <w:r w:rsidRPr="00401BF9">
              <w:rPr>
                <w:rFonts w:ascii="Times New Roman" w:hAnsi="Times New Roman" w:cs="Times New Roman"/>
                <w:sz w:val="16"/>
                <w:szCs w:val="22"/>
                <w:lang w:val="en-US"/>
              </w:rPr>
              <w:t>G</w:t>
            </w:r>
            <w:r w:rsidRPr="00401BF9">
              <w:rPr>
                <w:rFonts w:ascii="Times New Roman" w:hAnsi="Times New Roman" w:cs="Times New Roman"/>
                <w:sz w:val="16"/>
                <w:szCs w:val="22"/>
              </w:rPr>
              <w:t xml:space="preserve">, </w:t>
            </w:r>
            <w:r w:rsidRPr="00401BF9">
              <w:rPr>
                <w:rFonts w:ascii="Times New Roman" w:hAnsi="Times New Roman" w:cs="Times New Roman"/>
                <w:sz w:val="16"/>
                <w:szCs w:val="22"/>
                <w:lang w:val="en-US"/>
              </w:rPr>
              <w:t>LTE</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32 или 64 битная</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48</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сенсорный или кнопочный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наличие </w:t>
            </w:r>
            <w:proofErr w:type="spellStart"/>
            <w:r w:rsidRPr="00401BF9">
              <w:rPr>
                <w:rFonts w:ascii="Times New Roman" w:hAnsi="Times New Roman" w:cs="Times New Roman"/>
                <w:sz w:val="16"/>
                <w:szCs w:val="22"/>
              </w:rPr>
              <w:t>Wi-Fi</w:t>
            </w:r>
            <w:proofErr w:type="spellEnd"/>
            <w:r w:rsidRPr="00401BF9">
              <w:rPr>
                <w:rFonts w:ascii="Times New Roman" w:hAnsi="Times New Roman" w:cs="Times New Roman"/>
                <w:sz w:val="16"/>
                <w:szCs w:val="22"/>
              </w:rPr>
              <w:t xml:space="preserve">, </w:t>
            </w:r>
            <w:proofErr w:type="spellStart"/>
            <w:r w:rsidRPr="00401BF9">
              <w:rPr>
                <w:rFonts w:ascii="Times New Roman" w:hAnsi="Times New Roman" w:cs="Times New Roman"/>
                <w:sz w:val="16"/>
                <w:szCs w:val="22"/>
              </w:rPr>
              <w:t>Bluetooth</w:t>
            </w:r>
            <w:proofErr w:type="spellEnd"/>
            <w:r w:rsidRPr="00401BF9">
              <w:rPr>
                <w:rFonts w:ascii="Times New Roman" w:hAnsi="Times New Roman" w:cs="Times New Roman"/>
                <w:sz w:val="16"/>
                <w:szCs w:val="22"/>
              </w:rPr>
              <w:t>, USB, GPS</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8 000</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5.</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транспортные с двигателем с искровым зажиганием, с рабочим объемом цилиндров не более 1 500 см3,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мощность двигателя,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комплектация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транспортные с двигателем с искровым зажиганием, с рабочим объемом цилиндров более 1 500 см3,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мощность двигателя,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7.</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29.10.23</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Средства транспортные с поршневым двигателем внутреннего сгорания с воспламенением от сжатия (дизелем или </w:t>
            </w:r>
            <w:proofErr w:type="spellStart"/>
            <w:r w:rsidRPr="00401BF9">
              <w:rPr>
                <w:rFonts w:ascii="Times New Roman" w:hAnsi="Times New Roman" w:cs="Times New Roman"/>
                <w:sz w:val="16"/>
                <w:szCs w:val="22"/>
              </w:rPr>
              <w:t>полудизелем</w:t>
            </w:r>
            <w:proofErr w:type="spellEnd"/>
            <w:r w:rsidRPr="00401BF9">
              <w:rPr>
                <w:rFonts w:ascii="Times New Roman" w:hAnsi="Times New Roman" w:cs="Times New Roman"/>
                <w:sz w:val="16"/>
                <w:szCs w:val="22"/>
              </w:rPr>
              <w:t>),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8.</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29.10.24</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для перевозки людей прочие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9.</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29.10.30</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для перевозки 10 или более человек</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10.</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401BF9">
              <w:rPr>
                <w:rFonts w:ascii="Times New Roman" w:hAnsi="Times New Roman" w:cs="Times New Roman"/>
                <w:sz w:val="16"/>
                <w:szCs w:val="22"/>
              </w:rPr>
              <w:t>полудизелем</w:t>
            </w:r>
            <w:proofErr w:type="spellEnd"/>
            <w:r w:rsidRPr="00401BF9">
              <w:rPr>
                <w:rFonts w:ascii="Times New Roman" w:hAnsi="Times New Roman" w:cs="Times New Roman"/>
                <w:sz w:val="16"/>
                <w:szCs w:val="22"/>
              </w:rPr>
              <w:t>),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11.</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12.</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29.10.43</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Автомобили-тягачи седельные для полуприцепов</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13.</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29.10.44</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Шасси с установленными двигателями для </w:t>
            </w:r>
            <w:r w:rsidRPr="00401BF9">
              <w:rPr>
                <w:rFonts w:ascii="Times New Roman" w:hAnsi="Times New Roman" w:cs="Times New Roman"/>
                <w:sz w:val="16"/>
                <w:szCs w:val="22"/>
              </w:rPr>
              <w:lastRenderedPageBreak/>
              <w:t>автотранспортных средств</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14.</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31.01.11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Мебель металлическая для офисов. Пояснения по закупаемой продукции: мебель для сидения, преимущественно с металлическим каркасом</w:t>
            </w:r>
          </w:p>
        </w:tc>
        <w:tc>
          <w:tcPr>
            <w:tcW w:w="379" w:type="pct"/>
            <w:gridSpan w:val="2"/>
          </w:tcPr>
          <w:p w:rsidR="00401BF9" w:rsidRPr="00401BF9" w:rsidRDefault="00401BF9" w:rsidP="00401BF9">
            <w:pPr>
              <w:pStyle w:val="ConsPlusNormal"/>
              <w:rPr>
                <w:rFonts w:ascii="Times New Roman" w:hAnsi="Times New Roman" w:cs="Times New Roman"/>
                <w:sz w:val="16"/>
                <w:szCs w:val="22"/>
              </w:rPr>
            </w:pPr>
          </w:p>
        </w:tc>
        <w:tc>
          <w:tcPr>
            <w:tcW w:w="427" w:type="pct"/>
          </w:tcPr>
          <w:p w:rsidR="00401BF9" w:rsidRPr="00401BF9" w:rsidRDefault="00401BF9" w:rsidP="00401BF9">
            <w:pPr>
              <w:pStyle w:val="ConsPlusNormal"/>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материал (металл),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обивочные материалы</w:t>
            </w:r>
          </w:p>
        </w:tc>
        <w:tc>
          <w:tcPr>
            <w:tcW w:w="1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Металл</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кожа натуральная. </w:t>
            </w:r>
            <w:proofErr w:type="gramStart"/>
            <w:r w:rsidRPr="00401BF9">
              <w:rPr>
                <w:rFonts w:ascii="Times New Roman" w:hAnsi="Times New Roman" w:cs="Times New Roman"/>
                <w:sz w:val="16"/>
                <w:szCs w:val="22"/>
              </w:rPr>
              <w:t xml:space="preserve">Возможные значения: искусственная кожа, мебельный (искусственный) мех, искусственная замша (микрофибра), ткань, нетканые материалы  </w:t>
            </w:r>
            <w:proofErr w:type="gramEnd"/>
          </w:p>
        </w:tc>
      </w:tr>
      <w:tr w:rsidR="00401BF9" w:rsidRPr="00401BF9" w:rsidTr="00401BF9">
        <w:trPr>
          <w:trHeight w:val="28"/>
        </w:trPr>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 15.</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31.01.12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Мебель деревянная для офисов. Пояснения по закупаемой продукции: мебель для сидения, преимущественно с деревянным каркасом</w:t>
            </w:r>
          </w:p>
        </w:tc>
        <w:tc>
          <w:tcPr>
            <w:tcW w:w="379" w:type="pct"/>
            <w:gridSpan w:val="2"/>
          </w:tcPr>
          <w:p w:rsidR="00401BF9" w:rsidRPr="00401BF9" w:rsidRDefault="00401BF9" w:rsidP="00401BF9">
            <w:pPr>
              <w:pStyle w:val="ConsPlusNormal"/>
              <w:rPr>
                <w:rFonts w:ascii="Times New Roman" w:hAnsi="Times New Roman" w:cs="Times New Roman"/>
                <w:sz w:val="16"/>
                <w:szCs w:val="22"/>
              </w:rPr>
            </w:pPr>
          </w:p>
        </w:tc>
        <w:tc>
          <w:tcPr>
            <w:tcW w:w="427" w:type="pct"/>
          </w:tcPr>
          <w:p w:rsidR="00401BF9" w:rsidRPr="00401BF9" w:rsidRDefault="00401BF9" w:rsidP="00401BF9">
            <w:pPr>
              <w:pStyle w:val="ConsPlusNormal"/>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материал (вид древесины)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sz w:val="16"/>
                <w:szCs w:val="22"/>
              </w:rPr>
              <w:t>обивочные материалы</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tc>
        <w:tc>
          <w:tcPr>
            <w:tcW w:w="1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401BF9">
              <w:rPr>
                <w:rFonts w:ascii="Times New Roman" w:hAnsi="Times New Roman" w:cs="Times New Roman"/>
                <w:sz w:val="16"/>
                <w:szCs w:val="22"/>
              </w:rPr>
              <w:t>мягколиственных</w:t>
            </w:r>
            <w:proofErr w:type="spellEnd"/>
            <w:r w:rsidRPr="00401BF9">
              <w:rPr>
                <w:rFonts w:ascii="Times New Roman" w:hAnsi="Times New Roman" w:cs="Times New Roman"/>
                <w:sz w:val="16"/>
                <w:szCs w:val="22"/>
              </w:rPr>
              <w:t xml:space="preserve"> пород: береза, лиственница, сосна, ель</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кожа натуральная. </w:t>
            </w:r>
            <w:proofErr w:type="gramStart"/>
            <w:r w:rsidRPr="00401BF9">
              <w:rPr>
                <w:rFonts w:ascii="Times New Roman" w:hAnsi="Times New Roman" w:cs="Times New Roman"/>
                <w:sz w:val="16"/>
                <w:szCs w:val="22"/>
              </w:rPr>
              <w:t>Возможные значения: искусственная кожа, мебельный (искусственный) мех, искусственная замша (микрофибра), ткань, нетканые материалы</w:t>
            </w:r>
            <w:proofErr w:type="gramEnd"/>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16.</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49.32.11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такси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тип коробки передач автомобиля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время предоставления автомобиля потребителю</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17.</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49.32.12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аренде легковых автомобилей с водителем</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тип коробки передач автомобиля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время предоставления автомобиля потребителю</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18.</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61.10.30</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2545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744</w:t>
            </w:r>
          </w:p>
        </w:tc>
        <w:tc>
          <w:tcPr>
            <w:tcW w:w="427" w:type="pct"/>
          </w:tcPr>
          <w:p w:rsidR="00401BF9" w:rsidRPr="00401BF9" w:rsidRDefault="00401BF9" w:rsidP="00401BF9">
            <w:pPr>
              <w:pStyle w:val="ConsPlusNormal"/>
              <w:jc w:val="center"/>
              <w:rPr>
                <w:rFonts w:ascii="Times New Roman" w:hAnsi="Times New Roman" w:cs="Times New Roman"/>
                <w:bCs/>
                <w:sz w:val="16"/>
                <w:szCs w:val="22"/>
              </w:rPr>
            </w:pPr>
            <w:r w:rsidRPr="00401BF9">
              <w:rPr>
                <w:rFonts w:ascii="Times New Roman" w:hAnsi="Times New Roman" w:cs="Times New Roman"/>
                <w:bCs/>
                <w:sz w:val="16"/>
                <w:szCs w:val="22"/>
              </w:rPr>
              <w:t>мегабит в секунду</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bCs/>
                <w:sz w:val="16"/>
                <w:szCs w:val="22"/>
              </w:rPr>
              <w:t>процент</w:t>
            </w:r>
          </w:p>
        </w:tc>
        <w:tc>
          <w:tcPr>
            <w:tcW w:w="1470" w:type="pct"/>
          </w:tcPr>
          <w:p w:rsidR="00401BF9" w:rsidRPr="00401BF9" w:rsidRDefault="00401BF9" w:rsidP="00401BF9">
            <w:pPr>
              <w:pStyle w:val="Default"/>
              <w:rPr>
                <w:color w:val="auto"/>
                <w:sz w:val="16"/>
                <w:szCs w:val="22"/>
              </w:rPr>
            </w:pPr>
            <w:r w:rsidRPr="00401BF9">
              <w:rPr>
                <w:color w:val="auto"/>
                <w:sz w:val="16"/>
                <w:szCs w:val="22"/>
              </w:rPr>
              <w:t>скорость канала передачи данных</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доля потерянных пакетов</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5</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19.</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61.20.11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подвижной связи общего пользования - обеспечение доступа и поддержка пользователя.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требуемым услугам: оказание услуг подвижной радиотелефонной связи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минута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минута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минута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рублей в месяц</w:t>
            </w: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тарификация услуги голосовой связи, доступа в информационно-телекоммуникационную сеть, «Интернет» (лимитная/ </w:t>
            </w:r>
            <w:proofErr w:type="spellStart"/>
            <w:r w:rsidRPr="00401BF9">
              <w:rPr>
                <w:color w:val="auto"/>
                <w:sz w:val="16"/>
                <w:szCs w:val="22"/>
              </w:rPr>
              <w:t>безлимитная</w:t>
            </w:r>
            <w:proofErr w:type="spellEnd"/>
            <w:r w:rsidRPr="00401BF9">
              <w:rPr>
                <w:color w:val="auto"/>
                <w:sz w:val="16"/>
                <w:szCs w:val="22"/>
              </w:rPr>
              <w:t>)</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объем доступной услуги голосовой связи (минут), </w:t>
            </w:r>
            <w:r w:rsidRPr="00401BF9">
              <w:rPr>
                <w:color w:val="auto"/>
                <w:sz w:val="16"/>
                <w:szCs w:val="22"/>
              </w:rPr>
              <w:br/>
            </w:r>
          </w:p>
          <w:p w:rsidR="00401BF9" w:rsidRPr="00401BF9" w:rsidRDefault="00401BF9" w:rsidP="00401BF9">
            <w:pPr>
              <w:pStyle w:val="Default"/>
              <w:rPr>
                <w:color w:val="auto"/>
                <w:sz w:val="16"/>
                <w:szCs w:val="22"/>
              </w:rPr>
            </w:pPr>
            <w:r w:rsidRPr="00401BF9">
              <w:rPr>
                <w:color w:val="auto"/>
                <w:sz w:val="16"/>
                <w:szCs w:val="22"/>
              </w:rPr>
              <w:t>доступа в информационно-телекоммуникационную сеть «Интернет» (Гб)</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roofErr w:type="gramStart"/>
            <w:r w:rsidRPr="00401BF9">
              <w:rPr>
                <w:color w:val="auto"/>
                <w:sz w:val="16"/>
                <w:szCs w:val="22"/>
              </w:rPr>
              <w:t xml:space="preserve">доступ услуги голосовой связи (домашний регион, территория Российской Федерации, </w:t>
            </w:r>
            <w:proofErr w:type="gramEnd"/>
          </w:p>
          <w:p w:rsidR="00401BF9" w:rsidRPr="00401BF9" w:rsidRDefault="00401BF9" w:rsidP="00401BF9">
            <w:pPr>
              <w:pStyle w:val="Default"/>
              <w:rPr>
                <w:color w:val="auto"/>
                <w:sz w:val="16"/>
                <w:szCs w:val="22"/>
              </w:rPr>
            </w:pPr>
            <w:r w:rsidRPr="00401BF9">
              <w:rPr>
                <w:color w:val="auto"/>
                <w:sz w:val="16"/>
                <w:szCs w:val="22"/>
              </w:rPr>
              <w:br/>
              <w:t>за пределами Российской Федерации - роуминг),</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доступ в информационно-телекоммуникационную сеть «Интернет» (Гб) (да/нет)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объем трафика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лимитная</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не более 1500 </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не более 1500 </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1500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800</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20.</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77.11.10</w:t>
            </w: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аренде и лизингу легковых автомобилей и легких (не более 3,5 т) автотранспортных средств без водителя.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услуге: услуга по аренде и лизингу легковых автомобилей без водителя;</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коробки передач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p>
        </w:tc>
        <w:tc>
          <w:tcPr>
            <w:tcW w:w="280" w:type="pct"/>
          </w:tcPr>
          <w:p w:rsidR="00401BF9" w:rsidRPr="00401BF9" w:rsidRDefault="00401BF9" w:rsidP="00401BF9">
            <w:pPr>
              <w:pStyle w:val="ConsPlusNormal"/>
              <w:rPr>
                <w:rFonts w:ascii="Times New Roman" w:hAnsi="Times New Roman" w:cs="Times New Roman"/>
                <w:sz w:val="16"/>
                <w:szCs w:val="22"/>
              </w:rPr>
            </w:pP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услуга по аренде и лизингу легких (до 3,5 т) автотранспортных средств без водителя</w:t>
            </w:r>
          </w:p>
          <w:p w:rsidR="00401BF9" w:rsidRPr="00401BF9" w:rsidRDefault="00401BF9" w:rsidP="00401BF9">
            <w:pPr>
              <w:pStyle w:val="ConsPlusNormal"/>
              <w:rPr>
                <w:rFonts w:ascii="Times New Roman" w:hAnsi="Times New Roman" w:cs="Times New Roman"/>
                <w:sz w:val="16"/>
                <w:szCs w:val="22"/>
              </w:rPr>
            </w:pPr>
          </w:p>
        </w:tc>
        <w:tc>
          <w:tcPr>
            <w:tcW w:w="379" w:type="pct"/>
            <w:gridSpan w:val="2"/>
          </w:tcPr>
          <w:p w:rsidR="00401BF9" w:rsidRPr="00401BF9" w:rsidRDefault="00401BF9" w:rsidP="00401BF9">
            <w:pPr>
              <w:pStyle w:val="ConsPlusNormal"/>
              <w:rPr>
                <w:rFonts w:ascii="Times New Roman" w:hAnsi="Times New Roman" w:cs="Times New Roman"/>
                <w:sz w:val="16"/>
                <w:szCs w:val="22"/>
              </w:rPr>
            </w:pPr>
          </w:p>
        </w:tc>
        <w:tc>
          <w:tcPr>
            <w:tcW w:w="427" w:type="pct"/>
          </w:tcPr>
          <w:p w:rsidR="00401BF9" w:rsidRPr="00401BF9" w:rsidRDefault="00401BF9" w:rsidP="00401BF9">
            <w:pPr>
              <w:pStyle w:val="ConsPlusNormal"/>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коробки передач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21.</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58.29.13</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Обеспечение программное для администрирования баз данных на электронном носителе.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системы управления базами данных</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70 000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300 000</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22.</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58.29.21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Приложения общие для повышения эффективности бизнеса и приложения для домашнего пользования, отдельно реализуемые.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офисные приложения</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совместимость с системами межведомственного электронного документооборота (МЭДО) (да/нет)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поддерживаемые типы данных, текстовые и графические возможности приложения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соответствие Федеральному закону «О персональных данных» приложений, содержащих персональные данные (да/нет)</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roofErr w:type="gramStart"/>
            <w:r w:rsidRPr="00401BF9">
              <w:rPr>
                <w:rFonts w:ascii="Times New Roman" w:hAnsi="Times New Roman" w:cs="Times New Roman"/>
                <w:sz w:val="16"/>
                <w:szCs w:val="22"/>
              </w:rPr>
              <w:t>текстовые</w:t>
            </w:r>
            <w:proofErr w:type="gramEnd"/>
            <w:r w:rsidRPr="00401BF9">
              <w:rPr>
                <w:rFonts w:ascii="Times New Roman" w:hAnsi="Times New Roman" w:cs="Times New Roman"/>
                <w:sz w:val="16"/>
                <w:szCs w:val="22"/>
              </w:rPr>
              <w:t>, графические, гипертекстовые, табличные, форматирование и редактирование</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23.</w:t>
            </w:r>
          </w:p>
        </w:tc>
        <w:tc>
          <w:tcPr>
            <w:tcW w:w="280"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58.29.31</w:t>
            </w:r>
          </w:p>
        </w:tc>
        <w:tc>
          <w:tcPr>
            <w:tcW w:w="1003"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Обеспечение программное системное для загрузки.</w:t>
            </w:r>
          </w:p>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Пояснения по требуемой продукции: средства обеспечения информационной безопасности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использование российских </w:t>
            </w:r>
            <w:proofErr w:type="spellStart"/>
            <w:r w:rsidRPr="00401BF9">
              <w:rPr>
                <w:color w:val="auto"/>
                <w:sz w:val="16"/>
                <w:szCs w:val="22"/>
              </w:rPr>
              <w:t>криптоалгоритмов</w:t>
            </w:r>
            <w:proofErr w:type="spellEnd"/>
            <w:r w:rsidRPr="00401BF9">
              <w:rPr>
                <w:color w:val="auto"/>
                <w:sz w:val="16"/>
                <w:szCs w:val="22"/>
              </w:rPr>
              <w:t xml:space="preserve"> при использовании криптографической защиты информации в составе средств обеспечения информационной безопасности систем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доступность на русском языке интерфейса конфигурирования средства информационной безопасности</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24.</w:t>
            </w:r>
          </w:p>
        </w:tc>
        <w:tc>
          <w:tcPr>
            <w:tcW w:w="280"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58.29.32</w:t>
            </w:r>
          </w:p>
        </w:tc>
        <w:tc>
          <w:tcPr>
            <w:tcW w:w="1003"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Обеспечение программное прикладное для загрузки.</w:t>
            </w:r>
          </w:p>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Пояснения по требуемой продукции: системы управления процессами организации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p w:rsidR="00401BF9" w:rsidRPr="00401BF9" w:rsidRDefault="00401BF9" w:rsidP="00401BF9">
            <w:pPr>
              <w:pStyle w:val="Default"/>
              <w:rPr>
                <w:color w:val="auto"/>
                <w:sz w:val="16"/>
                <w:szCs w:val="22"/>
              </w:rPr>
            </w:pPr>
          </w:p>
        </w:tc>
        <w:tc>
          <w:tcPr>
            <w:tcW w:w="1280" w:type="pct"/>
          </w:tcPr>
          <w:p w:rsidR="00401BF9" w:rsidRPr="00401BF9" w:rsidRDefault="00401BF9" w:rsidP="00401BF9">
            <w:pPr>
              <w:pStyle w:val="10"/>
              <w:spacing w:after="0" w:line="240" w:lineRule="auto"/>
              <w:jc w:val="center"/>
              <w:rPr>
                <w:rFonts w:cs="Times New Roman"/>
                <w:sz w:val="16"/>
              </w:rPr>
            </w:pPr>
            <w:r w:rsidRPr="00401BF9">
              <w:rPr>
                <w:rFonts w:cs="Times New Roman"/>
                <w:sz w:val="16"/>
              </w:rPr>
              <w:t>да</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61.90.10</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телекоммуникационные прочие.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379" w:type="pct"/>
            <w:gridSpan w:val="2"/>
          </w:tcPr>
          <w:p w:rsidR="00401BF9" w:rsidRPr="00401BF9" w:rsidRDefault="00401BF9" w:rsidP="00401BF9">
            <w:pPr>
              <w:pStyle w:val="10"/>
              <w:spacing w:after="0" w:line="240" w:lineRule="auto"/>
              <w:jc w:val="center"/>
              <w:rPr>
                <w:rFonts w:cs="Times New Roman"/>
                <w:sz w:val="16"/>
              </w:rPr>
            </w:pPr>
            <w:r w:rsidRPr="00401BF9">
              <w:rPr>
                <w:rFonts w:cs="Times New Roman"/>
                <w:sz w:val="16"/>
              </w:rPr>
              <w:t>2545</w:t>
            </w:r>
          </w:p>
        </w:tc>
        <w:tc>
          <w:tcPr>
            <w:tcW w:w="427" w:type="pct"/>
          </w:tcPr>
          <w:p w:rsidR="00401BF9" w:rsidRPr="00401BF9" w:rsidRDefault="00401BF9" w:rsidP="00401BF9">
            <w:pPr>
              <w:pStyle w:val="10"/>
              <w:spacing w:after="0" w:line="240" w:lineRule="auto"/>
              <w:jc w:val="center"/>
              <w:rPr>
                <w:rFonts w:cs="Times New Roman"/>
                <w:sz w:val="16"/>
              </w:rPr>
            </w:pPr>
            <w:r w:rsidRPr="00401BF9">
              <w:rPr>
                <w:rFonts w:cs="Times New Roman"/>
                <w:bCs/>
                <w:color w:val="000000"/>
                <w:sz w:val="16"/>
              </w:rPr>
              <w:t>мегабит в секунду</w:t>
            </w:r>
          </w:p>
        </w:tc>
        <w:tc>
          <w:tcPr>
            <w:tcW w:w="1470" w:type="pct"/>
          </w:tcPr>
          <w:p w:rsidR="00401BF9" w:rsidRPr="00401BF9" w:rsidRDefault="00401BF9" w:rsidP="00401BF9">
            <w:pPr>
              <w:pStyle w:val="a3"/>
              <w:rPr>
                <w:rFonts w:ascii="Times New Roman" w:hAnsi="Times New Roman" w:cs="Times New Roman"/>
                <w:szCs w:val="22"/>
                <w:lang w:eastAsia="ru-RU"/>
              </w:rPr>
            </w:pPr>
            <w:r w:rsidRPr="00401BF9">
              <w:rPr>
                <w:rFonts w:ascii="Times New Roman" w:hAnsi="Times New Roman" w:cs="Times New Roman"/>
                <w:szCs w:val="22"/>
                <w:lang w:eastAsia="ru-RU"/>
              </w:rPr>
              <w:t>максимальная скорость соединения в информационно-телекоммуникационной сети «Интернет»</w:t>
            </w:r>
          </w:p>
        </w:tc>
        <w:tc>
          <w:tcPr>
            <w:tcW w:w="1280" w:type="pct"/>
          </w:tcPr>
          <w:p w:rsidR="00401BF9" w:rsidRPr="00401BF9" w:rsidRDefault="00401BF9" w:rsidP="00401BF9">
            <w:pPr>
              <w:pStyle w:val="10"/>
              <w:spacing w:after="0" w:line="240" w:lineRule="auto"/>
              <w:jc w:val="center"/>
              <w:rPr>
                <w:rFonts w:cs="Times New Roman"/>
                <w:sz w:val="16"/>
              </w:rPr>
            </w:pPr>
            <w:r w:rsidRPr="00401BF9">
              <w:rPr>
                <w:rFonts w:cs="Times New Roman"/>
                <w:sz w:val="16"/>
              </w:rPr>
              <w:t>не более 100</w:t>
            </w:r>
          </w:p>
        </w:tc>
      </w:tr>
      <w:tr w:rsidR="00401BF9" w:rsidRPr="00401BF9" w:rsidTr="00401BF9">
        <w:tc>
          <w:tcPr>
            <w:tcW w:w="5000" w:type="pct"/>
            <w:gridSpan w:val="8"/>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Иные должности муниципального образования «Заостровское», муниципального казенного учреждения «Заостровский обслуживающий центр»</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Компьютеры портативные </w:t>
            </w:r>
            <w:r w:rsidRPr="00401BF9">
              <w:rPr>
                <w:rFonts w:ascii="Times New Roman" w:hAnsi="Times New Roman" w:cs="Times New Roman"/>
                <w:sz w:val="16"/>
                <w:szCs w:val="22"/>
              </w:rPr>
              <w:lastRenderedPageBreak/>
              <w:t xml:space="preserve">массой не более </w:t>
            </w:r>
            <w:smartTag w:uri="urn:schemas-microsoft-com:office:smarttags" w:element="metricconverter">
              <w:smartTagPr>
                <w:attr w:name="ProductID" w:val="10 кг"/>
              </w:smartTagPr>
              <w:r w:rsidRPr="00401BF9">
                <w:rPr>
                  <w:rFonts w:ascii="Times New Roman" w:hAnsi="Times New Roman" w:cs="Times New Roman"/>
                  <w:sz w:val="16"/>
                  <w:szCs w:val="22"/>
                </w:rPr>
                <w:t>10 кг</w:t>
              </w:r>
            </w:smartTag>
            <w:r w:rsidRPr="00401BF9">
              <w:rPr>
                <w:rFonts w:ascii="Times New Roman" w:hAnsi="Times New Roman" w:cs="Times New Roman"/>
                <w:sz w:val="16"/>
                <w:szCs w:val="22"/>
              </w:rPr>
              <w:t xml:space="preserve">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ноутбуки, планшетные компьютеры</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39</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166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2931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2554/2553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дюйм</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килограмм</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гигагерц</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терабайт/</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час</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lastRenderedPageBreak/>
              <w:t>размер и тип экрана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вес</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тип процессора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частота процессора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размер оперативной памяти</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объем накопителя</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тип жесткого диска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оптический привод</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наличие модулей </w:t>
            </w:r>
            <w:proofErr w:type="spellStart"/>
            <w:r w:rsidRPr="00401BF9">
              <w:rPr>
                <w:color w:val="auto"/>
                <w:sz w:val="16"/>
                <w:szCs w:val="22"/>
              </w:rPr>
              <w:t>Wi-Fi</w:t>
            </w:r>
            <w:proofErr w:type="spellEnd"/>
            <w:r w:rsidRPr="00401BF9">
              <w:rPr>
                <w:color w:val="auto"/>
                <w:sz w:val="16"/>
                <w:szCs w:val="22"/>
              </w:rPr>
              <w:t xml:space="preserve">, </w:t>
            </w:r>
            <w:proofErr w:type="spellStart"/>
            <w:r w:rsidRPr="00401BF9">
              <w:rPr>
                <w:color w:val="auto"/>
                <w:sz w:val="16"/>
                <w:szCs w:val="22"/>
              </w:rPr>
              <w:t>Bluetooth</w:t>
            </w:r>
            <w:proofErr w:type="spellEnd"/>
            <w:r w:rsidRPr="00401BF9">
              <w:rPr>
                <w:color w:val="auto"/>
                <w:sz w:val="16"/>
                <w:szCs w:val="22"/>
              </w:rPr>
              <w:t>, поддержки 3G (UMTS)</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тип видеоадаптера</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время работы</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операционная система</w:t>
            </w:r>
          </w:p>
          <w:p w:rsidR="00401BF9" w:rsidRPr="00401BF9" w:rsidRDefault="00401BF9" w:rsidP="00401BF9">
            <w:pPr>
              <w:pStyle w:val="Default"/>
              <w:rPr>
                <w:color w:val="auto"/>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предустановленное программное обеспечение</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2.</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26.20.15</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401BF9">
              <w:rPr>
                <w:rFonts w:ascii="Times New Roman" w:hAnsi="Times New Roman" w:cs="Times New Roman"/>
                <w:sz w:val="16"/>
                <w:szCs w:val="22"/>
              </w:rPr>
              <w:t>ств дл</w:t>
            </w:r>
            <w:proofErr w:type="gramEnd"/>
            <w:r w:rsidRPr="00401BF9">
              <w:rPr>
                <w:rFonts w:ascii="Times New Roman" w:hAnsi="Times New Roman" w:cs="Times New Roman"/>
                <w:sz w:val="16"/>
                <w:szCs w:val="22"/>
              </w:rPr>
              <w:t>я автоматической обработки данных: запоминающие устройства, устройства ввода, устройства вывода.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компьютеры персональные настольные, рабочие станции вывода</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39</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2931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2554</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дюйм</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гигагерц</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терабайт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(моноблок/системный блок  и монитор)</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размер экрана/монитора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процессора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частота процессора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размер оперативной памяти</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объем накопителя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жесткого диска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оптический привод</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видеоадаптера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операционная система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предустановленное программное обеспечение</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моноблок / системный блок и монитор</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24 / не более 24</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многоядерный / </w:t>
            </w:r>
            <w:proofErr w:type="gramStart"/>
            <w:r w:rsidRPr="00401BF9">
              <w:rPr>
                <w:rFonts w:ascii="Times New Roman" w:hAnsi="Times New Roman" w:cs="Times New Roman"/>
                <w:sz w:val="16"/>
                <w:szCs w:val="22"/>
              </w:rPr>
              <w:t>многоядерный</w:t>
            </w:r>
            <w:proofErr w:type="gramEnd"/>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4,2 / не более 4,2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16 / не более 16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 / не более 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SSD</w:t>
            </w:r>
            <w:r w:rsidRPr="00401BF9">
              <w:rPr>
                <w:rFonts w:ascii="Times New Roman" w:hAnsi="Times New Roman" w:cs="Times New Roman"/>
                <w:sz w:val="16"/>
                <w:szCs w:val="22"/>
              </w:rPr>
              <w:t xml:space="preserve"> или </w:t>
            </w:r>
            <w:r w:rsidRPr="00401BF9">
              <w:rPr>
                <w:rFonts w:ascii="Times New Roman" w:hAnsi="Times New Roman" w:cs="Times New Roman"/>
                <w:sz w:val="16"/>
                <w:szCs w:val="22"/>
                <w:lang w:val="en-US"/>
              </w:rPr>
              <w:t>HDD</w:t>
            </w:r>
            <w:r w:rsidRPr="00401BF9">
              <w:rPr>
                <w:rFonts w:ascii="Times New Roman" w:hAnsi="Times New Roman" w:cs="Times New Roman"/>
                <w:sz w:val="16"/>
                <w:szCs w:val="22"/>
              </w:rPr>
              <w:t xml:space="preserve"> + </w:t>
            </w:r>
            <w:r w:rsidRPr="00401BF9">
              <w:rPr>
                <w:rFonts w:ascii="Times New Roman" w:hAnsi="Times New Roman" w:cs="Times New Roman"/>
                <w:sz w:val="16"/>
                <w:szCs w:val="22"/>
                <w:lang w:val="en-US"/>
              </w:rPr>
              <w:t>SSD</w:t>
            </w:r>
          </w:p>
          <w:p w:rsidR="00401BF9" w:rsidRPr="00401BF9" w:rsidRDefault="00401BF9" w:rsidP="00401BF9">
            <w:pPr>
              <w:pStyle w:val="ConsPlusNormal"/>
              <w:jc w:val="center"/>
              <w:rPr>
                <w:rFonts w:ascii="Times New Roman" w:hAnsi="Times New Roman" w:cs="Times New Roman"/>
                <w:sz w:val="16"/>
                <w:szCs w:val="22"/>
                <w:lang w:val="en-US"/>
              </w:rPr>
            </w:pPr>
            <w:r w:rsidRPr="00401BF9">
              <w:rPr>
                <w:rFonts w:ascii="Times New Roman" w:hAnsi="Times New Roman" w:cs="Times New Roman"/>
                <w:sz w:val="16"/>
                <w:szCs w:val="22"/>
                <w:lang w:val="en-US"/>
              </w:rPr>
              <w:t xml:space="preserve">DVD-RW </w:t>
            </w:r>
            <w:r w:rsidRPr="00401BF9">
              <w:rPr>
                <w:rFonts w:ascii="Times New Roman" w:hAnsi="Times New Roman" w:cs="Times New Roman"/>
                <w:sz w:val="16"/>
                <w:szCs w:val="22"/>
              </w:rPr>
              <w:t>или</w:t>
            </w:r>
            <w:r w:rsidRPr="00401BF9">
              <w:rPr>
                <w:rFonts w:ascii="Times New Roman" w:hAnsi="Times New Roman" w:cs="Times New Roman"/>
                <w:sz w:val="16"/>
                <w:szCs w:val="22"/>
                <w:lang w:val="en-US"/>
              </w:rPr>
              <w:t xml:space="preserve"> Blue-Ray / DVD-RW </w:t>
            </w:r>
            <w:r w:rsidRPr="00401BF9">
              <w:rPr>
                <w:rFonts w:ascii="Times New Roman" w:hAnsi="Times New Roman" w:cs="Times New Roman"/>
                <w:sz w:val="16"/>
                <w:szCs w:val="22"/>
              </w:rPr>
              <w:t>или</w:t>
            </w:r>
            <w:r w:rsidRPr="00401BF9">
              <w:rPr>
                <w:rFonts w:ascii="Times New Roman" w:hAnsi="Times New Roman" w:cs="Times New Roman"/>
                <w:sz w:val="16"/>
                <w:szCs w:val="22"/>
                <w:lang w:val="en-US"/>
              </w:rPr>
              <w:t xml:space="preserve"> Blue-Ray</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дискретный или встроенный или гибридный / дискретный или встроенный или гибридный</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32 или 64 битная / 32 или 64 битная</w:t>
            </w: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операционная система, пакет офисных приложений / операционная система, пакет офисных приложений</w:t>
            </w:r>
          </w:p>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26.20.16</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Устройства ввода или вывода, содержащие или не содержащие в одном корпусе запоминающие устройства.</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принтеры, сканеры</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метод печати (струйный/лазерный – для принтера/)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разрешение сканирования (для сканера)</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цветность (цветной/черно-белый)</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максимальный формат</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скорость печати/ сканирования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наличие дополнительных модулей и интерфейсов (сетевой интерфейс, устройства чтения карт памяти и т.д.)</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Лазерный/струйный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не более  5800 х 5800 </w:t>
            </w:r>
            <w:r w:rsidRPr="00401BF9">
              <w:rPr>
                <w:rFonts w:ascii="Times New Roman" w:hAnsi="Times New Roman" w:cs="Times New Roman"/>
                <w:sz w:val="16"/>
                <w:szCs w:val="22"/>
                <w:lang w:val="en-US"/>
              </w:rPr>
              <w:t>dpi</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цветной или черно-белый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А</w:t>
            </w:r>
            <w:proofErr w:type="gramStart"/>
            <w:r w:rsidRPr="00401BF9">
              <w:rPr>
                <w:rFonts w:ascii="Times New Roman" w:hAnsi="Times New Roman" w:cs="Times New Roman"/>
                <w:sz w:val="16"/>
                <w:szCs w:val="22"/>
              </w:rPr>
              <w:t>4</w:t>
            </w:r>
            <w:proofErr w:type="gramEnd"/>
            <w:r w:rsidRPr="00401BF9">
              <w:rPr>
                <w:rFonts w:ascii="Times New Roman" w:hAnsi="Times New Roman" w:cs="Times New Roman"/>
                <w:sz w:val="16"/>
                <w:szCs w:val="22"/>
              </w:rPr>
              <w:t xml:space="preserve"> или А3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50 страниц/мин / не более 40 страниц/мин</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сетевой интерфейс, устройство чтения карт, установочные тумбы, </w:t>
            </w:r>
            <w:proofErr w:type="spellStart"/>
            <w:r w:rsidRPr="00401BF9">
              <w:rPr>
                <w:rFonts w:ascii="Times New Roman" w:hAnsi="Times New Roman" w:cs="Times New Roman"/>
                <w:sz w:val="16"/>
                <w:szCs w:val="22"/>
              </w:rPr>
              <w:t>брошюровальщик</w:t>
            </w:r>
            <w:proofErr w:type="spellEnd"/>
            <w:r w:rsidRPr="00401BF9">
              <w:rPr>
                <w:rFonts w:ascii="Times New Roman" w:hAnsi="Times New Roman" w:cs="Times New Roman"/>
                <w:sz w:val="16"/>
                <w:szCs w:val="22"/>
              </w:rPr>
              <w:t>, дополнительные лотки, автоматическая двустороння печать / встроенный факс</w:t>
            </w:r>
          </w:p>
          <w:p w:rsidR="00401BF9" w:rsidRPr="00401BF9" w:rsidRDefault="00401BF9" w:rsidP="00401BF9">
            <w:pPr>
              <w:pStyle w:val="ConsPlusNormal"/>
              <w:jc w:val="center"/>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26.30.11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Аппаратура коммуникационная передающая с приемными устройствами.</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Пояснения по требуемой продукции: телефоны </w:t>
            </w:r>
            <w:r w:rsidRPr="00401BF9">
              <w:rPr>
                <w:rFonts w:ascii="Times New Roman" w:hAnsi="Times New Roman" w:cs="Times New Roman"/>
                <w:sz w:val="16"/>
                <w:szCs w:val="22"/>
              </w:rPr>
              <w:lastRenderedPageBreak/>
              <w:t>мобильные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356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час</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bCs/>
                <w:color w:val="auto"/>
                <w:sz w:val="16"/>
                <w:szCs w:val="22"/>
              </w:rPr>
            </w:pPr>
            <w:r w:rsidRPr="00401BF9">
              <w:rPr>
                <w:bCs/>
                <w:color w:val="auto"/>
                <w:sz w:val="16"/>
                <w:szCs w:val="22"/>
              </w:rPr>
              <w:lastRenderedPageBreak/>
              <w:t>тип устройства (телефон/ смартфон)</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поддерживаемые стандарты</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операционная система</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lastRenderedPageBreak/>
              <w:t>время работы</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метод управления (сенсорный/кнопочный)</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количество SIM-карт</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наличие модулей и интерфейсов (</w:t>
            </w:r>
            <w:proofErr w:type="spellStart"/>
            <w:r w:rsidRPr="00401BF9">
              <w:rPr>
                <w:bCs/>
                <w:color w:val="auto"/>
                <w:sz w:val="16"/>
                <w:szCs w:val="22"/>
              </w:rPr>
              <w:t>Wi-Fi</w:t>
            </w:r>
            <w:proofErr w:type="spellEnd"/>
            <w:r w:rsidRPr="00401BF9">
              <w:rPr>
                <w:bCs/>
                <w:color w:val="auto"/>
                <w:sz w:val="16"/>
                <w:szCs w:val="22"/>
              </w:rPr>
              <w:t xml:space="preserve">, </w:t>
            </w:r>
            <w:proofErr w:type="spellStart"/>
            <w:r w:rsidRPr="00401BF9">
              <w:rPr>
                <w:bCs/>
                <w:color w:val="auto"/>
                <w:sz w:val="16"/>
                <w:szCs w:val="22"/>
              </w:rPr>
              <w:t>Bluetooth</w:t>
            </w:r>
            <w:proofErr w:type="spellEnd"/>
            <w:r w:rsidRPr="00401BF9">
              <w:rPr>
                <w:bCs/>
                <w:color w:val="auto"/>
                <w:sz w:val="16"/>
                <w:szCs w:val="22"/>
              </w:rPr>
              <w:t>, USB, GPS)</w:t>
            </w:r>
          </w:p>
          <w:p w:rsidR="00401BF9" w:rsidRPr="00401BF9" w:rsidRDefault="00401BF9" w:rsidP="00401BF9">
            <w:pPr>
              <w:pStyle w:val="Default"/>
              <w:rPr>
                <w:bCs/>
                <w:color w:val="auto"/>
                <w:sz w:val="16"/>
                <w:szCs w:val="22"/>
              </w:rPr>
            </w:pPr>
          </w:p>
          <w:p w:rsidR="00401BF9" w:rsidRPr="00401BF9" w:rsidRDefault="00401BF9" w:rsidP="00401BF9">
            <w:pPr>
              <w:pStyle w:val="Default"/>
              <w:rPr>
                <w:bCs/>
                <w:color w:val="auto"/>
                <w:sz w:val="16"/>
                <w:szCs w:val="22"/>
              </w:rPr>
            </w:pPr>
            <w:r w:rsidRPr="00401BF9">
              <w:rPr>
                <w:bCs/>
                <w:color w:val="auto"/>
                <w:sz w:val="16"/>
                <w:szCs w:val="22"/>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401BF9" w:rsidRPr="00401BF9" w:rsidRDefault="00401BF9" w:rsidP="00401BF9">
            <w:pPr>
              <w:pStyle w:val="Default"/>
              <w:rPr>
                <w:bCs/>
                <w:color w:val="auto"/>
                <w:sz w:val="16"/>
                <w:szCs w:val="22"/>
              </w:rPr>
            </w:pPr>
          </w:p>
          <w:p w:rsidR="00401BF9" w:rsidRPr="00401BF9" w:rsidRDefault="00401BF9" w:rsidP="00401BF9">
            <w:pPr>
              <w:pStyle w:val="Default"/>
              <w:rPr>
                <w:color w:val="auto"/>
                <w:sz w:val="16"/>
                <w:szCs w:val="22"/>
              </w:rPr>
            </w:pPr>
            <w:r w:rsidRPr="00401BF9">
              <w:rPr>
                <w:bCs/>
                <w:color w:val="auto"/>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телефон, смартфон</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lang w:val="en-US"/>
              </w:rPr>
              <w:t>GSM</w:t>
            </w:r>
            <w:r w:rsidRPr="00401BF9">
              <w:rPr>
                <w:rFonts w:ascii="Times New Roman" w:hAnsi="Times New Roman" w:cs="Times New Roman"/>
                <w:sz w:val="16"/>
                <w:szCs w:val="22"/>
              </w:rPr>
              <w:t xml:space="preserve">, </w:t>
            </w:r>
            <w:r w:rsidRPr="00401BF9">
              <w:rPr>
                <w:rFonts w:ascii="Times New Roman" w:hAnsi="Times New Roman" w:cs="Times New Roman"/>
                <w:sz w:val="16"/>
                <w:szCs w:val="22"/>
                <w:lang w:val="en-US"/>
              </w:rPr>
              <w:t>WCDMA</w:t>
            </w:r>
            <w:r w:rsidRPr="00401BF9">
              <w:rPr>
                <w:rFonts w:ascii="Times New Roman" w:hAnsi="Times New Roman" w:cs="Times New Roman"/>
                <w:sz w:val="16"/>
                <w:szCs w:val="22"/>
              </w:rPr>
              <w:t>, 3</w:t>
            </w:r>
            <w:r w:rsidRPr="00401BF9">
              <w:rPr>
                <w:rFonts w:ascii="Times New Roman" w:hAnsi="Times New Roman" w:cs="Times New Roman"/>
                <w:sz w:val="16"/>
                <w:szCs w:val="22"/>
                <w:lang w:val="en-US"/>
              </w:rPr>
              <w:t>G</w:t>
            </w:r>
            <w:r w:rsidRPr="00401BF9">
              <w:rPr>
                <w:rFonts w:ascii="Times New Roman" w:hAnsi="Times New Roman" w:cs="Times New Roman"/>
                <w:sz w:val="16"/>
                <w:szCs w:val="22"/>
              </w:rPr>
              <w:t xml:space="preserve">, </w:t>
            </w:r>
            <w:r w:rsidRPr="00401BF9">
              <w:rPr>
                <w:rFonts w:ascii="Times New Roman" w:hAnsi="Times New Roman" w:cs="Times New Roman"/>
                <w:sz w:val="16"/>
                <w:szCs w:val="22"/>
                <w:lang w:val="en-US"/>
              </w:rPr>
              <w:t>LTE</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32 или 64 битная</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не более 48</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сенсорный или кнопочный</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2</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наличие </w:t>
            </w:r>
            <w:proofErr w:type="spellStart"/>
            <w:r w:rsidRPr="00401BF9">
              <w:rPr>
                <w:rFonts w:ascii="Times New Roman" w:hAnsi="Times New Roman" w:cs="Times New Roman"/>
                <w:sz w:val="16"/>
                <w:szCs w:val="22"/>
              </w:rPr>
              <w:t>Wi-Fi</w:t>
            </w:r>
            <w:proofErr w:type="spellEnd"/>
            <w:r w:rsidRPr="00401BF9">
              <w:rPr>
                <w:rFonts w:ascii="Times New Roman" w:hAnsi="Times New Roman" w:cs="Times New Roman"/>
                <w:sz w:val="16"/>
                <w:szCs w:val="22"/>
              </w:rPr>
              <w:t xml:space="preserve">, </w:t>
            </w:r>
            <w:proofErr w:type="spellStart"/>
            <w:r w:rsidRPr="00401BF9">
              <w:rPr>
                <w:rFonts w:ascii="Times New Roman" w:hAnsi="Times New Roman" w:cs="Times New Roman"/>
                <w:sz w:val="16"/>
                <w:szCs w:val="22"/>
              </w:rPr>
              <w:t>Bluetooth</w:t>
            </w:r>
            <w:proofErr w:type="spellEnd"/>
            <w:r w:rsidRPr="00401BF9">
              <w:rPr>
                <w:rFonts w:ascii="Times New Roman" w:hAnsi="Times New Roman" w:cs="Times New Roman"/>
                <w:sz w:val="16"/>
                <w:szCs w:val="22"/>
              </w:rPr>
              <w:t>, USB, GPS</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5 000</w:t>
            </w:r>
          </w:p>
          <w:p w:rsidR="00401BF9" w:rsidRPr="00401BF9" w:rsidRDefault="00401BF9" w:rsidP="00401BF9">
            <w:pPr>
              <w:pStyle w:val="ConsPlusNormal"/>
              <w:jc w:val="center"/>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5.</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транспортные с двигателем с искровым зажиганием, с рабочим объемом цилиндров не более 1 500 см3,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мощность двигателя,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комплектация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транспортные с двигателем с искровым зажиганием, с рабочим объемом цилиндров более 1 500 см3,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мощность двигателя,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7.</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29.10.23</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Средства транспортные с поршневым двигателем внутреннего сгорания с воспламенением от сжатия (дизелем или </w:t>
            </w:r>
            <w:proofErr w:type="spellStart"/>
            <w:r w:rsidRPr="00401BF9">
              <w:rPr>
                <w:rFonts w:ascii="Times New Roman" w:hAnsi="Times New Roman" w:cs="Times New Roman"/>
                <w:sz w:val="16"/>
                <w:szCs w:val="22"/>
              </w:rPr>
              <w:t>полудизелем</w:t>
            </w:r>
            <w:proofErr w:type="spellEnd"/>
            <w:r w:rsidRPr="00401BF9">
              <w:rPr>
                <w:rFonts w:ascii="Times New Roman" w:hAnsi="Times New Roman" w:cs="Times New Roman"/>
                <w:sz w:val="16"/>
                <w:szCs w:val="22"/>
              </w:rPr>
              <w:t>),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8.</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29.10.24</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для перевозки людей прочие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предельная цена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9.</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29.10.30</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для перевозки 10 или более человек</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10.</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401BF9">
              <w:rPr>
                <w:rFonts w:ascii="Times New Roman" w:hAnsi="Times New Roman" w:cs="Times New Roman"/>
                <w:sz w:val="16"/>
                <w:szCs w:val="22"/>
              </w:rPr>
              <w:t>полудизелем</w:t>
            </w:r>
            <w:proofErr w:type="spellEnd"/>
            <w:r w:rsidRPr="00401BF9">
              <w:rPr>
                <w:rFonts w:ascii="Times New Roman" w:hAnsi="Times New Roman" w:cs="Times New Roman"/>
                <w:sz w:val="16"/>
                <w:szCs w:val="22"/>
              </w:rPr>
              <w:t>),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11.</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12.</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29.10.43</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Автомобили-тягачи седельные для полуприцепов</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13.</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29.10.44</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Шасси с установленными двигателями для автотранспортных средств</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w:t>
            </w:r>
          </w:p>
          <w:p w:rsidR="00401BF9" w:rsidRPr="00401BF9" w:rsidRDefault="00401BF9" w:rsidP="00401BF9">
            <w:pPr>
              <w:pStyle w:val="ConsPlusNormal"/>
              <w:rPr>
                <w:rFonts w:ascii="Times New Roman" w:hAnsi="Times New Roman" w:cs="Times New Roman"/>
                <w:sz w:val="16"/>
                <w:szCs w:val="22"/>
              </w:rPr>
            </w:pP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14.</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31.01.11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Мебель металлическая для офисов. Пояснения по закупаемой продукции: мебель для сидения, преимущественно с металлическим каркасом</w:t>
            </w:r>
          </w:p>
        </w:tc>
        <w:tc>
          <w:tcPr>
            <w:tcW w:w="379" w:type="pct"/>
            <w:gridSpan w:val="2"/>
          </w:tcPr>
          <w:p w:rsidR="00401BF9" w:rsidRPr="00401BF9" w:rsidRDefault="00401BF9" w:rsidP="00401BF9">
            <w:pPr>
              <w:pStyle w:val="ConsPlusNormal"/>
              <w:rPr>
                <w:rFonts w:ascii="Times New Roman" w:hAnsi="Times New Roman" w:cs="Times New Roman"/>
                <w:sz w:val="16"/>
                <w:szCs w:val="22"/>
              </w:rPr>
            </w:pPr>
          </w:p>
        </w:tc>
        <w:tc>
          <w:tcPr>
            <w:tcW w:w="427" w:type="pct"/>
          </w:tcPr>
          <w:p w:rsidR="00401BF9" w:rsidRPr="00401BF9" w:rsidRDefault="00401BF9" w:rsidP="00401BF9">
            <w:pPr>
              <w:pStyle w:val="ConsPlusNormal"/>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материал (металл),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обивочные материалы</w:t>
            </w:r>
          </w:p>
        </w:tc>
        <w:tc>
          <w:tcPr>
            <w:tcW w:w="1280" w:type="pct"/>
          </w:tcPr>
          <w:p w:rsidR="00401BF9" w:rsidRPr="00401BF9" w:rsidRDefault="00401BF9" w:rsidP="00401BF9">
            <w:pPr>
              <w:spacing w:after="0" w:line="240" w:lineRule="auto"/>
              <w:rPr>
                <w:rFonts w:cs="Times New Roman"/>
                <w:sz w:val="16"/>
              </w:rPr>
            </w:pPr>
            <w:r w:rsidRPr="00401BF9">
              <w:rPr>
                <w:rFonts w:cs="Times New Roman"/>
                <w:sz w:val="16"/>
              </w:rPr>
              <w:t>металл</w:t>
            </w: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r w:rsidRPr="00401BF9">
              <w:rPr>
                <w:rFonts w:cs="Times New Roman"/>
                <w:sz w:val="16"/>
              </w:rPr>
              <w:t xml:space="preserve">предельное значение: искусственная кожа. </w:t>
            </w:r>
            <w:proofErr w:type="gramStart"/>
            <w:r w:rsidRPr="00401BF9">
              <w:rPr>
                <w:rFonts w:cs="Times New Roman"/>
                <w:sz w:val="16"/>
              </w:rPr>
              <w:t>Возможные значения: мебельный (искусственный) мех, искусственная замша (микрофибра), ткань, нетканые материалы</w:t>
            </w:r>
            <w:proofErr w:type="gramEnd"/>
          </w:p>
        </w:tc>
      </w:tr>
      <w:tr w:rsidR="00401BF9" w:rsidRPr="00401BF9" w:rsidTr="00401BF9">
        <w:trPr>
          <w:trHeight w:val="28"/>
        </w:trPr>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 15.</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31.01.12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Мебель деревянная для офисов. Пояснения по закупаемой продукции: мебель для сидения, преимущественно с деревянным каркасом</w:t>
            </w:r>
          </w:p>
        </w:tc>
        <w:tc>
          <w:tcPr>
            <w:tcW w:w="379" w:type="pct"/>
            <w:gridSpan w:val="2"/>
          </w:tcPr>
          <w:p w:rsidR="00401BF9" w:rsidRPr="00401BF9" w:rsidRDefault="00401BF9" w:rsidP="00401BF9">
            <w:pPr>
              <w:pStyle w:val="ConsPlusNormal"/>
              <w:rPr>
                <w:rFonts w:ascii="Times New Roman" w:hAnsi="Times New Roman" w:cs="Times New Roman"/>
                <w:sz w:val="16"/>
                <w:szCs w:val="22"/>
              </w:rPr>
            </w:pPr>
          </w:p>
        </w:tc>
        <w:tc>
          <w:tcPr>
            <w:tcW w:w="427" w:type="pct"/>
          </w:tcPr>
          <w:p w:rsidR="00401BF9" w:rsidRPr="00401BF9" w:rsidRDefault="00401BF9" w:rsidP="00401BF9">
            <w:pPr>
              <w:pStyle w:val="ConsPlusNormal"/>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материал (вид древесины)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sz w:val="16"/>
                <w:szCs w:val="22"/>
              </w:rPr>
              <w:t>обивочные материалы</w:t>
            </w:r>
          </w:p>
          <w:p w:rsidR="00401BF9" w:rsidRPr="00401BF9" w:rsidRDefault="00401BF9" w:rsidP="00401BF9">
            <w:pPr>
              <w:pStyle w:val="Default"/>
              <w:rPr>
                <w:color w:val="auto"/>
                <w:sz w:val="16"/>
                <w:szCs w:val="22"/>
              </w:rPr>
            </w:pPr>
          </w:p>
        </w:tc>
        <w:tc>
          <w:tcPr>
            <w:tcW w:w="1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Предельное значение: массив древесина хвойных и </w:t>
            </w:r>
            <w:proofErr w:type="spellStart"/>
            <w:r w:rsidRPr="00401BF9">
              <w:rPr>
                <w:rFonts w:ascii="Times New Roman" w:hAnsi="Times New Roman" w:cs="Times New Roman"/>
                <w:sz w:val="16"/>
                <w:szCs w:val="22"/>
              </w:rPr>
              <w:t>мягколиственных</w:t>
            </w:r>
            <w:proofErr w:type="spellEnd"/>
            <w:r w:rsidRPr="00401BF9">
              <w:rPr>
                <w:rFonts w:ascii="Times New Roman" w:hAnsi="Times New Roman" w:cs="Times New Roman"/>
                <w:sz w:val="16"/>
                <w:szCs w:val="22"/>
              </w:rPr>
              <w:t xml:space="preserve"> пород: береза, лиственница, сосна, ель</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16.</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49.32.11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такси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тип коробки передач автомобиля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время предоставления автомобиля потребителю</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17.</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49.32.12</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аренде легковых автомобилей с водителем</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 xml:space="preserve">тип коробки передач автомобиля </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время предоставления автомобиля потребителю</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18.</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61.10.30</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2545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744</w:t>
            </w:r>
          </w:p>
        </w:tc>
        <w:tc>
          <w:tcPr>
            <w:tcW w:w="427" w:type="pct"/>
          </w:tcPr>
          <w:p w:rsidR="00401BF9" w:rsidRPr="00401BF9" w:rsidRDefault="00401BF9" w:rsidP="00401BF9">
            <w:pPr>
              <w:pStyle w:val="ConsPlusNormal"/>
              <w:jc w:val="center"/>
              <w:rPr>
                <w:rFonts w:ascii="Times New Roman" w:hAnsi="Times New Roman" w:cs="Times New Roman"/>
                <w:bCs/>
                <w:sz w:val="16"/>
                <w:szCs w:val="22"/>
              </w:rPr>
            </w:pPr>
            <w:r w:rsidRPr="00401BF9">
              <w:rPr>
                <w:rFonts w:ascii="Times New Roman" w:hAnsi="Times New Roman" w:cs="Times New Roman"/>
                <w:bCs/>
                <w:sz w:val="16"/>
                <w:szCs w:val="22"/>
              </w:rPr>
              <w:t>мегабит в секунду</w:t>
            </w:r>
          </w:p>
          <w:p w:rsidR="00401BF9" w:rsidRPr="00401BF9" w:rsidRDefault="00401BF9" w:rsidP="00401BF9">
            <w:pPr>
              <w:pStyle w:val="ConsPlusNormal"/>
              <w:jc w:val="center"/>
              <w:rPr>
                <w:rFonts w:ascii="Times New Roman" w:hAnsi="Times New Roman" w:cs="Times New Roman"/>
                <w:bCs/>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bCs/>
                <w:sz w:val="16"/>
                <w:szCs w:val="22"/>
              </w:rPr>
              <w:t>процент</w:t>
            </w:r>
          </w:p>
        </w:tc>
        <w:tc>
          <w:tcPr>
            <w:tcW w:w="1470" w:type="pct"/>
          </w:tcPr>
          <w:p w:rsidR="00401BF9" w:rsidRPr="00401BF9" w:rsidRDefault="00401BF9" w:rsidP="00401BF9">
            <w:pPr>
              <w:pStyle w:val="Default"/>
              <w:rPr>
                <w:color w:val="auto"/>
                <w:sz w:val="16"/>
                <w:szCs w:val="22"/>
              </w:rPr>
            </w:pPr>
            <w:r w:rsidRPr="00401BF9">
              <w:rPr>
                <w:color w:val="auto"/>
                <w:sz w:val="16"/>
                <w:szCs w:val="22"/>
              </w:rPr>
              <w:t>скорость канала передачи данных</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доля потерянных пакетов</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100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5</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19.</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61.20.11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подвижной связи общего пользования - обеспечение доступа и поддержка пользователя.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требуемым услугам: оказание услуг подвижной радиотелефонной связи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2553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355</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минута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гигабайт</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минута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минута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рублей в месяц</w:t>
            </w: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тарификация услуги голосовой связи, доступа в информационно-телекоммуникационную сеть, «Интернет» (лимитная/ </w:t>
            </w:r>
            <w:proofErr w:type="spellStart"/>
            <w:r w:rsidRPr="00401BF9">
              <w:rPr>
                <w:color w:val="auto"/>
                <w:sz w:val="16"/>
                <w:szCs w:val="22"/>
              </w:rPr>
              <w:t>безлимитная</w:t>
            </w:r>
            <w:proofErr w:type="spellEnd"/>
            <w:r w:rsidRPr="00401BF9">
              <w:rPr>
                <w:color w:val="auto"/>
                <w:sz w:val="16"/>
                <w:szCs w:val="22"/>
              </w:rPr>
              <w:t>)</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объем доступной услуги голосовой связи (минут), </w:t>
            </w:r>
            <w:r w:rsidRPr="00401BF9">
              <w:rPr>
                <w:color w:val="auto"/>
                <w:sz w:val="16"/>
                <w:szCs w:val="22"/>
              </w:rPr>
              <w:br/>
            </w:r>
          </w:p>
          <w:p w:rsidR="00401BF9" w:rsidRPr="00401BF9" w:rsidRDefault="00401BF9" w:rsidP="00401BF9">
            <w:pPr>
              <w:pStyle w:val="Default"/>
              <w:rPr>
                <w:color w:val="auto"/>
                <w:sz w:val="16"/>
                <w:szCs w:val="22"/>
              </w:rPr>
            </w:pPr>
            <w:r w:rsidRPr="00401BF9">
              <w:rPr>
                <w:color w:val="auto"/>
                <w:sz w:val="16"/>
                <w:szCs w:val="22"/>
              </w:rPr>
              <w:t>доступа в информационно-телекоммуникационную сеть «Интернет» (Гб)</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proofErr w:type="gramStart"/>
            <w:r w:rsidRPr="00401BF9">
              <w:rPr>
                <w:color w:val="auto"/>
                <w:sz w:val="16"/>
                <w:szCs w:val="22"/>
              </w:rPr>
              <w:t xml:space="preserve">доступ услуги голосовой связи (домашний регион, территория Российской Федерации, </w:t>
            </w:r>
            <w:proofErr w:type="gramEnd"/>
          </w:p>
          <w:p w:rsidR="00401BF9" w:rsidRPr="00401BF9" w:rsidRDefault="00401BF9" w:rsidP="00401BF9">
            <w:pPr>
              <w:pStyle w:val="Default"/>
              <w:rPr>
                <w:color w:val="auto"/>
                <w:sz w:val="16"/>
                <w:szCs w:val="22"/>
              </w:rPr>
            </w:pPr>
            <w:r w:rsidRPr="00401BF9">
              <w:rPr>
                <w:color w:val="auto"/>
                <w:sz w:val="16"/>
                <w:szCs w:val="22"/>
              </w:rPr>
              <w:br/>
              <w:t>за пределами Российской Федерации - роуминг),</w:t>
            </w:r>
          </w:p>
          <w:p w:rsidR="00401BF9" w:rsidRPr="00401BF9" w:rsidRDefault="00401BF9" w:rsidP="00401BF9">
            <w:pPr>
              <w:pStyle w:val="Default"/>
              <w:rPr>
                <w:color w:val="auto"/>
                <w:sz w:val="16"/>
                <w:szCs w:val="22"/>
              </w:rPr>
            </w:pPr>
            <w:r w:rsidRPr="00401BF9">
              <w:rPr>
                <w:color w:val="auto"/>
                <w:sz w:val="16"/>
                <w:szCs w:val="22"/>
              </w:rPr>
              <w:t xml:space="preserve">доступ в информационно-телекоммуникационную сеть «Интернет» (Гб) (да/нет)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объем трафика</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лимитная</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600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6</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 xml:space="preserve">не более 600 </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600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500</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20.</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77.11.10</w:t>
            </w: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p w:rsidR="00401BF9" w:rsidRPr="00401BF9" w:rsidRDefault="00401BF9" w:rsidP="00401BF9">
            <w:pPr>
              <w:spacing w:after="0" w:line="240" w:lineRule="auto"/>
              <w:rPr>
                <w:rFonts w:cs="Times New Roman"/>
                <w:sz w:val="16"/>
              </w:rPr>
            </w:pP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по аренде и лизингу легковых автомобилей и легких (не более 3,5 т) автотранспортных средств без водителя.</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lastRenderedPageBreak/>
              <w:t>Пояснения по требуемой услуге: услуга по аренде и лизингу легковых автомобилей без водителя;</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lastRenderedPageBreak/>
              <w:t>251</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лошадиная сила</w:t>
            </w: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коробки передач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p>
        </w:tc>
        <w:tc>
          <w:tcPr>
            <w:tcW w:w="280" w:type="pct"/>
          </w:tcPr>
          <w:p w:rsidR="00401BF9" w:rsidRPr="00401BF9" w:rsidRDefault="00401BF9" w:rsidP="00401BF9">
            <w:pPr>
              <w:pStyle w:val="ConsPlusNormal"/>
              <w:rPr>
                <w:rFonts w:ascii="Times New Roman" w:hAnsi="Times New Roman" w:cs="Times New Roman"/>
                <w:sz w:val="16"/>
                <w:szCs w:val="22"/>
              </w:rPr>
            </w:pP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услуга по аренде и лизингу легких (до 3,5 т) автотранспортных средств без водителя</w:t>
            </w:r>
          </w:p>
          <w:p w:rsidR="00401BF9" w:rsidRPr="00401BF9" w:rsidRDefault="00401BF9" w:rsidP="00401BF9">
            <w:pPr>
              <w:pStyle w:val="ConsPlusNormal"/>
              <w:rPr>
                <w:rFonts w:ascii="Times New Roman" w:hAnsi="Times New Roman" w:cs="Times New Roman"/>
                <w:sz w:val="16"/>
                <w:szCs w:val="22"/>
              </w:rPr>
            </w:pPr>
          </w:p>
        </w:tc>
        <w:tc>
          <w:tcPr>
            <w:tcW w:w="379" w:type="pct"/>
            <w:gridSpan w:val="2"/>
          </w:tcPr>
          <w:p w:rsidR="00401BF9" w:rsidRPr="00401BF9" w:rsidRDefault="00401BF9" w:rsidP="00401BF9">
            <w:pPr>
              <w:pStyle w:val="ConsPlusNormal"/>
              <w:rPr>
                <w:rFonts w:ascii="Times New Roman" w:hAnsi="Times New Roman" w:cs="Times New Roman"/>
                <w:sz w:val="16"/>
                <w:szCs w:val="22"/>
              </w:rPr>
            </w:pPr>
          </w:p>
        </w:tc>
        <w:tc>
          <w:tcPr>
            <w:tcW w:w="427" w:type="pct"/>
          </w:tcPr>
          <w:p w:rsidR="00401BF9" w:rsidRPr="00401BF9" w:rsidRDefault="00401BF9" w:rsidP="00401BF9">
            <w:pPr>
              <w:pStyle w:val="ConsPlusNormal"/>
              <w:rPr>
                <w:rFonts w:ascii="Times New Roman" w:hAnsi="Times New Roman" w:cs="Times New Roman"/>
                <w:sz w:val="16"/>
                <w:szCs w:val="22"/>
              </w:rPr>
            </w:pPr>
          </w:p>
        </w:tc>
        <w:tc>
          <w:tcPr>
            <w:tcW w:w="147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мощность двигателя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тип коробки передач автомобиля</w:t>
            </w:r>
          </w:p>
          <w:p w:rsidR="00401BF9" w:rsidRPr="00401BF9" w:rsidRDefault="00401BF9" w:rsidP="00401BF9">
            <w:pPr>
              <w:pStyle w:val="ConsPlusNormal"/>
              <w:rPr>
                <w:rFonts w:ascii="Times New Roman" w:hAnsi="Times New Roman" w:cs="Times New Roman"/>
                <w:sz w:val="16"/>
                <w:szCs w:val="22"/>
              </w:rPr>
            </w:pP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комплектация автомобиля</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w:t>
            </w:r>
          </w:p>
          <w:p w:rsidR="00401BF9" w:rsidRPr="00401BF9" w:rsidRDefault="00401BF9" w:rsidP="00401BF9">
            <w:pPr>
              <w:pStyle w:val="ConsPlusNormal"/>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21.</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58.29.13</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Обеспечение программное для администрирования баз данных на электронном носителе.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системы управления базами данных</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383</w:t>
            </w:r>
          </w:p>
        </w:tc>
        <w:tc>
          <w:tcPr>
            <w:tcW w:w="427"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рубль</w:t>
            </w: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70 000</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не более 300 000</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22.</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58.29.21</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Приложения общие для повышения эффективности бизнеса и приложения для домашнего пользования, отдельно реализуемые.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требуемой продукции: офисные приложения</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совместимость с системами межведомственного электронного документооборота (МЭДО) (да/нет)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 xml:space="preserve">поддерживаемые типы данных, текстовые и графические возможности приложения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соответствие Федеральному закону «О персональных данных» приложений, содержащих персональные данные (да/нет)</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roofErr w:type="gramStart"/>
            <w:r w:rsidRPr="00401BF9">
              <w:rPr>
                <w:rFonts w:ascii="Times New Roman" w:hAnsi="Times New Roman" w:cs="Times New Roman"/>
                <w:sz w:val="16"/>
                <w:szCs w:val="22"/>
              </w:rPr>
              <w:t>текстовые</w:t>
            </w:r>
            <w:proofErr w:type="gramEnd"/>
            <w:r w:rsidRPr="00401BF9">
              <w:rPr>
                <w:rFonts w:ascii="Times New Roman" w:hAnsi="Times New Roman" w:cs="Times New Roman"/>
                <w:sz w:val="16"/>
                <w:szCs w:val="22"/>
              </w:rPr>
              <w:t>, графические, гипертекстовые, табличные, форматирование и редактирование</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23.</w:t>
            </w:r>
          </w:p>
        </w:tc>
        <w:tc>
          <w:tcPr>
            <w:tcW w:w="280"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58.29.31</w:t>
            </w:r>
          </w:p>
        </w:tc>
        <w:tc>
          <w:tcPr>
            <w:tcW w:w="1003"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Обеспечение программное системное для загрузки.</w:t>
            </w:r>
          </w:p>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Пояснения по требуемой продукции: средства обеспечения информационной безопасности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 xml:space="preserve">использование российских </w:t>
            </w:r>
            <w:proofErr w:type="spellStart"/>
            <w:r w:rsidRPr="00401BF9">
              <w:rPr>
                <w:color w:val="auto"/>
                <w:sz w:val="16"/>
                <w:szCs w:val="22"/>
              </w:rPr>
              <w:t>криптоалгоритмов</w:t>
            </w:r>
            <w:proofErr w:type="spellEnd"/>
            <w:r w:rsidRPr="00401BF9">
              <w:rPr>
                <w:color w:val="auto"/>
                <w:sz w:val="16"/>
                <w:szCs w:val="22"/>
              </w:rPr>
              <w:t xml:space="preserve"> при использовании криптографической защиты информации в составе средств обеспечения информационной безопасности систем </w:t>
            </w:r>
          </w:p>
          <w:p w:rsidR="00401BF9" w:rsidRPr="00401BF9" w:rsidRDefault="00401BF9" w:rsidP="00401BF9">
            <w:pPr>
              <w:pStyle w:val="Default"/>
              <w:rPr>
                <w:color w:val="auto"/>
                <w:sz w:val="16"/>
                <w:szCs w:val="22"/>
              </w:rPr>
            </w:pPr>
          </w:p>
          <w:p w:rsidR="00401BF9" w:rsidRPr="00401BF9" w:rsidRDefault="00401BF9" w:rsidP="00401BF9">
            <w:pPr>
              <w:pStyle w:val="Default"/>
              <w:rPr>
                <w:color w:val="auto"/>
                <w:sz w:val="16"/>
                <w:szCs w:val="22"/>
              </w:rPr>
            </w:pPr>
            <w:r w:rsidRPr="00401BF9">
              <w:rPr>
                <w:color w:val="auto"/>
                <w:sz w:val="16"/>
                <w:szCs w:val="22"/>
              </w:rPr>
              <w:t>доступность на русском языке интерфейса конфигурирования средства информационной безопасности</w:t>
            </w:r>
          </w:p>
        </w:tc>
        <w:tc>
          <w:tcPr>
            <w:tcW w:w="1280" w:type="pct"/>
          </w:tcPr>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p>
          <w:p w:rsidR="00401BF9" w:rsidRPr="00401BF9" w:rsidRDefault="00401BF9" w:rsidP="00401BF9">
            <w:pPr>
              <w:pStyle w:val="ConsPlusNormal"/>
              <w:jc w:val="center"/>
              <w:rPr>
                <w:rFonts w:ascii="Times New Roman" w:hAnsi="Times New Roman" w:cs="Times New Roman"/>
                <w:sz w:val="16"/>
                <w:szCs w:val="22"/>
              </w:rPr>
            </w:pPr>
            <w:r w:rsidRPr="00401BF9">
              <w:rPr>
                <w:rFonts w:ascii="Times New Roman" w:hAnsi="Times New Roman" w:cs="Times New Roman"/>
                <w:sz w:val="16"/>
                <w:szCs w:val="22"/>
              </w:rPr>
              <w:t>да</w:t>
            </w:r>
          </w:p>
          <w:p w:rsidR="00401BF9" w:rsidRPr="00401BF9" w:rsidRDefault="00401BF9" w:rsidP="00401BF9">
            <w:pPr>
              <w:pStyle w:val="ConsPlusNormal"/>
              <w:jc w:val="center"/>
              <w:rPr>
                <w:rFonts w:ascii="Times New Roman" w:hAnsi="Times New Roman" w:cs="Times New Roman"/>
                <w:sz w:val="16"/>
                <w:szCs w:val="22"/>
              </w:rPr>
            </w:pPr>
          </w:p>
        </w:tc>
      </w:tr>
      <w:tr w:rsidR="00401BF9" w:rsidRPr="00401BF9" w:rsidTr="00401BF9">
        <w:tc>
          <w:tcPr>
            <w:tcW w:w="161"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24.</w:t>
            </w:r>
          </w:p>
        </w:tc>
        <w:tc>
          <w:tcPr>
            <w:tcW w:w="280"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58.29.32</w:t>
            </w:r>
          </w:p>
        </w:tc>
        <w:tc>
          <w:tcPr>
            <w:tcW w:w="1003" w:type="pct"/>
          </w:tcPr>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Обеспечение программное прикладное для загрузки.</w:t>
            </w:r>
          </w:p>
          <w:p w:rsidR="00401BF9" w:rsidRPr="00401BF9" w:rsidRDefault="00401BF9" w:rsidP="00401BF9">
            <w:pPr>
              <w:pStyle w:val="ad"/>
              <w:spacing w:after="0" w:line="240" w:lineRule="auto"/>
              <w:rPr>
                <w:rFonts w:ascii="Times New Roman" w:hAnsi="Times New Roman"/>
                <w:sz w:val="16"/>
              </w:rPr>
            </w:pPr>
            <w:r w:rsidRPr="00401BF9">
              <w:rPr>
                <w:rFonts w:ascii="Times New Roman" w:hAnsi="Times New Roman"/>
                <w:sz w:val="16"/>
              </w:rPr>
              <w:t>Пояснения по требуемой продукции: системы управления процессами организации</w:t>
            </w:r>
          </w:p>
        </w:tc>
        <w:tc>
          <w:tcPr>
            <w:tcW w:w="379" w:type="pct"/>
            <w:gridSpan w:val="2"/>
          </w:tcPr>
          <w:p w:rsidR="00401BF9" w:rsidRPr="00401BF9" w:rsidRDefault="00401BF9" w:rsidP="00401BF9">
            <w:pPr>
              <w:pStyle w:val="ConsPlusNormal"/>
              <w:jc w:val="center"/>
              <w:rPr>
                <w:rFonts w:ascii="Times New Roman" w:hAnsi="Times New Roman" w:cs="Times New Roman"/>
                <w:sz w:val="16"/>
                <w:szCs w:val="22"/>
              </w:rPr>
            </w:pPr>
          </w:p>
        </w:tc>
        <w:tc>
          <w:tcPr>
            <w:tcW w:w="427" w:type="pct"/>
          </w:tcPr>
          <w:p w:rsidR="00401BF9" w:rsidRPr="00401BF9" w:rsidRDefault="00401BF9" w:rsidP="00401BF9">
            <w:pPr>
              <w:pStyle w:val="ConsPlusNormal"/>
              <w:jc w:val="center"/>
              <w:rPr>
                <w:rFonts w:ascii="Times New Roman" w:hAnsi="Times New Roman" w:cs="Times New Roman"/>
                <w:sz w:val="16"/>
                <w:szCs w:val="22"/>
              </w:rPr>
            </w:pPr>
          </w:p>
        </w:tc>
        <w:tc>
          <w:tcPr>
            <w:tcW w:w="1470" w:type="pct"/>
          </w:tcPr>
          <w:p w:rsidR="00401BF9" w:rsidRPr="00401BF9" w:rsidRDefault="00401BF9" w:rsidP="00401BF9">
            <w:pPr>
              <w:pStyle w:val="Default"/>
              <w:rPr>
                <w:color w:val="auto"/>
                <w:sz w:val="16"/>
                <w:szCs w:val="22"/>
              </w:rPr>
            </w:pPr>
            <w:r w:rsidRPr="00401BF9">
              <w:rPr>
                <w:color w:val="auto"/>
                <w:sz w:val="16"/>
                <w:szCs w:val="22"/>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p w:rsidR="00401BF9" w:rsidRPr="00401BF9" w:rsidRDefault="00401BF9" w:rsidP="00401BF9">
            <w:pPr>
              <w:pStyle w:val="Default"/>
              <w:rPr>
                <w:color w:val="auto"/>
                <w:sz w:val="16"/>
                <w:szCs w:val="22"/>
              </w:rPr>
            </w:pPr>
          </w:p>
        </w:tc>
        <w:tc>
          <w:tcPr>
            <w:tcW w:w="1280" w:type="pct"/>
          </w:tcPr>
          <w:p w:rsidR="00401BF9" w:rsidRPr="00401BF9" w:rsidRDefault="00401BF9" w:rsidP="00401BF9">
            <w:pPr>
              <w:pStyle w:val="10"/>
              <w:spacing w:after="0" w:line="240" w:lineRule="auto"/>
              <w:jc w:val="center"/>
              <w:rPr>
                <w:rFonts w:cs="Times New Roman"/>
                <w:sz w:val="16"/>
              </w:rPr>
            </w:pPr>
            <w:r w:rsidRPr="00401BF9">
              <w:rPr>
                <w:rFonts w:cs="Times New Roman"/>
                <w:sz w:val="16"/>
              </w:rPr>
              <w:t>да</w:t>
            </w:r>
          </w:p>
        </w:tc>
      </w:tr>
      <w:tr w:rsidR="00401BF9" w:rsidRPr="00401BF9" w:rsidTr="00401BF9">
        <w:tc>
          <w:tcPr>
            <w:tcW w:w="161"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25.</w:t>
            </w:r>
          </w:p>
        </w:tc>
        <w:tc>
          <w:tcPr>
            <w:tcW w:w="280"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61.90.10</w:t>
            </w:r>
          </w:p>
        </w:tc>
        <w:tc>
          <w:tcPr>
            <w:tcW w:w="1003" w:type="pct"/>
          </w:tcPr>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Услуги телекоммуникационные прочие.</w:t>
            </w:r>
          </w:p>
          <w:p w:rsidR="00401BF9" w:rsidRPr="00401BF9" w:rsidRDefault="00401BF9" w:rsidP="00401BF9">
            <w:pPr>
              <w:pStyle w:val="ConsPlusNormal"/>
              <w:rPr>
                <w:rFonts w:ascii="Times New Roman" w:hAnsi="Times New Roman" w:cs="Times New Roman"/>
                <w:sz w:val="16"/>
                <w:szCs w:val="22"/>
              </w:rPr>
            </w:pPr>
            <w:r w:rsidRPr="00401BF9">
              <w:rPr>
                <w:rFonts w:ascii="Times New Roman" w:hAnsi="Times New Roman" w:cs="Times New Roman"/>
                <w:sz w:val="16"/>
                <w:szCs w:val="22"/>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379" w:type="pct"/>
            <w:gridSpan w:val="2"/>
          </w:tcPr>
          <w:p w:rsidR="00401BF9" w:rsidRPr="00401BF9" w:rsidRDefault="00401BF9" w:rsidP="00401BF9">
            <w:pPr>
              <w:pStyle w:val="10"/>
              <w:spacing w:after="0" w:line="240" w:lineRule="auto"/>
              <w:jc w:val="center"/>
              <w:rPr>
                <w:rFonts w:cs="Times New Roman"/>
                <w:sz w:val="16"/>
              </w:rPr>
            </w:pPr>
            <w:r w:rsidRPr="00401BF9">
              <w:rPr>
                <w:rFonts w:cs="Times New Roman"/>
                <w:sz w:val="16"/>
              </w:rPr>
              <w:t>2545</w:t>
            </w:r>
          </w:p>
        </w:tc>
        <w:tc>
          <w:tcPr>
            <w:tcW w:w="427" w:type="pct"/>
          </w:tcPr>
          <w:p w:rsidR="00401BF9" w:rsidRPr="00401BF9" w:rsidRDefault="00401BF9" w:rsidP="00401BF9">
            <w:pPr>
              <w:pStyle w:val="10"/>
              <w:spacing w:after="0" w:line="240" w:lineRule="auto"/>
              <w:jc w:val="center"/>
              <w:rPr>
                <w:rFonts w:cs="Times New Roman"/>
                <w:sz w:val="16"/>
              </w:rPr>
            </w:pPr>
            <w:r w:rsidRPr="00401BF9">
              <w:rPr>
                <w:rFonts w:cs="Times New Roman"/>
                <w:bCs/>
                <w:color w:val="000000"/>
                <w:sz w:val="16"/>
              </w:rPr>
              <w:t>мегабит в секунду</w:t>
            </w:r>
          </w:p>
        </w:tc>
        <w:tc>
          <w:tcPr>
            <w:tcW w:w="1470" w:type="pct"/>
          </w:tcPr>
          <w:p w:rsidR="00401BF9" w:rsidRPr="00401BF9" w:rsidRDefault="00401BF9" w:rsidP="00401BF9">
            <w:pPr>
              <w:pStyle w:val="a3"/>
              <w:rPr>
                <w:rFonts w:ascii="Times New Roman" w:hAnsi="Times New Roman" w:cs="Times New Roman"/>
                <w:szCs w:val="22"/>
                <w:lang w:eastAsia="ru-RU"/>
              </w:rPr>
            </w:pPr>
            <w:r w:rsidRPr="00401BF9">
              <w:rPr>
                <w:rFonts w:ascii="Times New Roman" w:hAnsi="Times New Roman" w:cs="Times New Roman"/>
                <w:szCs w:val="22"/>
                <w:lang w:eastAsia="ru-RU"/>
              </w:rPr>
              <w:t>максимальная скорость соединения в информационно-телекоммуникационной сети «Интернет»</w:t>
            </w:r>
          </w:p>
        </w:tc>
        <w:tc>
          <w:tcPr>
            <w:tcW w:w="1280" w:type="pct"/>
          </w:tcPr>
          <w:p w:rsidR="00401BF9" w:rsidRPr="00401BF9" w:rsidRDefault="00401BF9" w:rsidP="00401BF9">
            <w:pPr>
              <w:pStyle w:val="10"/>
              <w:spacing w:after="0" w:line="240" w:lineRule="auto"/>
              <w:jc w:val="center"/>
              <w:rPr>
                <w:rFonts w:cs="Times New Roman"/>
                <w:sz w:val="16"/>
              </w:rPr>
            </w:pPr>
            <w:r w:rsidRPr="00401BF9">
              <w:rPr>
                <w:rFonts w:cs="Times New Roman"/>
                <w:sz w:val="16"/>
              </w:rPr>
              <w:t>не более 100</w:t>
            </w:r>
          </w:p>
        </w:tc>
      </w:tr>
    </w:tbl>
    <w:p w:rsidR="00401BF9" w:rsidRPr="00401BF9" w:rsidRDefault="00401BF9" w:rsidP="00401BF9">
      <w:pPr>
        <w:spacing w:after="0" w:line="240" w:lineRule="auto"/>
        <w:rPr>
          <w:rFonts w:cs="Times New Roman"/>
          <w:sz w:val="22"/>
        </w:rPr>
      </w:pPr>
    </w:p>
    <w:p w:rsidR="00401BF9" w:rsidRDefault="00401BF9">
      <w:pPr>
        <w:rPr>
          <w:rFonts w:cs="Times New Roman"/>
          <w:sz w:val="22"/>
          <w:lang w:eastAsia="ar-SA"/>
        </w:rPr>
      </w:pPr>
      <w:r>
        <w:rPr>
          <w:rFonts w:cs="Times New Roman"/>
          <w:sz w:val="22"/>
          <w:lang w:eastAsia="ar-SA"/>
        </w:rPr>
        <w:br w:type="page"/>
      </w:r>
    </w:p>
    <w:p w:rsidR="00660D42" w:rsidRPr="00660D42" w:rsidRDefault="00660D42" w:rsidP="00660D42">
      <w:pPr>
        <w:spacing w:after="0" w:line="240" w:lineRule="auto"/>
        <w:jc w:val="center"/>
        <w:rPr>
          <w:rFonts w:cs="Times New Roman"/>
          <w:sz w:val="22"/>
        </w:rPr>
      </w:pPr>
      <w:r w:rsidRPr="00660D42">
        <w:rPr>
          <w:rFonts w:cs="Times New Roman"/>
          <w:noProof/>
          <w:color w:val="999999"/>
          <w:sz w:val="22"/>
          <w:lang w:eastAsia="ru-RU"/>
        </w:rPr>
        <w:lastRenderedPageBreak/>
        <w:drawing>
          <wp:inline distT="0" distB="0" distL="0" distR="0" wp14:anchorId="129B77FC" wp14:editId="7156C2F4">
            <wp:extent cx="624840" cy="800100"/>
            <wp:effectExtent l="0" t="0" r="3810" b="0"/>
            <wp:docPr id="669" name="Рисунок 66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660D42" w:rsidRPr="00660D42" w:rsidRDefault="00660D42" w:rsidP="00660D42">
      <w:pPr>
        <w:spacing w:after="0" w:line="240" w:lineRule="auto"/>
        <w:jc w:val="center"/>
        <w:rPr>
          <w:rFonts w:cs="Times New Roman"/>
          <w:sz w:val="22"/>
        </w:rPr>
      </w:pPr>
      <w:r w:rsidRPr="00660D42">
        <w:rPr>
          <w:rFonts w:cs="Times New Roman"/>
          <w:sz w:val="22"/>
        </w:rPr>
        <w:t>АДМИНИСТРАЦИЯ МУНИЦИПАЛЬНОГО ОБРАЗОВАНИЯ</w:t>
      </w:r>
    </w:p>
    <w:p w:rsidR="00660D42" w:rsidRPr="00660D42" w:rsidRDefault="00660D42" w:rsidP="00660D42">
      <w:pPr>
        <w:spacing w:after="0" w:line="240" w:lineRule="auto"/>
        <w:jc w:val="center"/>
        <w:rPr>
          <w:rFonts w:cs="Times New Roman"/>
          <w:sz w:val="22"/>
        </w:rPr>
      </w:pPr>
      <w:r w:rsidRPr="00660D42">
        <w:rPr>
          <w:rFonts w:cs="Times New Roman"/>
          <w:sz w:val="22"/>
        </w:rPr>
        <w:t>«ЗАОСТРОВСКОЕ»</w:t>
      </w: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jc w:val="center"/>
        <w:rPr>
          <w:rFonts w:cs="Times New Roman"/>
          <w:b/>
          <w:bCs/>
          <w:sz w:val="22"/>
        </w:rPr>
      </w:pPr>
      <w:r w:rsidRPr="00660D42">
        <w:rPr>
          <w:rFonts w:cs="Times New Roman"/>
          <w:b/>
          <w:bCs/>
          <w:sz w:val="22"/>
        </w:rPr>
        <w:t>РАСПОРЯЖЕНИЕ</w:t>
      </w:r>
    </w:p>
    <w:p w:rsidR="00660D42" w:rsidRPr="00660D42" w:rsidRDefault="00660D42" w:rsidP="00660D42">
      <w:pPr>
        <w:spacing w:after="0" w:line="240" w:lineRule="auto"/>
        <w:rPr>
          <w:rFonts w:cs="Times New Roman"/>
          <w:sz w:val="22"/>
        </w:rPr>
      </w:pPr>
      <w:r w:rsidRPr="00660D42">
        <w:rPr>
          <w:rFonts w:cs="Times New Roman"/>
          <w:sz w:val="22"/>
        </w:rPr>
        <w:t>24 июля 2019 г.</w:t>
      </w:r>
      <w:r w:rsidRPr="00660D42">
        <w:rPr>
          <w:rFonts w:cs="Times New Roman"/>
          <w:sz w:val="22"/>
        </w:rPr>
        <w:tab/>
      </w:r>
      <w:r w:rsidRPr="00660D42">
        <w:rPr>
          <w:rFonts w:cs="Times New Roman"/>
          <w:sz w:val="22"/>
        </w:rPr>
        <w:tab/>
      </w:r>
      <w:r w:rsidRPr="00660D42">
        <w:rPr>
          <w:rFonts w:cs="Times New Roman"/>
          <w:sz w:val="22"/>
        </w:rPr>
        <w:tab/>
      </w:r>
      <w:r w:rsidRPr="00660D42">
        <w:rPr>
          <w:rFonts w:cs="Times New Roman"/>
          <w:sz w:val="22"/>
        </w:rPr>
        <w:tab/>
      </w:r>
      <w:r w:rsidRPr="00660D42">
        <w:rPr>
          <w:rFonts w:cs="Times New Roman"/>
          <w:sz w:val="22"/>
        </w:rPr>
        <w:tab/>
      </w:r>
      <w:r w:rsidRPr="00660D42">
        <w:rPr>
          <w:rFonts w:cs="Times New Roman"/>
          <w:sz w:val="22"/>
        </w:rPr>
        <w:tab/>
      </w:r>
      <w:r w:rsidRPr="00660D42">
        <w:rPr>
          <w:rFonts w:cs="Times New Roman"/>
          <w:sz w:val="22"/>
        </w:rPr>
        <w:tab/>
      </w:r>
      <w:r w:rsidRPr="00660D42">
        <w:rPr>
          <w:rFonts w:cs="Times New Roman"/>
          <w:sz w:val="22"/>
        </w:rPr>
        <w:tab/>
        <w:t xml:space="preserve">     </w:t>
      </w:r>
      <w:r w:rsidRPr="00660D42">
        <w:rPr>
          <w:rFonts w:cs="Times New Roman"/>
          <w:sz w:val="22"/>
        </w:rPr>
        <w:t xml:space="preserve">                      </w:t>
      </w:r>
      <w:r w:rsidRPr="00660D42">
        <w:rPr>
          <w:rFonts w:cs="Times New Roman"/>
          <w:sz w:val="22"/>
        </w:rPr>
        <w:t xml:space="preserve">  № 38а</w:t>
      </w: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jc w:val="center"/>
        <w:rPr>
          <w:rFonts w:cs="Times New Roman"/>
          <w:sz w:val="22"/>
        </w:rPr>
      </w:pPr>
      <w:r w:rsidRPr="00660D42">
        <w:rPr>
          <w:rFonts w:cs="Times New Roman"/>
          <w:sz w:val="22"/>
        </w:rPr>
        <w:t xml:space="preserve">д. Большое </w:t>
      </w:r>
      <w:proofErr w:type="spellStart"/>
      <w:r w:rsidRPr="00660D42">
        <w:rPr>
          <w:rFonts w:cs="Times New Roman"/>
          <w:sz w:val="22"/>
        </w:rPr>
        <w:t>Анисимово</w:t>
      </w:r>
      <w:proofErr w:type="spellEnd"/>
    </w:p>
    <w:p w:rsidR="00660D42" w:rsidRPr="00660D42" w:rsidRDefault="00660D42" w:rsidP="00660D42">
      <w:pPr>
        <w:spacing w:after="0" w:line="240" w:lineRule="auto"/>
        <w:jc w:val="center"/>
        <w:rPr>
          <w:rFonts w:cs="Times New Roman"/>
          <w:b/>
          <w:bCs/>
          <w:sz w:val="22"/>
        </w:rPr>
      </w:pPr>
    </w:p>
    <w:p w:rsidR="00660D42" w:rsidRPr="00660D42" w:rsidRDefault="00660D42" w:rsidP="00660D42">
      <w:pPr>
        <w:spacing w:after="0" w:line="240" w:lineRule="auto"/>
        <w:jc w:val="center"/>
        <w:rPr>
          <w:rFonts w:cs="Times New Roman"/>
          <w:b/>
          <w:bCs/>
          <w:sz w:val="22"/>
        </w:rPr>
      </w:pPr>
    </w:p>
    <w:p w:rsidR="00660D42" w:rsidRPr="00660D42" w:rsidRDefault="00660D42" w:rsidP="00660D42">
      <w:pPr>
        <w:spacing w:after="0" w:line="240" w:lineRule="auto"/>
        <w:rPr>
          <w:rFonts w:cs="Times New Roman"/>
          <w:b/>
          <w:sz w:val="22"/>
        </w:rPr>
      </w:pPr>
    </w:p>
    <w:p w:rsidR="00660D42" w:rsidRPr="00660D42" w:rsidRDefault="00660D42" w:rsidP="00660D42">
      <w:pPr>
        <w:pStyle w:val="ConsPlusTitle"/>
        <w:jc w:val="center"/>
        <w:rPr>
          <w:sz w:val="22"/>
          <w:szCs w:val="22"/>
        </w:rPr>
      </w:pPr>
      <w:r w:rsidRPr="00660D42">
        <w:rPr>
          <w:sz w:val="22"/>
          <w:szCs w:val="22"/>
        </w:rPr>
        <w:t>О внесении изменений  в состав комиссии</w:t>
      </w:r>
    </w:p>
    <w:p w:rsidR="00660D42" w:rsidRPr="00660D42" w:rsidRDefault="00660D42" w:rsidP="00660D42">
      <w:pPr>
        <w:spacing w:after="0" w:line="240" w:lineRule="auto"/>
        <w:jc w:val="center"/>
        <w:rPr>
          <w:rFonts w:cs="Times New Roman"/>
          <w:sz w:val="22"/>
        </w:rPr>
      </w:pPr>
    </w:p>
    <w:p w:rsidR="00660D42" w:rsidRPr="00660D42" w:rsidRDefault="00660D42" w:rsidP="00660D42">
      <w:pPr>
        <w:widowControl w:val="0"/>
        <w:autoSpaceDE w:val="0"/>
        <w:spacing w:after="0" w:line="240" w:lineRule="auto"/>
        <w:ind w:firstLine="709"/>
        <w:jc w:val="both"/>
        <w:rPr>
          <w:rFonts w:cs="Times New Roman"/>
          <w:sz w:val="22"/>
        </w:rPr>
      </w:pPr>
    </w:p>
    <w:p w:rsidR="00660D42" w:rsidRPr="00660D42" w:rsidRDefault="00660D42" w:rsidP="00660D42">
      <w:pPr>
        <w:widowControl w:val="0"/>
        <w:autoSpaceDE w:val="0"/>
        <w:spacing w:after="0" w:line="240" w:lineRule="auto"/>
        <w:ind w:firstLine="709"/>
        <w:jc w:val="both"/>
        <w:rPr>
          <w:rFonts w:cs="Times New Roman"/>
          <w:sz w:val="22"/>
        </w:rPr>
      </w:pPr>
      <w:r w:rsidRPr="00660D42">
        <w:rPr>
          <w:rFonts w:cs="Times New Roman"/>
          <w:sz w:val="22"/>
        </w:rPr>
        <w:t xml:space="preserve"> В связи с увольнением руководителя МКУ «ЗОЦ» </w:t>
      </w:r>
      <w:proofErr w:type="spellStart"/>
      <w:r w:rsidRPr="00660D42">
        <w:rPr>
          <w:rFonts w:cs="Times New Roman"/>
          <w:sz w:val="22"/>
        </w:rPr>
        <w:t>Эйвазова</w:t>
      </w:r>
      <w:proofErr w:type="spellEnd"/>
      <w:r w:rsidRPr="00660D42">
        <w:rPr>
          <w:rFonts w:cs="Times New Roman"/>
          <w:sz w:val="22"/>
        </w:rPr>
        <w:t xml:space="preserve"> </w:t>
      </w:r>
      <w:proofErr w:type="spellStart"/>
      <w:r w:rsidRPr="00660D42">
        <w:rPr>
          <w:rFonts w:cs="Times New Roman"/>
          <w:sz w:val="22"/>
        </w:rPr>
        <w:t>Аваза</w:t>
      </w:r>
      <w:proofErr w:type="spellEnd"/>
      <w:r w:rsidRPr="00660D42">
        <w:rPr>
          <w:rFonts w:cs="Times New Roman"/>
          <w:sz w:val="22"/>
        </w:rPr>
        <w:t xml:space="preserve"> </w:t>
      </w:r>
      <w:proofErr w:type="spellStart"/>
      <w:r w:rsidRPr="00660D42">
        <w:rPr>
          <w:rFonts w:cs="Times New Roman"/>
          <w:sz w:val="22"/>
        </w:rPr>
        <w:t>Шакировича</w:t>
      </w:r>
      <w:proofErr w:type="spellEnd"/>
      <w:r w:rsidRPr="00660D42">
        <w:rPr>
          <w:rFonts w:cs="Times New Roman"/>
          <w:sz w:val="22"/>
        </w:rPr>
        <w:t xml:space="preserve">  и изменением способа управления многоквартирными домами № 9 и 10 по ул.60 лет Октября </w:t>
      </w:r>
      <w:proofErr w:type="spellStart"/>
      <w:r w:rsidRPr="00660D42">
        <w:rPr>
          <w:rFonts w:cs="Times New Roman"/>
          <w:sz w:val="22"/>
        </w:rPr>
        <w:t>дер</w:t>
      </w:r>
      <w:proofErr w:type="gramStart"/>
      <w:r w:rsidRPr="00660D42">
        <w:rPr>
          <w:rFonts w:cs="Times New Roman"/>
          <w:sz w:val="22"/>
        </w:rPr>
        <w:t>.Б</w:t>
      </w:r>
      <w:proofErr w:type="gramEnd"/>
      <w:r w:rsidRPr="00660D42">
        <w:rPr>
          <w:rFonts w:cs="Times New Roman"/>
          <w:sz w:val="22"/>
        </w:rPr>
        <w:t>ольшое</w:t>
      </w:r>
      <w:proofErr w:type="spellEnd"/>
      <w:r w:rsidRPr="00660D42">
        <w:rPr>
          <w:rFonts w:cs="Times New Roman"/>
          <w:sz w:val="22"/>
        </w:rPr>
        <w:t xml:space="preserve"> </w:t>
      </w:r>
      <w:proofErr w:type="spellStart"/>
      <w:r w:rsidRPr="00660D42">
        <w:rPr>
          <w:rFonts w:cs="Times New Roman"/>
          <w:sz w:val="22"/>
        </w:rPr>
        <w:t>Анисимово</w:t>
      </w:r>
      <w:proofErr w:type="spellEnd"/>
      <w:r w:rsidRPr="00660D42">
        <w:rPr>
          <w:rFonts w:cs="Times New Roman"/>
          <w:sz w:val="22"/>
        </w:rPr>
        <w:t xml:space="preserve"> на товарищество собственников  жилья внести изменения в Распоряжение  от 14.05.2019 г. № 28:</w:t>
      </w:r>
    </w:p>
    <w:p w:rsidR="00660D42" w:rsidRPr="00660D42" w:rsidRDefault="00660D42" w:rsidP="00660D42">
      <w:pPr>
        <w:widowControl w:val="0"/>
        <w:autoSpaceDE w:val="0"/>
        <w:spacing w:after="0" w:line="240" w:lineRule="auto"/>
        <w:ind w:firstLine="709"/>
        <w:jc w:val="both"/>
        <w:rPr>
          <w:rFonts w:cs="Times New Roman"/>
          <w:sz w:val="22"/>
        </w:rPr>
      </w:pPr>
    </w:p>
    <w:p w:rsidR="00660D42" w:rsidRPr="00660D42" w:rsidRDefault="00660D42" w:rsidP="00660D42">
      <w:pPr>
        <w:widowControl w:val="0"/>
        <w:autoSpaceDE w:val="0"/>
        <w:spacing w:after="0" w:line="240" w:lineRule="auto"/>
        <w:ind w:firstLine="708"/>
        <w:jc w:val="both"/>
        <w:rPr>
          <w:rFonts w:cs="Times New Roman"/>
          <w:sz w:val="22"/>
        </w:rPr>
      </w:pPr>
      <w:r w:rsidRPr="00660D42">
        <w:rPr>
          <w:rFonts w:cs="Times New Roman"/>
          <w:sz w:val="22"/>
        </w:rPr>
        <w:t>1.Исключить из состава комиссии  по подготовке  и проведению проверки готовности  к ОЗП  2019-2020 гг. объектов ЖКХ МО «Заостровское»</w:t>
      </w:r>
      <w:r w:rsidRPr="00660D42">
        <w:rPr>
          <w:rFonts w:cs="Times New Roman"/>
          <w:b/>
          <w:sz w:val="22"/>
        </w:rPr>
        <w:t xml:space="preserve"> </w:t>
      </w:r>
      <w:r w:rsidRPr="00660D42">
        <w:rPr>
          <w:rFonts w:cs="Times New Roman"/>
          <w:sz w:val="22"/>
        </w:rPr>
        <w:t xml:space="preserve">зам. председателя комиссии  </w:t>
      </w:r>
      <w:proofErr w:type="spellStart"/>
      <w:r w:rsidRPr="00660D42">
        <w:rPr>
          <w:rFonts w:cs="Times New Roman"/>
          <w:sz w:val="22"/>
        </w:rPr>
        <w:t>Эйвазова</w:t>
      </w:r>
      <w:proofErr w:type="spellEnd"/>
      <w:r w:rsidRPr="00660D42">
        <w:rPr>
          <w:rFonts w:cs="Times New Roman"/>
          <w:sz w:val="22"/>
        </w:rPr>
        <w:t xml:space="preserve"> </w:t>
      </w:r>
      <w:proofErr w:type="spellStart"/>
      <w:r w:rsidRPr="00660D42">
        <w:rPr>
          <w:rFonts w:cs="Times New Roman"/>
          <w:sz w:val="22"/>
        </w:rPr>
        <w:t>Аваза</w:t>
      </w:r>
      <w:proofErr w:type="spellEnd"/>
      <w:r w:rsidRPr="00660D42">
        <w:rPr>
          <w:rFonts w:cs="Times New Roman"/>
          <w:sz w:val="22"/>
        </w:rPr>
        <w:t xml:space="preserve"> </w:t>
      </w:r>
      <w:proofErr w:type="spellStart"/>
      <w:r w:rsidRPr="00660D42">
        <w:rPr>
          <w:rFonts w:cs="Times New Roman"/>
          <w:sz w:val="22"/>
        </w:rPr>
        <w:t>Шакировича</w:t>
      </w:r>
      <w:proofErr w:type="spellEnd"/>
      <w:r w:rsidRPr="00660D42">
        <w:rPr>
          <w:rFonts w:cs="Times New Roman"/>
          <w:sz w:val="22"/>
        </w:rPr>
        <w:t>, руководителя МКУ «ЗОЦ»;</w:t>
      </w:r>
    </w:p>
    <w:p w:rsidR="00660D42" w:rsidRPr="00660D42" w:rsidRDefault="00660D42" w:rsidP="00660D42">
      <w:pPr>
        <w:widowControl w:val="0"/>
        <w:autoSpaceDE w:val="0"/>
        <w:spacing w:after="0" w:line="240" w:lineRule="auto"/>
        <w:ind w:left="1069"/>
        <w:jc w:val="both"/>
        <w:rPr>
          <w:rFonts w:cs="Times New Roman"/>
          <w:sz w:val="22"/>
        </w:rPr>
      </w:pPr>
    </w:p>
    <w:p w:rsidR="00660D42" w:rsidRPr="00660D42" w:rsidRDefault="00660D42" w:rsidP="00660D42">
      <w:pPr>
        <w:spacing w:after="0" w:line="240" w:lineRule="auto"/>
        <w:ind w:firstLine="708"/>
        <w:jc w:val="both"/>
        <w:rPr>
          <w:rFonts w:cs="Times New Roman"/>
          <w:sz w:val="22"/>
        </w:rPr>
      </w:pPr>
      <w:r w:rsidRPr="00660D42">
        <w:rPr>
          <w:rFonts w:cs="Times New Roman"/>
          <w:sz w:val="22"/>
        </w:rPr>
        <w:t>2.Включить в состав комиссии</w:t>
      </w:r>
    </w:p>
    <w:p w:rsidR="00660D42" w:rsidRPr="00660D42" w:rsidRDefault="00660D42" w:rsidP="00660D42">
      <w:pPr>
        <w:widowControl w:val="0"/>
        <w:autoSpaceDE w:val="0"/>
        <w:spacing w:after="0" w:line="240" w:lineRule="auto"/>
        <w:jc w:val="both"/>
        <w:rPr>
          <w:rFonts w:cs="Times New Roman"/>
          <w:sz w:val="22"/>
        </w:rPr>
      </w:pPr>
      <w:r w:rsidRPr="00660D42">
        <w:rPr>
          <w:rFonts w:cs="Times New Roman"/>
          <w:sz w:val="22"/>
        </w:rPr>
        <w:t>-зам. председателя комиссии  Смолину Галину Витальевну, руководителя МКУ «ЗОЦ»</w:t>
      </w:r>
    </w:p>
    <w:p w:rsidR="00660D42" w:rsidRPr="00660D42" w:rsidRDefault="00660D42" w:rsidP="00660D42">
      <w:pPr>
        <w:spacing w:after="0" w:line="240" w:lineRule="auto"/>
        <w:jc w:val="both"/>
        <w:rPr>
          <w:rFonts w:cs="Times New Roman"/>
          <w:sz w:val="22"/>
        </w:rPr>
      </w:pPr>
      <w:r w:rsidRPr="00660D42">
        <w:rPr>
          <w:rFonts w:cs="Times New Roman"/>
          <w:sz w:val="22"/>
        </w:rPr>
        <w:t>-членов комиссии:</w:t>
      </w:r>
    </w:p>
    <w:p w:rsidR="00660D42" w:rsidRPr="00660D42" w:rsidRDefault="00660D42" w:rsidP="00660D42">
      <w:pPr>
        <w:spacing w:after="0" w:line="240" w:lineRule="auto"/>
        <w:jc w:val="both"/>
        <w:rPr>
          <w:rFonts w:cs="Times New Roman"/>
          <w:sz w:val="22"/>
        </w:rPr>
      </w:pPr>
      <w:r w:rsidRPr="00660D42">
        <w:rPr>
          <w:rFonts w:cs="Times New Roman"/>
          <w:sz w:val="22"/>
        </w:rPr>
        <w:t>-Болдыреву Светлану Васильевну, председателя ТСЖ «</w:t>
      </w:r>
      <w:proofErr w:type="spellStart"/>
      <w:r w:rsidRPr="00660D42">
        <w:rPr>
          <w:rFonts w:cs="Times New Roman"/>
          <w:sz w:val="22"/>
        </w:rPr>
        <w:t>Анисимово</w:t>
      </w:r>
      <w:proofErr w:type="spellEnd"/>
      <w:r w:rsidRPr="00660D42">
        <w:rPr>
          <w:rFonts w:cs="Times New Roman"/>
          <w:sz w:val="22"/>
        </w:rPr>
        <w:t xml:space="preserve"> 1»</w:t>
      </w:r>
    </w:p>
    <w:p w:rsidR="00660D42" w:rsidRPr="00660D42" w:rsidRDefault="00660D42" w:rsidP="00660D42">
      <w:pPr>
        <w:spacing w:after="0" w:line="240" w:lineRule="auto"/>
        <w:jc w:val="both"/>
        <w:rPr>
          <w:rFonts w:cs="Times New Roman"/>
          <w:sz w:val="22"/>
        </w:rPr>
      </w:pPr>
      <w:r w:rsidRPr="00660D42">
        <w:rPr>
          <w:rFonts w:cs="Times New Roman"/>
          <w:sz w:val="22"/>
        </w:rPr>
        <w:t>-Петрушкину Марину Сергеевну, председателя ТСЖ «</w:t>
      </w:r>
      <w:proofErr w:type="spellStart"/>
      <w:r w:rsidRPr="00660D42">
        <w:rPr>
          <w:rFonts w:cs="Times New Roman"/>
          <w:sz w:val="22"/>
        </w:rPr>
        <w:t>Анисимово</w:t>
      </w:r>
      <w:proofErr w:type="spellEnd"/>
      <w:r w:rsidRPr="00660D42">
        <w:rPr>
          <w:rFonts w:cs="Times New Roman"/>
          <w:sz w:val="22"/>
        </w:rPr>
        <w:t xml:space="preserve"> ».</w:t>
      </w:r>
    </w:p>
    <w:p w:rsidR="00660D42" w:rsidRPr="00660D42" w:rsidRDefault="00660D42" w:rsidP="00660D42">
      <w:pPr>
        <w:spacing w:after="0" w:line="240" w:lineRule="auto"/>
        <w:ind w:firstLine="708"/>
        <w:jc w:val="both"/>
        <w:rPr>
          <w:rFonts w:cs="Times New Roman"/>
          <w:sz w:val="22"/>
        </w:rPr>
      </w:pPr>
    </w:p>
    <w:p w:rsidR="00660D42" w:rsidRPr="00660D42" w:rsidRDefault="00660D42" w:rsidP="00660D42">
      <w:pPr>
        <w:spacing w:after="0" w:line="240" w:lineRule="auto"/>
        <w:ind w:firstLine="708"/>
        <w:jc w:val="both"/>
        <w:rPr>
          <w:rFonts w:cs="Times New Roman"/>
          <w:sz w:val="22"/>
        </w:rPr>
      </w:pPr>
      <w:r w:rsidRPr="00660D42">
        <w:rPr>
          <w:rFonts w:cs="Times New Roman"/>
          <w:sz w:val="22"/>
        </w:rPr>
        <w:t xml:space="preserve">3. </w:t>
      </w:r>
      <w:r w:rsidRPr="00660D42">
        <w:rPr>
          <w:rFonts w:cs="Times New Roman"/>
          <w:color w:val="000000"/>
          <w:spacing w:val="-8"/>
          <w:sz w:val="22"/>
        </w:rPr>
        <w:t>Настоящее постановление опубликовать в Информационном Вестнике муниципального образования «</w:t>
      </w:r>
      <w:r w:rsidRPr="00660D42">
        <w:rPr>
          <w:rFonts w:cs="Times New Roman"/>
          <w:bCs/>
          <w:sz w:val="22"/>
        </w:rPr>
        <w:t>Заостровское</w:t>
      </w:r>
      <w:r w:rsidRPr="00660D42">
        <w:rPr>
          <w:rFonts w:cs="Times New Roman"/>
          <w:color w:val="000000"/>
          <w:spacing w:val="-8"/>
          <w:sz w:val="22"/>
        </w:rPr>
        <w:t>».</w:t>
      </w:r>
    </w:p>
    <w:p w:rsidR="00660D42" w:rsidRPr="00660D42" w:rsidRDefault="00660D42" w:rsidP="00660D42">
      <w:pPr>
        <w:spacing w:after="0" w:line="240" w:lineRule="auto"/>
        <w:ind w:firstLine="720"/>
        <w:jc w:val="both"/>
        <w:rPr>
          <w:rFonts w:cs="Times New Roman"/>
          <w:sz w:val="22"/>
        </w:rPr>
      </w:pPr>
    </w:p>
    <w:p w:rsidR="00660D42" w:rsidRPr="00660D42" w:rsidRDefault="00660D42" w:rsidP="00660D42">
      <w:pPr>
        <w:spacing w:after="0" w:line="240" w:lineRule="auto"/>
        <w:ind w:firstLine="720"/>
        <w:jc w:val="both"/>
        <w:rPr>
          <w:rFonts w:cs="Times New Roman"/>
          <w:sz w:val="22"/>
        </w:rPr>
      </w:pPr>
      <w:r w:rsidRPr="00660D42">
        <w:rPr>
          <w:rFonts w:cs="Times New Roman"/>
          <w:sz w:val="22"/>
        </w:rPr>
        <w:t>4. </w:t>
      </w:r>
      <w:proofErr w:type="gramStart"/>
      <w:r w:rsidRPr="00660D42">
        <w:rPr>
          <w:rFonts w:cs="Times New Roman"/>
          <w:sz w:val="22"/>
        </w:rPr>
        <w:t>Контроль за</w:t>
      </w:r>
      <w:proofErr w:type="gramEnd"/>
      <w:r w:rsidRPr="00660D42">
        <w:rPr>
          <w:rFonts w:cs="Times New Roman"/>
          <w:sz w:val="22"/>
        </w:rPr>
        <w:t xml:space="preserve"> исполнением постановления возложить на руководителя  МКУ «ЗОЦ» Смолину Галину Витальевну.</w:t>
      </w:r>
    </w:p>
    <w:p w:rsidR="00660D42" w:rsidRPr="00660D42" w:rsidRDefault="00660D42" w:rsidP="00660D42">
      <w:pPr>
        <w:spacing w:after="0" w:line="240" w:lineRule="auto"/>
        <w:ind w:firstLine="720"/>
        <w:jc w:val="both"/>
        <w:rPr>
          <w:rFonts w:cs="Times New Roman"/>
          <w:sz w:val="22"/>
        </w:rPr>
      </w:pPr>
    </w:p>
    <w:p w:rsidR="00660D42" w:rsidRPr="00660D42" w:rsidRDefault="00660D42" w:rsidP="00660D42">
      <w:pPr>
        <w:spacing w:after="0" w:line="240" w:lineRule="auto"/>
        <w:ind w:firstLine="720"/>
        <w:jc w:val="both"/>
        <w:rPr>
          <w:rFonts w:cs="Times New Roman"/>
          <w:sz w:val="22"/>
        </w:rPr>
      </w:pP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rPr>
          <w:rFonts w:cs="Times New Roman"/>
          <w:sz w:val="22"/>
        </w:rPr>
      </w:pPr>
      <w:r w:rsidRPr="00660D42">
        <w:rPr>
          <w:rFonts w:cs="Times New Roman"/>
          <w:sz w:val="22"/>
        </w:rPr>
        <w:t xml:space="preserve">Глава муниципального образования                              </w:t>
      </w:r>
      <w:r>
        <w:rPr>
          <w:rFonts w:cs="Times New Roman"/>
          <w:sz w:val="22"/>
        </w:rPr>
        <w:t xml:space="preserve">                                                   </w:t>
      </w:r>
      <w:r w:rsidRPr="00660D42">
        <w:rPr>
          <w:rFonts w:cs="Times New Roman"/>
          <w:sz w:val="22"/>
        </w:rPr>
        <w:t xml:space="preserve">            А.К. Алимов  </w:t>
      </w:r>
    </w:p>
    <w:p w:rsidR="00660D42" w:rsidRPr="00660D42" w:rsidRDefault="00660D42" w:rsidP="00660D42">
      <w:pPr>
        <w:spacing w:after="0" w:line="240" w:lineRule="auto"/>
        <w:rPr>
          <w:rFonts w:cs="Times New Roman"/>
          <w:sz w:val="22"/>
        </w:rPr>
      </w:pPr>
      <w:r w:rsidRPr="00660D42">
        <w:rPr>
          <w:rFonts w:cs="Times New Roman"/>
          <w:sz w:val="22"/>
        </w:rPr>
        <w:t xml:space="preserve">  </w:t>
      </w:r>
    </w:p>
    <w:p w:rsidR="00660D42" w:rsidRPr="00660D42" w:rsidRDefault="00660D42" w:rsidP="00660D42">
      <w:pPr>
        <w:pStyle w:val="ConsPlusNormal"/>
        <w:ind w:firstLine="550"/>
        <w:jc w:val="both"/>
        <w:rPr>
          <w:rFonts w:ascii="Times New Roman" w:hAnsi="Times New Roman" w:cs="Times New Roman"/>
          <w:sz w:val="22"/>
          <w:szCs w:val="22"/>
        </w:rPr>
      </w:pPr>
    </w:p>
    <w:p w:rsidR="00660D42" w:rsidRPr="00660D42" w:rsidRDefault="00660D42" w:rsidP="00660D42">
      <w:pPr>
        <w:spacing w:after="0" w:line="240" w:lineRule="auto"/>
        <w:jc w:val="center"/>
        <w:rPr>
          <w:rFonts w:cs="Times New Roman"/>
          <w:sz w:val="22"/>
        </w:rPr>
      </w:pPr>
    </w:p>
    <w:p w:rsidR="00660D42" w:rsidRPr="00660D42" w:rsidRDefault="00660D42" w:rsidP="00660D42">
      <w:pPr>
        <w:spacing w:after="0" w:line="240" w:lineRule="auto"/>
        <w:rPr>
          <w:rFonts w:cs="Times New Roman"/>
          <w:sz w:val="22"/>
          <w:lang w:eastAsia="ar-SA"/>
        </w:rPr>
      </w:pPr>
      <w:r w:rsidRPr="00660D42">
        <w:rPr>
          <w:rFonts w:cs="Times New Roman"/>
          <w:sz w:val="22"/>
          <w:lang w:eastAsia="ar-SA"/>
        </w:rPr>
        <w:br w:type="page"/>
      </w:r>
    </w:p>
    <w:p w:rsidR="00660D42" w:rsidRPr="00660D42" w:rsidRDefault="00660D42" w:rsidP="00660D42">
      <w:pPr>
        <w:spacing w:after="0" w:line="240" w:lineRule="auto"/>
        <w:jc w:val="center"/>
        <w:rPr>
          <w:rFonts w:cs="Times New Roman"/>
          <w:sz w:val="22"/>
        </w:rPr>
      </w:pPr>
      <w:r w:rsidRPr="00660D42">
        <w:rPr>
          <w:rFonts w:cs="Times New Roman"/>
          <w:noProof/>
          <w:color w:val="999999"/>
          <w:sz w:val="22"/>
          <w:lang w:eastAsia="ru-RU"/>
        </w:rPr>
        <w:lastRenderedPageBreak/>
        <w:drawing>
          <wp:inline distT="0" distB="0" distL="0" distR="0" wp14:anchorId="288204A0" wp14:editId="1EF83CE1">
            <wp:extent cx="624840" cy="800100"/>
            <wp:effectExtent l="0" t="0" r="3810" b="0"/>
            <wp:docPr id="670" name="Рисунок 670"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660D42" w:rsidRPr="00660D42" w:rsidRDefault="00660D42" w:rsidP="00660D42">
      <w:pPr>
        <w:spacing w:after="0" w:line="240" w:lineRule="auto"/>
        <w:jc w:val="center"/>
        <w:rPr>
          <w:rFonts w:cs="Times New Roman"/>
          <w:sz w:val="22"/>
        </w:rPr>
      </w:pPr>
    </w:p>
    <w:p w:rsidR="00660D42" w:rsidRPr="00660D42" w:rsidRDefault="00660D42" w:rsidP="00660D42">
      <w:pPr>
        <w:spacing w:after="0" w:line="240" w:lineRule="auto"/>
        <w:jc w:val="center"/>
        <w:rPr>
          <w:rFonts w:cs="Times New Roman"/>
          <w:sz w:val="22"/>
        </w:rPr>
      </w:pPr>
      <w:r w:rsidRPr="00660D42">
        <w:rPr>
          <w:rFonts w:cs="Times New Roman"/>
          <w:sz w:val="22"/>
        </w:rPr>
        <w:t>АРХАНГЕЛЬСКАЯ ОБЛАСТЬ</w:t>
      </w:r>
    </w:p>
    <w:p w:rsidR="00660D42" w:rsidRPr="00660D42" w:rsidRDefault="00660D42" w:rsidP="00660D42">
      <w:pPr>
        <w:spacing w:after="0" w:line="240" w:lineRule="auto"/>
        <w:jc w:val="center"/>
        <w:rPr>
          <w:rFonts w:cs="Times New Roman"/>
          <w:sz w:val="22"/>
        </w:rPr>
      </w:pPr>
    </w:p>
    <w:p w:rsidR="00660D42" w:rsidRPr="00660D42" w:rsidRDefault="00660D42" w:rsidP="00660D42">
      <w:pPr>
        <w:spacing w:after="0" w:line="240" w:lineRule="auto"/>
        <w:jc w:val="center"/>
        <w:rPr>
          <w:rFonts w:cs="Times New Roman"/>
          <w:sz w:val="22"/>
        </w:rPr>
      </w:pPr>
      <w:r w:rsidRPr="00660D42">
        <w:rPr>
          <w:rFonts w:cs="Times New Roman"/>
          <w:sz w:val="22"/>
        </w:rPr>
        <w:t xml:space="preserve">МУНИЦИПАЛЬНОЕ ОБРАЗОВАНИЕ «ПРИМОРСКИЙ МУНИЦИПАЛЬНЫЙ РАЙОН» </w:t>
      </w: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rPr>
          <w:rFonts w:cs="Times New Roman"/>
          <w:sz w:val="22"/>
        </w:rPr>
      </w:pPr>
      <w:r w:rsidRPr="00660D42">
        <w:rPr>
          <w:rFonts w:cs="Times New Roman"/>
          <w:sz w:val="22"/>
        </w:rPr>
        <w:t xml:space="preserve">                           МУНИЦИПАЛЬНОЕ ОБРАЗОВАНИЕ «ЗАОСТРОВСКОЕ»</w:t>
      </w: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jc w:val="center"/>
        <w:rPr>
          <w:rFonts w:cs="Times New Roman"/>
          <w:sz w:val="22"/>
        </w:rPr>
      </w:pPr>
    </w:p>
    <w:p w:rsidR="00660D42" w:rsidRPr="00660D42" w:rsidRDefault="00660D42" w:rsidP="00660D42">
      <w:pPr>
        <w:spacing w:after="0" w:line="240" w:lineRule="auto"/>
        <w:jc w:val="center"/>
        <w:rPr>
          <w:rFonts w:cs="Times New Roman"/>
          <w:b/>
          <w:bCs/>
          <w:sz w:val="22"/>
        </w:rPr>
      </w:pPr>
      <w:r w:rsidRPr="00660D42">
        <w:rPr>
          <w:rFonts w:cs="Times New Roman"/>
          <w:b/>
          <w:bCs/>
          <w:sz w:val="22"/>
        </w:rPr>
        <w:t>РАСПОРЯЖЕНИЕ</w:t>
      </w: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rPr>
          <w:rFonts w:cs="Times New Roman"/>
          <w:i/>
          <w:iCs/>
          <w:sz w:val="22"/>
        </w:rPr>
      </w:pPr>
      <w:r w:rsidRPr="00660D42">
        <w:rPr>
          <w:rFonts w:cs="Times New Roman"/>
          <w:sz w:val="22"/>
        </w:rPr>
        <w:t>«01» августа  2019 г.</w:t>
      </w:r>
      <w:r>
        <w:rPr>
          <w:rFonts w:cs="Times New Roman"/>
          <w:sz w:val="22"/>
        </w:rPr>
        <w:t xml:space="preserve">                               </w:t>
      </w:r>
      <w:r w:rsidRPr="00660D42">
        <w:rPr>
          <w:rFonts w:cs="Times New Roman"/>
          <w:sz w:val="22"/>
        </w:rPr>
        <w:t xml:space="preserve">                                        </w:t>
      </w:r>
      <w:r>
        <w:rPr>
          <w:rFonts w:cs="Times New Roman"/>
          <w:sz w:val="22"/>
        </w:rPr>
        <w:t xml:space="preserve">                                        </w:t>
      </w:r>
      <w:r w:rsidRPr="00660D42">
        <w:rPr>
          <w:rFonts w:cs="Times New Roman"/>
          <w:sz w:val="22"/>
        </w:rPr>
        <w:t xml:space="preserve">                         № 41</w:t>
      </w: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jc w:val="center"/>
        <w:rPr>
          <w:rFonts w:cs="Times New Roman"/>
          <w:sz w:val="22"/>
        </w:rPr>
      </w:pPr>
      <w:r w:rsidRPr="00660D42">
        <w:rPr>
          <w:rFonts w:cs="Times New Roman"/>
          <w:sz w:val="22"/>
        </w:rPr>
        <w:t xml:space="preserve">д. Большое </w:t>
      </w:r>
      <w:proofErr w:type="spellStart"/>
      <w:r w:rsidRPr="00660D42">
        <w:rPr>
          <w:rFonts w:cs="Times New Roman"/>
          <w:sz w:val="22"/>
        </w:rPr>
        <w:t>Анисимово</w:t>
      </w:r>
      <w:proofErr w:type="spellEnd"/>
    </w:p>
    <w:p w:rsidR="00660D42" w:rsidRPr="00660D42" w:rsidRDefault="00660D42" w:rsidP="00660D42">
      <w:pPr>
        <w:spacing w:after="0" w:line="240" w:lineRule="auto"/>
        <w:jc w:val="center"/>
        <w:rPr>
          <w:rFonts w:cs="Times New Roman"/>
          <w:sz w:val="22"/>
        </w:rPr>
      </w:pPr>
    </w:p>
    <w:p w:rsidR="00660D42" w:rsidRPr="00660D42" w:rsidRDefault="00660D42" w:rsidP="00660D42">
      <w:pPr>
        <w:spacing w:after="0" w:line="240" w:lineRule="auto"/>
        <w:jc w:val="center"/>
        <w:rPr>
          <w:rFonts w:cs="Times New Roman"/>
          <w:sz w:val="22"/>
        </w:rPr>
      </w:pPr>
      <w:r w:rsidRPr="00660D42">
        <w:rPr>
          <w:rFonts w:cs="Times New Roman"/>
          <w:b/>
          <w:bCs/>
          <w:sz w:val="22"/>
        </w:rPr>
        <w:t>О включении уличного освещения</w:t>
      </w:r>
    </w:p>
    <w:p w:rsidR="00660D42" w:rsidRPr="00660D42" w:rsidRDefault="00660D42" w:rsidP="00660D42">
      <w:pPr>
        <w:spacing w:after="0" w:line="240" w:lineRule="auto"/>
        <w:jc w:val="center"/>
        <w:rPr>
          <w:rFonts w:cs="Times New Roman"/>
          <w:sz w:val="22"/>
        </w:rPr>
      </w:pPr>
    </w:p>
    <w:p w:rsidR="00660D42" w:rsidRPr="00660D42" w:rsidRDefault="00660D42" w:rsidP="00660D42">
      <w:pPr>
        <w:spacing w:after="0" w:line="240" w:lineRule="auto"/>
        <w:rPr>
          <w:rFonts w:cs="Times New Roman"/>
          <w:sz w:val="22"/>
        </w:rPr>
      </w:pPr>
      <w:r w:rsidRPr="00660D42">
        <w:rPr>
          <w:rFonts w:cs="Times New Roman"/>
          <w:sz w:val="22"/>
        </w:rPr>
        <w:t xml:space="preserve">      </w:t>
      </w:r>
    </w:p>
    <w:p w:rsidR="00660D42" w:rsidRPr="00660D42" w:rsidRDefault="00660D42" w:rsidP="00660D42">
      <w:pPr>
        <w:spacing w:after="0" w:line="240" w:lineRule="auto"/>
        <w:jc w:val="both"/>
        <w:rPr>
          <w:rFonts w:cs="Times New Roman"/>
          <w:sz w:val="22"/>
        </w:rPr>
      </w:pPr>
      <w:r w:rsidRPr="00660D42">
        <w:rPr>
          <w:rFonts w:cs="Times New Roman"/>
          <w:sz w:val="22"/>
        </w:rPr>
        <w:t xml:space="preserve">        В связи с наступлением темного  времени суток:</w:t>
      </w:r>
    </w:p>
    <w:p w:rsidR="00660D42" w:rsidRPr="00660D42" w:rsidRDefault="00660D42" w:rsidP="00660D42">
      <w:pPr>
        <w:numPr>
          <w:ilvl w:val="0"/>
          <w:numId w:val="13"/>
        </w:numPr>
        <w:spacing w:after="0" w:line="240" w:lineRule="auto"/>
        <w:jc w:val="both"/>
        <w:rPr>
          <w:rFonts w:cs="Times New Roman"/>
          <w:sz w:val="22"/>
        </w:rPr>
      </w:pPr>
      <w:r w:rsidRPr="00660D42">
        <w:rPr>
          <w:rFonts w:cs="Times New Roman"/>
          <w:sz w:val="22"/>
        </w:rPr>
        <w:t xml:space="preserve">Провести подключение уличного освещения в д. Большое </w:t>
      </w:r>
      <w:proofErr w:type="spellStart"/>
      <w:r w:rsidRPr="00660D42">
        <w:rPr>
          <w:rFonts w:cs="Times New Roman"/>
          <w:sz w:val="22"/>
        </w:rPr>
        <w:t>Анисимово</w:t>
      </w:r>
      <w:proofErr w:type="spellEnd"/>
      <w:r w:rsidRPr="00660D42">
        <w:rPr>
          <w:rFonts w:cs="Times New Roman"/>
          <w:sz w:val="22"/>
        </w:rPr>
        <w:t xml:space="preserve"> и пос. </w:t>
      </w:r>
      <w:proofErr w:type="gramStart"/>
      <w:r w:rsidRPr="00660D42">
        <w:rPr>
          <w:rFonts w:cs="Times New Roman"/>
          <w:sz w:val="22"/>
        </w:rPr>
        <w:t>Луговой</w:t>
      </w:r>
      <w:proofErr w:type="gramEnd"/>
      <w:r w:rsidRPr="00660D42">
        <w:rPr>
          <w:rFonts w:cs="Times New Roman"/>
          <w:sz w:val="22"/>
        </w:rPr>
        <w:t xml:space="preserve"> с 12 августа  2019 года, в остальных населенных пунктах МО «Заостровское» с 01 сентября 2019 года.</w:t>
      </w:r>
    </w:p>
    <w:p w:rsidR="00660D42" w:rsidRPr="00660D42" w:rsidRDefault="00660D42" w:rsidP="00660D42">
      <w:pPr>
        <w:spacing w:after="0" w:line="240" w:lineRule="auto"/>
        <w:rPr>
          <w:rFonts w:cs="Times New Roman"/>
          <w:sz w:val="22"/>
        </w:rPr>
      </w:pPr>
      <w:r w:rsidRPr="00660D42">
        <w:rPr>
          <w:rFonts w:cs="Times New Roman"/>
          <w:sz w:val="22"/>
        </w:rPr>
        <w:t xml:space="preserve"> </w:t>
      </w: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ind w:left="960"/>
        <w:rPr>
          <w:rFonts w:cs="Times New Roman"/>
          <w:b/>
          <w:bCs/>
          <w:sz w:val="22"/>
        </w:rPr>
      </w:pPr>
      <w:r w:rsidRPr="00660D42">
        <w:rPr>
          <w:rFonts w:cs="Times New Roman"/>
          <w:sz w:val="22"/>
        </w:rPr>
        <w:t xml:space="preserve">    </w:t>
      </w: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rPr>
          <w:rFonts w:cs="Times New Roman"/>
          <w:sz w:val="22"/>
        </w:rPr>
      </w:pPr>
      <w:r w:rsidRPr="00660D42">
        <w:rPr>
          <w:rFonts w:cs="Times New Roman"/>
          <w:sz w:val="22"/>
        </w:rPr>
        <w:t xml:space="preserve"> Глава муниципального  образования                                                         </w:t>
      </w:r>
      <w:r>
        <w:rPr>
          <w:rFonts w:cs="Times New Roman"/>
          <w:sz w:val="22"/>
        </w:rPr>
        <w:t xml:space="preserve">                            </w:t>
      </w:r>
      <w:r w:rsidRPr="00660D42">
        <w:rPr>
          <w:rFonts w:cs="Times New Roman"/>
          <w:sz w:val="22"/>
        </w:rPr>
        <w:t xml:space="preserve">   А.К. Алимов </w:t>
      </w:r>
    </w:p>
    <w:p w:rsidR="00660D42" w:rsidRPr="00660D42" w:rsidRDefault="00660D42" w:rsidP="00660D42">
      <w:pPr>
        <w:spacing w:after="0" w:line="240" w:lineRule="auto"/>
        <w:rPr>
          <w:rFonts w:cs="Times New Roman"/>
          <w:sz w:val="22"/>
          <w:lang w:eastAsia="ar-SA"/>
        </w:rPr>
      </w:pPr>
      <w:r w:rsidRPr="00660D42">
        <w:rPr>
          <w:rFonts w:cs="Times New Roman"/>
          <w:sz w:val="22"/>
          <w:lang w:eastAsia="ar-SA"/>
        </w:rPr>
        <w:br w:type="page"/>
      </w:r>
    </w:p>
    <w:p w:rsidR="00660D42" w:rsidRPr="00660D42" w:rsidRDefault="00660D42" w:rsidP="00660D42">
      <w:pPr>
        <w:spacing w:after="0" w:line="240" w:lineRule="auto"/>
        <w:jc w:val="center"/>
        <w:rPr>
          <w:rFonts w:cs="Times New Roman"/>
          <w:sz w:val="22"/>
        </w:rPr>
      </w:pPr>
      <w:r w:rsidRPr="00660D42">
        <w:rPr>
          <w:rFonts w:cs="Times New Roman"/>
          <w:noProof/>
          <w:color w:val="999999"/>
          <w:sz w:val="22"/>
          <w:lang w:eastAsia="ru-RU"/>
        </w:rPr>
        <w:lastRenderedPageBreak/>
        <w:drawing>
          <wp:inline distT="0" distB="0" distL="0" distR="0" wp14:anchorId="3444338B" wp14:editId="377A30FD">
            <wp:extent cx="624840" cy="800100"/>
            <wp:effectExtent l="0" t="0" r="3810" b="0"/>
            <wp:docPr id="671" name="Рисунок 67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660D42" w:rsidRPr="00660D42" w:rsidRDefault="00660D42" w:rsidP="00660D42">
      <w:pPr>
        <w:spacing w:after="0" w:line="240" w:lineRule="auto"/>
        <w:jc w:val="center"/>
        <w:rPr>
          <w:rFonts w:cs="Times New Roman"/>
          <w:sz w:val="22"/>
        </w:rPr>
      </w:pPr>
      <w:r w:rsidRPr="00660D42">
        <w:rPr>
          <w:rFonts w:cs="Times New Roman"/>
          <w:sz w:val="22"/>
        </w:rPr>
        <w:t>АДМИНИСТРАЦИЯ МУНИЦИПАЛЬНОГО ОБРАЗОВАНИЯ</w:t>
      </w:r>
    </w:p>
    <w:p w:rsidR="00660D42" w:rsidRPr="00660D42" w:rsidRDefault="00660D42" w:rsidP="00660D42">
      <w:pPr>
        <w:spacing w:after="0" w:line="240" w:lineRule="auto"/>
        <w:jc w:val="center"/>
        <w:rPr>
          <w:rFonts w:cs="Times New Roman"/>
          <w:sz w:val="22"/>
        </w:rPr>
      </w:pPr>
      <w:r w:rsidRPr="00660D42">
        <w:rPr>
          <w:rFonts w:cs="Times New Roman"/>
          <w:sz w:val="22"/>
        </w:rPr>
        <w:t>«ЗАОСТРОВСКОЕ»</w:t>
      </w: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jc w:val="center"/>
        <w:rPr>
          <w:rFonts w:cs="Times New Roman"/>
          <w:b/>
          <w:bCs/>
          <w:sz w:val="22"/>
        </w:rPr>
      </w:pPr>
      <w:r w:rsidRPr="00660D42">
        <w:rPr>
          <w:rFonts w:cs="Times New Roman"/>
          <w:b/>
          <w:bCs/>
          <w:sz w:val="22"/>
        </w:rPr>
        <w:t>РАСПОРЯЖЕНИЕ</w:t>
      </w:r>
    </w:p>
    <w:p w:rsidR="00660D42" w:rsidRPr="00660D42" w:rsidRDefault="00660D42" w:rsidP="00660D42">
      <w:pPr>
        <w:spacing w:after="0" w:line="240" w:lineRule="auto"/>
        <w:rPr>
          <w:rFonts w:cs="Times New Roman"/>
          <w:sz w:val="22"/>
        </w:rPr>
      </w:pPr>
      <w:r w:rsidRPr="00660D42">
        <w:rPr>
          <w:rFonts w:cs="Times New Roman"/>
          <w:sz w:val="22"/>
        </w:rPr>
        <w:t>07 августа 2019 г.</w:t>
      </w:r>
      <w:r w:rsidRPr="00660D42">
        <w:rPr>
          <w:rFonts w:cs="Times New Roman"/>
          <w:sz w:val="22"/>
        </w:rPr>
        <w:tab/>
      </w:r>
      <w:r w:rsidRPr="00660D42">
        <w:rPr>
          <w:rFonts w:cs="Times New Roman"/>
          <w:sz w:val="22"/>
        </w:rPr>
        <w:tab/>
      </w:r>
      <w:r w:rsidRPr="00660D42">
        <w:rPr>
          <w:rFonts w:cs="Times New Roman"/>
          <w:sz w:val="22"/>
        </w:rPr>
        <w:tab/>
      </w:r>
      <w:r w:rsidRPr="00660D42">
        <w:rPr>
          <w:rFonts w:cs="Times New Roman"/>
          <w:sz w:val="22"/>
        </w:rPr>
        <w:tab/>
      </w:r>
      <w:r w:rsidRPr="00660D42">
        <w:rPr>
          <w:rFonts w:cs="Times New Roman"/>
          <w:sz w:val="22"/>
        </w:rPr>
        <w:tab/>
      </w:r>
      <w:r w:rsidRPr="00660D42">
        <w:rPr>
          <w:rFonts w:cs="Times New Roman"/>
          <w:sz w:val="22"/>
        </w:rPr>
        <w:tab/>
      </w:r>
      <w:r w:rsidRPr="00660D42">
        <w:rPr>
          <w:rFonts w:cs="Times New Roman"/>
          <w:sz w:val="22"/>
        </w:rPr>
        <w:tab/>
      </w:r>
      <w:r w:rsidRPr="00660D42">
        <w:rPr>
          <w:rFonts w:cs="Times New Roman"/>
          <w:sz w:val="22"/>
        </w:rPr>
        <w:tab/>
        <w:t xml:space="preserve">  </w:t>
      </w:r>
      <w:r>
        <w:rPr>
          <w:rFonts w:cs="Times New Roman"/>
          <w:sz w:val="22"/>
        </w:rPr>
        <w:t xml:space="preserve">                                  </w:t>
      </w:r>
      <w:r w:rsidRPr="00660D42">
        <w:rPr>
          <w:rFonts w:cs="Times New Roman"/>
          <w:sz w:val="22"/>
        </w:rPr>
        <w:t xml:space="preserve">     № 43</w:t>
      </w: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jc w:val="center"/>
        <w:rPr>
          <w:rFonts w:cs="Times New Roman"/>
          <w:sz w:val="22"/>
        </w:rPr>
      </w:pPr>
      <w:r w:rsidRPr="00660D42">
        <w:rPr>
          <w:rFonts w:cs="Times New Roman"/>
          <w:sz w:val="22"/>
        </w:rPr>
        <w:t xml:space="preserve">д. Большое </w:t>
      </w:r>
      <w:proofErr w:type="spellStart"/>
      <w:r w:rsidRPr="00660D42">
        <w:rPr>
          <w:rFonts w:cs="Times New Roman"/>
          <w:sz w:val="22"/>
        </w:rPr>
        <w:t>Анисимово</w:t>
      </w:r>
      <w:proofErr w:type="spellEnd"/>
    </w:p>
    <w:p w:rsidR="00660D42" w:rsidRPr="00660D42" w:rsidRDefault="00660D42" w:rsidP="00660D42">
      <w:pPr>
        <w:spacing w:after="0" w:line="240" w:lineRule="auto"/>
        <w:jc w:val="center"/>
        <w:rPr>
          <w:rFonts w:cs="Times New Roman"/>
          <w:b/>
          <w:bCs/>
          <w:sz w:val="22"/>
        </w:rPr>
      </w:pPr>
    </w:p>
    <w:p w:rsidR="00660D42" w:rsidRPr="00660D42" w:rsidRDefault="00660D42" w:rsidP="00660D42">
      <w:pPr>
        <w:spacing w:after="0" w:line="240" w:lineRule="auto"/>
        <w:jc w:val="center"/>
        <w:rPr>
          <w:rFonts w:cs="Times New Roman"/>
          <w:b/>
          <w:bCs/>
          <w:sz w:val="22"/>
        </w:rPr>
      </w:pPr>
    </w:p>
    <w:p w:rsidR="00660D42" w:rsidRPr="00660D42" w:rsidRDefault="00660D42" w:rsidP="00660D42">
      <w:pPr>
        <w:spacing w:after="0" w:line="240" w:lineRule="auto"/>
        <w:rPr>
          <w:rFonts w:cs="Times New Roman"/>
          <w:b/>
          <w:sz w:val="22"/>
        </w:rPr>
      </w:pPr>
    </w:p>
    <w:p w:rsidR="00660D42" w:rsidRPr="00660D42" w:rsidRDefault="00660D42" w:rsidP="00660D42">
      <w:pPr>
        <w:pStyle w:val="ConsPlusTitle"/>
        <w:jc w:val="center"/>
        <w:rPr>
          <w:sz w:val="22"/>
          <w:szCs w:val="22"/>
        </w:rPr>
      </w:pPr>
      <w:r w:rsidRPr="00660D42">
        <w:rPr>
          <w:sz w:val="22"/>
          <w:szCs w:val="22"/>
        </w:rPr>
        <w:t>О внесении изменений  в состав общественной  комиссии</w:t>
      </w:r>
    </w:p>
    <w:p w:rsidR="00660D42" w:rsidRPr="00660D42" w:rsidRDefault="00660D42" w:rsidP="00660D42">
      <w:pPr>
        <w:spacing w:after="0" w:line="240" w:lineRule="auto"/>
        <w:jc w:val="center"/>
        <w:rPr>
          <w:rFonts w:cs="Times New Roman"/>
          <w:sz w:val="22"/>
        </w:rPr>
      </w:pPr>
    </w:p>
    <w:p w:rsidR="00660D42" w:rsidRPr="00660D42" w:rsidRDefault="00660D42" w:rsidP="00660D42">
      <w:pPr>
        <w:widowControl w:val="0"/>
        <w:autoSpaceDE w:val="0"/>
        <w:spacing w:after="0" w:line="240" w:lineRule="auto"/>
        <w:ind w:firstLine="709"/>
        <w:jc w:val="both"/>
        <w:rPr>
          <w:rFonts w:cs="Times New Roman"/>
          <w:sz w:val="22"/>
        </w:rPr>
      </w:pPr>
    </w:p>
    <w:p w:rsidR="00660D42" w:rsidRPr="00660D42" w:rsidRDefault="00660D42" w:rsidP="00660D42">
      <w:pPr>
        <w:widowControl w:val="0"/>
        <w:autoSpaceDE w:val="0"/>
        <w:spacing w:after="0" w:line="240" w:lineRule="auto"/>
        <w:ind w:firstLine="709"/>
        <w:jc w:val="both"/>
        <w:rPr>
          <w:rFonts w:cs="Times New Roman"/>
          <w:sz w:val="22"/>
        </w:rPr>
      </w:pPr>
      <w:r w:rsidRPr="00660D42">
        <w:rPr>
          <w:rFonts w:cs="Times New Roman"/>
          <w:sz w:val="22"/>
        </w:rPr>
        <w:t xml:space="preserve"> В связи с увольнением руководителя МКУ «ЗОЦ» </w:t>
      </w:r>
      <w:proofErr w:type="spellStart"/>
      <w:r w:rsidRPr="00660D42">
        <w:rPr>
          <w:rFonts w:cs="Times New Roman"/>
          <w:sz w:val="22"/>
        </w:rPr>
        <w:t>Эйвазова</w:t>
      </w:r>
      <w:proofErr w:type="spellEnd"/>
      <w:r w:rsidRPr="00660D42">
        <w:rPr>
          <w:rFonts w:cs="Times New Roman"/>
          <w:sz w:val="22"/>
        </w:rPr>
        <w:t xml:space="preserve"> </w:t>
      </w:r>
      <w:proofErr w:type="spellStart"/>
      <w:r w:rsidRPr="00660D42">
        <w:rPr>
          <w:rFonts w:cs="Times New Roman"/>
          <w:sz w:val="22"/>
        </w:rPr>
        <w:t>Аваза</w:t>
      </w:r>
      <w:proofErr w:type="spellEnd"/>
      <w:r w:rsidRPr="00660D42">
        <w:rPr>
          <w:rFonts w:cs="Times New Roman"/>
          <w:sz w:val="22"/>
        </w:rPr>
        <w:t xml:space="preserve"> </w:t>
      </w:r>
      <w:proofErr w:type="spellStart"/>
      <w:r w:rsidRPr="00660D42">
        <w:rPr>
          <w:rFonts w:cs="Times New Roman"/>
          <w:sz w:val="22"/>
        </w:rPr>
        <w:t>Шакировича</w:t>
      </w:r>
      <w:proofErr w:type="spellEnd"/>
      <w:r w:rsidRPr="00660D42">
        <w:rPr>
          <w:rFonts w:cs="Times New Roman"/>
          <w:sz w:val="22"/>
        </w:rPr>
        <w:t xml:space="preserve">  и сложением полномочий  члена комиссии Третьяковой  Алевтины Михайловны, заместителя председателя Совета ветеранов муниципального образования «Заостровское», внести изменения в Распоряжение  от 23.08.2017 г. № 40:</w:t>
      </w:r>
    </w:p>
    <w:p w:rsidR="00660D42" w:rsidRPr="00660D42" w:rsidRDefault="00660D42" w:rsidP="00660D42">
      <w:pPr>
        <w:widowControl w:val="0"/>
        <w:autoSpaceDE w:val="0"/>
        <w:spacing w:after="0" w:line="240" w:lineRule="auto"/>
        <w:ind w:firstLine="709"/>
        <w:jc w:val="both"/>
        <w:rPr>
          <w:rFonts w:cs="Times New Roman"/>
          <w:sz w:val="22"/>
        </w:rPr>
      </w:pPr>
    </w:p>
    <w:p w:rsidR="00660D42" w:rsidRPr="00660D42" w:rsidRDefault="00660D42" w:rsidP="00660D42">
      <w:pPr>
        <w:widowControl w:val="0"/>
        <w:autoSpaceDE w:val="0"/>
        <w:spacing w:after="0" w:line="240" w:lineRule="auto"/>
        <w:ind w:firstLine="708"/>
        <w:jc w:val="both"/>
        <w:rPr>
          <w:rFonts w:cs="Times New Roman"/>
          <w:sz w:val="22"/>
        </w:rPr>
      </w:pPr>
      <w:r w:rsidRPr="00660D42">
        <w:rPr>
          <w:rFonts w:cs="Times New Roman"/>
          <w:sz w:val="22"/>
        </w:rPr>
        <w:t>1.Исключить из состава общественной комиссии  по реализации мероприятий в рамках муниципальной программы «Формирование современной городской среды МО «Заостровское»</w:t>
      </w:r>
    </w:p>
    <w:p w:rsidR="00660D42" w:rsidRPr="00660D42" w:rsidRDefault="00660D42" w:rsidP="00660D42">
      <w:pPr>
        <w:widowControl w:val="0"/>
        <w:autoSpaceDE w:val="0"/>
        <w:spacing w:after="0" w:line="240" w:lineRule="auto"/>
        <w:ind w:firstLine="708"/>
        <w:jc w:val="both"/>
        <w:rPr>
          <w:rFonts w:cs="Times New Roman"/>
          <w:sz w:val="22"/>
        </w:rPr>
      </w:pPr>
      <w:r w:rsidRPr="00660D42">
        <w:rPr>
          <w:rFonts w:cs="Times New Roman"/>
          <w:b/>
          <w:sz w:val="22"/>
        </w:rPr>
        <w:t xml:space="preserve"> </w:t>
      </w:r>
      <w:r w:rsidRPr="00660D42">
        <w:rPr>
          <w:rFonts w:cs="Times New Roman"/>
          <w:sz w:val="22"/>
        </w:rPr>
        <w:t xml:space="preserve">заместителя  председателя комиссии  </w:t>
      </w:r>
      <w:proofErr w:type="spellStart"/>
      <w:r w:rsidRPr="00660D42">
        <w:rPr>
          <w:rFonts w:cs="Times New Roman"/>
          <w:sz w:val="22"/>
        </w:rPr>
        <w:t>Эйвазова</w:t>
      </w:r>
      <w:proofErr w:type="spellEnd"/>
      <w:r w:rsidRPr="00660D42">
        <w:rPr>
          <w:rFonts w:cs="Times New Roman"/>
          <w:sz w:val="22"/>
        </w:rPr>
        <w:t xml:space="preserve"> </w:t>
      </w:r>
      <w:proofErr w:type="spellStart"/>
      <w:r w:rsidRPr="00660D42">
        <w:rPr>
          <w:rFonts w:cs="Times New Roman"/>
          <w:sz w:val="22"/>
        </w:rPr>
        <w:t>Аваза</w:t>
      </w:r>
      <w:proofErr w:type="spellEnd"/>
      <w:r w:rsidRPr="00660D42">
        <w:rPr>
          <w:rFonts w:cs="Times New Roman"/>
          <w:sz w:val="22"/>
        </w:rPr>
        <w:t xml:space="preserve"> </w:t>
      </w:r>
      <w:proofErr w:type="spellStart"/>
      <w:r w:rsidRPr="00660D42">
        <w:rPr>
          <w:rFonts w:cs="Times New Roman"/>
          <w:sz w:val="22"/>
        </w:rPr>
        <w:t>Шакировича</w:t>
      </w:r>
      <w:proofErr w:type="spellEnd"/>
      <w:r w:rsidRPr="00660D42">
        <w:rPr>
          <w:rFonts w:cs="Times New Roman"/>
          <w:sz w:val="22"/>
        </w:rPr>
        <w:t>, руководителя МКУ «ЗОЦ»;</w:t>
      </w:r>
    </w:p>
    <w:p w:rsidR="00660D42" w:rsidRPr="00660D42" w:rsidRDefault="00660D42" w:rsidP="00660D42">
      <w:pPr>
        <w:widowControl w:val="0"/>
        <w:autoSpaceDE w:val="0"/>
        <w:spacing w:after="0" w:line="240" w:lineRule="auto"/>
        <w:ind w:firstLine="708"/>
        <w:jc w:val="both"/>
        <w:rPr>
          <w:rFonts w:cs="Times New Roman"/>
          <w:sz w:val="22"/>
        </w:rPr>
      </w:pPr>
      <w:r w:rsidRPr="00660D42">
        <w:rPr>
          <w:rFonts w:cs="Times New Roman"/>
          <w:sz w:val="22"/>
        </w:rPr>
        <w:t xml:space="preserve"> члена комиссии Третьякову Алевтину Михайловну, заместителя председателя Совета ветеранов муниципального образования «Заостровское»,</w:t>
      </w:r>
    </w:p>
    <w:p w:rsidR="00660D42" w:rsidRPr="00660D42" w:rsidRDefault="00660D42" w:rsidP="00660D42">
      <w:pPr>
        <w:spacing w:after="0" w:line="240" w:lineRule="auto"/>
        <w:ind w:firstLine="708"/>
        <w:jc w:val="both"/>
        <w:rPr>
          <w:rFonts w:cs="Times New Roman"/>
          <w:sz w:val="22"/>
        </w:rPr>
      </w:pPr>
    </w:p>
    <w:p w:rsidR="00660D42" w:rsidRPr="00660D42" w:rsidRDefault="00660D42" w:rsidP="00660D42">
      <w:pPr>
        <w:spacing w:after="0" w:line="240" w:lineRule="auto"/>
        <w:ind w:firstLine="708"/>
        <w:jc w:val="both"/>
        <w:rPr>
          <w:rFonts w:cs="Times New Roman"/>
          <w:sz w:val="22"/>
        </w:rPr>
      </w:pPr>
      <w:r w:rsidRPr="00660D42">
        <w:rPr>
          <w:rFonts w:cs="Times New Roman"/>
          <w:sz w:val="22"/>
        </w:rPr>
        <w:t>2.Включить в состав общественной комиссии</w:t>
      </w:r>
    </w:p>
    <w:p w:rsidR="00660D42" w:rsidRPr="00660D42" w:rsidRDefault="00660D42" w:rsidP="00660D42">
      <w:pPr>
        <w:widowControl w:val="0"/>
        <w:autoSpaceDE w:val="0"/>
        <w:spacing w:after="0" w:line="240" w:lineRule="auto"/>
        <w:ind w:firstLine="708"/>
        <w:jc w:val="both"/>
        <w:rPr>
          <w:rFonts w:cs="Times New Roman"/>
          <w:sz w:val="22"/>
        </w:rPr>
      </w:pPr>
      <w:r w:rsidRPr="00660D42">
        <w:rPr>
          <w:rFonts w:cs="Times New Roman"/>
          <w:sz w:val="22"/>
        </w:rPr>
        <w:t>заместителя председателя комиссии  Смолину Галину Витальевну, руководителя МКУ «ЗОЦ»</w:t>
      </w:r>
    </w:p>
    <w:p w:rsidR="00660D42" w:rsidRPr="00660D42" w:rsidRDefault="00660D42" w:rsidP="00660D42">
      <w:pPr>
        <w:spacing w:after="0" w:line="240" w:lineRule="auto"/>
        <w:ind w:firstLine="708"/>
        <w:jc w:val="both"/>
        <w:rPr>
          <w:rFonts w:cs="Times New Roman"/>
          <w:sz w:val="22"/>
        </w:rPr>
      </w:pPr>
      <w:r w:rsidRPr="00660D42">
        <w:rPr>
          <w:rFonts w:cs="Times New Roman"/>
          <w:sz w:val="22"/>
        </w:rPr>
        <w:t xml:space="preserve">члена комиссии </w:t>
      </w:r>
      <w:proofErr w:type="spellStart"/>
      <w:r w:rsidRPr="00660D42">
        <w:rPr>
          <w:rFonts w:cs="Times New Roman"/>
          <w:sz w:val="22"/>
        </w:rPr>
        <w:t>Починкову</w:t>
      </w:r>
      <w:proofErr w:type="spellEnd"/>
      <w:r w:rsidRPr="00660D42">
        <w:rPr>
          <w:rFonts w:cs="Times New Roman"/>
          <w:sz w:val="22"/>
        </w:rPr>
        <w:t xml:space="preserve"> Раису Николаевну, председателя Совета ветеранов муниципального образования «Заостровское».</w:t>
      </w:r>
    </w:p>
    <w:p w:rsidR="00660D42" w:rsidRPr="00660D42" w:rsidRDefault="00660D42" w:rsidP="00660D42">
      <w:pPr>
        <w:spacing w:after="0" w:line="240" w:lineRule="auto"/>
        <w:jc w:val="both"/>
        <w:rPr>
          <w:rFonts w:cs="Times New Roman"/>
          <w:sz w:val="22"/>
        </w:rPr>
      </w:pPr>
      <w:r w:rsidRPr="00660D42">
        <w:rPr>
          <w:rFonts w:cs="Times New Roman"/>
          <w:sz w:val="22"/>
        </w:rPr>
        <w:tab/>
        <w:t xml:space="preserve"> </w:t>
      </w:r>
    </w:p>
    <w:p w:rsidR="00660D42" w:rsidRPr="00660D42" w:rsidRDefault="00660D42" w:rsidP="00660D42">
      <w:pPr>
        <w:spacing w:after="0" w:line="240" w:lineRule="auto"/>
        <w:ind w:firstLine="708"/>
        <w:jc w:val="both"/>
        <w:rPr>
          <w:rFonts w:cs="Times New Roman"/>
          <w:sz w:val="22"/>
        </w:rPr>
      </w:pPr>
      <w:r w:rsidRPr="00660D42">
        <w:rPr>
          <w:rFonts w:cs="Times New Roman"/>
          <w:sz w:val="22"/>
        </w:rPr>
        <w:t xml:space="preserve">3. </w:t>
      </w:r>
      <w:r w:rsidRPr="00660D42">
        <w:rPr>
          <w:rFonts w:cs="Times New Roman"/>
          <w:color w:val="000000"/>
          <w:spacing w:val="-8"/>
          <w:sz w:val="22"/>
        </w:rPr>
        <w:t>Настоящее распоряжение вступает в силу с момента его подписания.</w:t>
      </w:r>
    </w:p>
    <w:p w:rsidR="00660D42" w:rsidRPr="00660D42" w:rsidRDefault="00660D42" w:rsidP="00660D42">
      <w:pPr>
        <w:spacing w:after="0" w:line="240" w:lineRule="auto"/>
        <w:ind w:firstLine="720"/>
        <w:jc w:val="both"/>
        <w:rPr>
          <w:rFonts w:cs="Times New Roman"/>
          <w:sz w:val="22"/>
        </w:rPr>
      </w:pPr>
    </w:p>
    <w:p w:rsidR="00660D42" w:rsidRPr="00660D42" w:rsidRDefault="00660D42" w:rsidP="00660D42">
      <w:pPr>
        <w:spacing w:after="0" w:line="240" w:lineRule="auto"/>
        <w:ind w:firstLine="720"/>
        <w:jc w:val="both"/>
        <w:rPr>
          <w:rFonts w:cs="Times New Roman"/>
          <w:sz w:val="22"/>
        </w:rPr>
      </w:pPr>
    </w:p>
    <w:p w:rsidR="00660D42" w:rsidRPr="00660D42" w:rsidRDefault="00660D42" w:rsidP="00660D42">
      <w:pPr>
        <w:spacing w:after="0" w:line="240" w:lineRule="auto"/>
        <w:ind w:firstLine="720"/>
        <w:jc w:val="both"/>
        <w:rPr>
          <w:rFonts w:cs="Times New Roman"/>
          <w:sz w:val="22"/>
        </w:rPr>
      </w:pPr>
    </w:p>
    <w:p w:rsidR="00660D42" w:rsidRPr="00660D42" w:rsidRDefault="00660D42" w:rsidP="00660D42">
      <w:pPr>
        <w:spacing w:after="0" w:line="240" w:lineRule="auto"/>
        <w:rPr>
          <w:rFonts w:cs="Times New Roman"/>
          <w:sz w:val="22"/>
        </w:rPr>
      </w:pPr>
    </w:p>
    <w:p w:rsidR="00660D42" w:rsidRPr="00660D42" w:rsidRDefault="00660D42" w:rsidP="00660D42">
      <w:pPr>
        <w:spacing w:after="0" w:line="240" w:lineRule="auto"/>
        <w:rPr>
          <w:rFonts w:cs="Times New Roman"/>
          <w:sz w:val="22"/>
        </w:rPr>
      </w:pPr>
      <w:r w:rsidRPr="00660D42">
        <w:rPr>
          <w:rFonts w:cs="Times New Roman"/>
          <w:sz w:val="22"/>
        </w:rPr>
        <w:t xml:space="preserve">Глава муниципального образования                                </w:t>
      </w:r>
      <w:r>
        <w:rPr>
          <w:rFonts w:cs="Times New Roman"/>
          <w:sz w:val="22"/>
        </w:rPr>
        <w:t xml:space="preserve">                                               </w:t>
      </w:r>
      <w:r w:rsidRPr="00660D42">
        <w:rPr>
          <w:rFonts w:cs="Times New Roman"/>
          <w:sz w:val="22"/>
        </w:rPr>
        <w:t xml:space="preserve">            А.К. Алимов  </w:t>
      </w:r>
    </w:p>
    <w:p w:rsidR="00660D42" w:rsidRPr="00660D42" w:rsidRDefault="00660D42" w:rsidP="00660D42">
      <w:pPr>
        <w:spacing w:after="0" w:line="240" w:lineRule="auto"/>
        <w:rPr>
          <w:rFonts w:cs="Times New Roman"/>
          <w:sz w:val="22"/>
        </w:rPr>
      </w:pPr>
      <w:r w:rsidRPr="00660D42">
        <w:rPr>
          <w:rFonts w:cs="Times New Roman"/>
          <w:sz w:val="22"/>
        </w:rPr>
        <w:t xml:space="preserve">  </w:t>
      </w:r>
    </w:p>
    <w:p w:rsidR="00660D42" w:rsidRPr="00660D42" w:rsidRDefault="00660D42" w:rsidP="00660D42">
      <w:pPr>
        <w:pStyle w:val="ConsPlusNormal"/>
        <w:ind w:firstLine="550"/>
        <w:jc w:val="both"/>
        <w:rPr>
          <w:rFonts w:ascii="Times New Roman" w:hAnsi="Times New Roman" w:cs="Times New Roman"/>
          <w:sz w:val="22"/>
          <w:szCs w:val="22"/>
        </w:rPr>
      </w:pPr>
    </w:p>
    <w:p w:rsidR="00660D42" w:rsidRDefault="00660D42">
      <w:pPr>
        <w:rPr>
          <w:rFonts w:cs="Times New Roman"/>
          <w:sz w:val="24"/>
          <w:szCs w:val="24"/>
        </w:rPr>
      </w:pPr>
      <w:r>
        <w:rPr>
          <w:rFonts w:cs="Times New Roman"/>
          <w:sz w:val="24"/>
          <w:szCs w:val="24"/>
        </w:rPr>
        <w:br w:type="page"/>
      </w:r>
    </w:p>
    <w:p w:rsidR="00660D42" w:rsidRPr="00660D42" w:rsidRDefault="00660D42" w:rsidP="00660D42">
      <w:pPr>
        <w:spacing w:after="0" w:line="240" w:lineRule="auto"/>
        <w:jc w:val="center"/>
        <w:rPr>
          <w:sz w:val="22"/>
        </w:rPr>
      </w:pPr>
      <w:r w:rsidRPr="00660D42">
        <w:rPr>
          <w:noProof/>
          <w:color w:val="999999"/>
          <w:sz w:val="22"/>
          <w:lang w:eastAsia="ru-RU"/>
        </w:rPr>
        <w:lastRenderedPageBreak/>
        <w:drawing>
          <wp:inline distT="0" distB="0" distL="0" distR="0" wp14:anchorId="761ED899" wp14:editId="1868548E">
            <wp:extent cx="624840" cy="800100"/>
            <wp:effectExtent l="0" t="0" r="3810" b="0"/>
            <wp:docPr id="674" name="Рисунок 67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660D42" w:rsidRPr="00660D42" w:rsidRDefault="00660D42" w:rsidP="00660D42">
      <w:pPr>
        <w:spacing w:after="0" w:line="240" w:lineRule="auto"/>
        <w:jc w:val="center"/>
        <w:rPr>
          <w:sz w:val="22"/>
        </w:rPr>
      </w:pPr>
      <w:r w:rsidRPr="00660D42">
        <w:rPr>
          <w:sz w:val="22"/>
        </w:rPr>
        <w:t>АДМИНИСТРАЦИЯ</w:t>
      </w:r>
    </w:p>
    <w:p w:rsidR="00660D42" w:rsidRPr="00660D42" w:rsidRDefault="00660D42" w:rsidP="00660D42">
      <w:pPr>
        <w:spacing w:after="0" w:line="240" w:lineRule="auto"/>
        <w:jc w:val="center"/>
        <w:rPr>
          <w:sz w:val="22"/>
        </w:rPr>
      </w:pPr>
      <w:r w:rsidRPr="00660D42">
        <w:rPr>
          <w:sz w:val="22"/>
        </w:rPr>
        <w:t>МУНИЦИПАЛЬНОЕ ОБРАЗОВАНИЕ «ЗАОСТРОВСКОЕ»</w:t>
      </w:r>
    </w:p>
    <w:p w:rsidR="00660D42" w:rsidRPr="00660D42" w:rsidRDefault="00660D42" w:rsidP="00660D42">
      <w:pPr>
        <w:spacing w:after="0" w:line="240" w:lineRule="auto"/>
        <w:jc w:val="center"/>
        <w:rPr>
          <w:sz w:val="22"/>
        </w:rPr>
      </w:pPr>
    </w:p>
    <w:p w:rsidR="00660D42" w:rsidRPr="00660D42" w:rsidRDefault="00660D42" w:rsidP="00660D42">
      <w:pPr>
        <w:spacing w:after="0" w:line="240" w:lineRule="auto"/>
        <w:jc w:val="center"/>
        <w:rPr>
          <w:sz w:val="22"/>
        </w:rPr>
      </w:pPr>
      <w:r w:rsidRPr="00660D42">
        <w:rPr>
          <w:b/>
          <w:bCs/>
          <w:sz w:val="22"/>
        </w:rPr>
        <w:t>РАСПОРЯЖЕНИЕ</w:t>
      </w:r>
    </w:p>
    <w:p w:rsidR="00660D42" w:rsidRPr="00660D42" w:rsidRDefault="00660D42" w:rsidP="00660D42">
      <w:pPr>
        <w:spacing w:after="0" w:line="240" w:lineRule="auto"/>
        <w:jc w:val="center"/>
        <w:rPr>
          <w:sz w:val="22"/>
        </w:rPr>
      </w:pPr>
    </w:p>
    <w:p w:rsidR="00660D42" w:rsidRPr="00660D42" w:rsidRDefault="00660D42" w:rsidP="00660D42">
      <w:pPr>
        <w:spacing w:after="0" w:line="240" w:lineRule="auto"/>
        <w:jc w:val="center"/>
        <w:rPr>
          <w:i/>
          <w:iCs/>
          <w:sz w:val="22"/>
        </w:rPr>
      </w:pPr>
      <w:r w:rsidRPr="00660D42">
        <w:rPr>
          <w:sz w:val="22"/>
        </w:rPr>
        <w:t>19 августа  2019 г.                                                                                                        № 43а</w:t>
      </w:r>
    </w:p>
    <w:p w:rsidR="00660D42" w:rsidRPr="00660D42" w:rsidRDefault="00660D42" w:rsidP="00660D42">
      <w:pPr>
        <w:spacing w:after="0" w:line="240" w:lineRule="auto"/>
        <w:jc w:val="center"/>
        <w:rPr>
          <w:sz w:val="22"/>
        </w:rPr>
      </w:pPr>
    </w:p>
    <w:p w:rsidR="00660D42" w:rsidRPr="00660D42" w:rsidRDefault="00660D42" w:rsidP="00660D42">
      <w:pPr>
        <w:spacing w:after="0" w:line="240" w:lineRule="auto"/>
        <w:jc w:val="center"/>
        <w:rPr>
          <w:sz w:val="22"/>
        </w:rPr>
      </w:pPr>
      <w:r w:rsidRPr="00660D42">
        <w:rPr>
          <w:sz w:val="22"/>
        </w:rPr>
        <w:t xml:space="preserve">д. Большое </w:t>
      </w:r>
      <w:proofErr w:type="spellStart"/>
      <w:r w:rsidRPr="00660D42">
        <w:rPr>
          <w:sz w:val="22"/>
        </w:rPr>
        <w:t>Анисимово</w:t>
      </w:r>
      <w:proofErr w:type="spellEnd"/>
    </w:p>
    <w:p w:rsidR="00660D42" w:rsidRPr="00660D42" w:rsidRDefault="00660D42" w:rsidP="00660D42">
      <w:pPr>
        <w:spacing w:after="0" w:line="240" w:lineRule="auto"/>
        <w:jc w:val="center"/>
        <w:rPr>
          <w:sz w:val="22"/>
          <w:highlight w:val="yellow"/>
        </w:rPr>
      </w:pPr>
    </w:p>
    <w:p w:rsidR="00660D42" w:rsidRPr="00660D42" w:rsidRDefault="00660D42" w:rsidP="00660D42">
      <w:pPr>
        <w:suppressAutoHyphens/>
        <w:spacing w:after="0" w:line="240" w:lineRule="auto"/>
        <w:jc w:val="center"/>
        <w:rPr>
          <w:b/>
          <w:sz w:val="22"/>
          <w:lang w:eastAsia="zh-CN"/>
        </w:rPr>
      </w:pPr>
      <w:r w:rsidRPr="00660D42">
        <w:rPr>
          <w:b/>
          <w:sz w:val="22"/>
          <w:lang w:eastAsia="zh-CN"/>
        </w:rPr>
        <w:t>О проведении противоаварийных тренировок</w:t>
      </w:r>
    </w:p>
    <w:p w:rsidR="00660D42" w:rsidRPr="00660D42" w:rsidRDefault="00660D42" w:rsidP="00660D42">
      <w:pPr>
        <w:suppressAutoHyphens/>
        <w:spacing w:after="0" w:line="240" w:lineRule="auto"/>
        <w:jc w:val="center"/>
        <w:rPr>
          <w:b/>
          <w:sz w:val="22"/>
          <w:lang w:eastAsia="zh-CN"/>
        </w:rPr>
      </w:pPr>
      <w:r w:rsidRPr="00660D42">
        <w:rPr>
          <w:b/>
          <w:sz w:val="22"/>
          <w:lang w:eastAsia="zh-CN"/>
        </w:rPr>
        <w:t>с персоналом организаций топливно-энергетического комплекса и жилищно-коммунального хозяйства на тепловых сетях на территории муниципального образования «Заостровское»</w:t>
      </w:r>
    </w:p>
    <w:p w:rsidR="00660D42" w:rsidRPr="00660D42" w:rsidRDefault="00660D42" w:rsidP="00660D42">
      <w:pPr>
        <w:spacing w:after="0" w:line="240" w:lineRule="auto"/>
        <w:ind w:left="360"/>
        <w:jc w:val="center"/>
        <w:rPr>
          <w:sz w:val="22"/>
          <w:highlight w:val="yellow"/>
        </w:rPr>
      </w:pPr>
    </w:p>
    <w:p w:rsidR="00660D42" w:rsidRPr="00660D42" w:rsidRDefault="00660D42" w:rsidP="00660D42">
      <w:pPr>
        <w:widowControl w:val="0"/>
        <w:tabs>
          <w:tab w:val="left" w:pos="0"/>
        </w:tabs>
        <w:suppressAutoHyphens/>
        <w:spacing w:after="0" w:line="240" w:lineRule="auto"/>
        <w:ind w:left="709"/>
        <w:jc w:val="center"/>
        <w:rPr>
          <w:sz w:val="22"/>
        </w:rPr>
      </w:pPr>
    </w:p>
    <w:p w:rsidR="00660D42" w:rsidRPr="00660D42" w:rsidRDefault="00660D42" w:rsidP="00660D42">
      <w:pPr>
        <w:widowControl w:val="0"/>
        <w:tabs>
          <w:tab w:val="left" w:pos="0"/>
        </w:tabs>
        <w:suppressAutoHyphens/>
        <w:spacing w:after="0" w:line="240" w:lineRule="auto"/>
        <w:jc w:val="both"/>
        <w:rPr>
          <w:sz w:val="22"/>
          <w:lang w:eastAsia="zh-CN"/>
        </w:rPr>
      </w:pPr>
      <w:r w:rsidRPr="00660D42">
        <w:rPr>
          <w:sz w:val="22"/>
        </w:rPr>
        <w:t xml:space="preserve"> </w:t>
      </w:r>
      <w:r w:rsidRPr="00660D42">
        <w:rPr>
          <w:sz w:val="22"/>
        </w:rPr>
        <w:tab/>
      </w:r>
      <w:proofErr w:type="gramStart"/>
      <w:r w:rsidRPr="00660D42">
        <w:rPr>
          <w:sz w:val="22"/>
        </w:rPr>
        <w:t>В целях предупреждения возникновения аварийных ситуаций на объектах топливно-энергетического комплекса и жилищно-коммунального хозяйства  на территории муниципального образования «Заостровское» в течение отопительного периода  2019-2020 годов и в соответствии с Распоряжением Администрации МО «Заостровское» от 14 мая 2019 года № 28(с изменениями от 24 июля № 38а) «О создании комиссии по подготовке и  проведению проверки готовности к ОЗП 2019-2020 гг. объектов ЖКХ МО</w:t>
      </w:r>
      <w:proofErr w:type="gramEnd"/>
      <w:r w:rsidRPr="00660D42">
        <w:rPr>
          <w:sz w:val="22"/>
        </w:rPr>
        <w:t xml:space="preserve"> «Заостровское»:</w:t>
      </w:r>
      <w:r w:rsidRPr="00660D42">
        <w:rPr>
          <w:sz w:val="22"/>
          <w:lang w:eastAsia="zh-CN"/>
        </w:rPr>
        <w:t xml:space="preserve"> </w:t>
      </w:r>
    </w:p>
    <w:p w:rsidR="00660D42" w:rsidRPr="00660D42" w:rsidRDefault="00660D42" w:rsidP="00660D42">
      <w:pPr>
        <w:widowControl w:val="0"/>
        <w:tabs>
          <w:tab w:val="left" w:pos="0"/>
        </w:tabs>
        <w:suppressAutoHyphens/>
        <w:spacing w:after="0" w:line="240" w:lineRule="auto"/>
        <w:jc w:val="both"/>
        <w:rPr>
          <w:sz w:val="22"/>
          <w:lang w:eastAsia="zh-CN"/>
        </w:rPr>
      </w:pPr>
      <w:r w:rsidRPr="00660D42">
        <w:rPr>
          <w:sz w:val="22"/>
          <w:lang w:eastAsia="zh-CN"/>
        </w:rPr>
        <w:tab/>
        <w:t>1.Теплоснабжающим организациям, управляющим организациям и ТСЖ, муниципального образования «Заостровское»  провести практические тренировки с персоналом организаций</w:t>
      </w:r>
      <w:r w:rsidRPr="00660D42">
        <w:rPr>
          <w:rFonts w:eastAsia="Andale Sans UI"/>
          <w:bCs/>
          <w:kern w:val="1"/>
          <w:sz w:val="22"/>
          <w:lang/>
        </w:rPr>
        <w:t xml:space="preserve"> топливно-энергетического комплекса и жилищно-коммунального хозяйства</w:t>
      </w:r>
      <w:r w:rsidRPr="00660D42">
        <w:rPr>
          <w:sz w:val="22"/>
          <w:lang w:eastAsia="zh-CN"/>
        </w:rPr>
        <w:t xml:space="preserve"> на тепловых сетях на территории муниципального образования «Заостровское»;</w:t>
      </w:r>
    </w:p>
    <w:p w:rsidR="00660D42" w:rsidRPr="00660D42" w:rsidRDefault="00660D42" w:rsidP="00660D42">
      <w:pPr>
        <w:widowControl w:val="0"/>
        <w:tabs>
          <w:tab w:val="left" w:pos="142"/>
        </w:tabs>
        <w:suppressAutoHyphens/>
        <w:spacing w:after="0" w:line="240" w:lineRule="auto"/>
        <w:jc w:val="both"/>
        <w:rPr>
          <w:sz w:val="22"/>
          <w:lang w:eastAsia="zh-CN"/>
        </w:rPr>
      </w:pPr>
      <w:r w:rsidRPr="00660D42">
        <w:rPr>
          <w:sz w:val="22"/>
        </w:rPr>
        <w:tab/>
      </w:r>
      <w:r w:rsidRPr="00660D42">
        <w:rPr>
          <w:sz w:val="22"/>
        </w:rPr>
        <w:tab/>
        <w:t>2.</w:t>
      </w:r>
      <w:r w:rsidRPr="00660D42">
        <w:rPr>
          <w:sz w:val="22"/>
          <w:lang w:eastAsia="zh-CN"/>
        </w:rPr>
        <w:t xml:space="preserve"> Предоставить акт о проведении тренировки с оценкой результатов практических действий участников в администрацию МО «Заостровское».</w:t>
      </w:r>
    </w:p>
    <w:p w:rsidR="00660D42" w:rsidRPr="00660D42" w:rsidRDefault="00660D42" w:rsidP="00660D42">
      <w:pPr>
        <w:pStyle w:val="af0"/>
        <w:ind w:firstLine="708"/>
        <w:jc w:val="both"/>
        <w:rPr>
          <w:sz w:val="22"/>
          <w:szCs w:val="22"/>
          <w:lang w:eastAsia="zh-CN"/>
        </w:rPr>
      </w:pPr>
      <w:r w:rsidRPr="00660D42">
        <w:rPr>
          <w:sz w:val="22"/>
          <w:szCs w:val="22"/>
        </w:rPr>
        <w:t>3.</w:t>
      </w:r>
      <w:proofErr w:type="gramStart"/>
      <w:r w:rsidRPr="00660D42">
        <w:rPr>
          <w:sz w:val="22"/>
          <w:szCs w:val="22"/>
        </w:rPr>
        <w:t>Контроль за</w:t>
      </w:r>
      <w:proofErr w:type="gramEnd"/>
      <w:r w:rsidRPr="00660D42">
        <w:rPr>
          <w:sz w:val="22"/>
          <w:szCs w:val="22"/>
        </w:rPr>
        <w:t xml:space="preserve"> исполнением распоряжения возложить на руководителя МКУ «ЗОЦ».</w:t>
      </w:r>
    </w:p>
    <w:p w:rsidR="00660D42" w:rsidRPr="00660D42" w:rsidRDefault="00660D42" w:rsidP="00660D42">
      <w:pPr>
        <w:spacing w:after="0" w:line="240" w:lineRule="auto"/>
        <w:jc w:val="both"/>
        <w:rPr>
          <w:sz w:val="22"/>
        </w:rPr>
      </w:pPr>
    </w:p>
    <w:p w:rsidR="00660D42" w:rsidRPr="00660D42" w:rsidRDefault="00660D42" w:rsidP="00660D42">
      <w:pPr>
        <w:pStyle w:val="ConsTitle"/>
        <w:widowControl/>
        <w:jc w:val="both"/>
        <w:rPr>
          <w:rFonts w:ascii="Times New Roman" w:hAnsi="Times New Roman"/>
          <w:b w:val="0"/>
          <w:sz w:val="22"/>
          <w:szCs w:val="22"/>
        </w:rPr>
      </w:pPr>
    </w:p>
    <w:p w:rsidR="00660D42" w:rsidRPr="00660D42" w:rsidRDefault="00660D42" w:rsidP="00660D42">
      <w:pPr>
        <w:pStyle w:val="ConsTitle"/>
        <w:widowControl/>
        <w:jc w:val="both"/>
        <w:rPr>
          <w:rFonts w:ascii="Times New Roman" w:hAnsi="Times New Roman"/>
          <w:b w:val="0"/>
          <w:sz w:val="22"/>
          <w:szCs w:val="22"/>
        </w:rPr>
      </w:pPr>
    </w:p>
    <w:p w:rsidR="00660D42" w:rsidRPr="00660D42" w:rsidRDefault="00660D42" w:rsidP="00660D42">
      <w:pPr>
        <w:pStyle w:val="ConsTitle"/>
        <w:widowControl/>
        <w:rPr>
          <w:rFonts w:ascii="Times New Roman" w:hAnsi="Times New Roman"/>
          <w:b w:val="0"/>
          <w:sz w:val="22"/>
          <w:szCs w:val="22"/>
        </w:rPr>
      </w:pPr>
      <w:r w:rsidRPr="00660D42">
        <w:rPr>
          <w:rFonts w:ascii="Times New Roman" w:hAnsi="Times New Roman"/>
          <w:b w:val="0"/>
          <w:sz w:val="22"/>
          <w:szCs w:val="22"/>
        </w:rPr>
        <w:t>Глава муниципального образования</w:t>
      </w:r>
      <w:r w:rsidRPr="00660D42">
        <w:rPr>
          <w:rFonts w:ascii="Times New Roman" w:hAnsi="Times New Roman"/>
          <w:b w:val="0"/>
          <w:sz w:val="22"/>
          <w:szCs w:val="22"/>
        </w:rPr>
        <w:tab/>
      </w:r>
      <w:r w:rsidRPr="00660D42">
        <w:rPr>
          <w:rFonts w:ascii="Times New Roman" w:hAnsi="Times New Roman"/>
          <w:b w:val="0"/>
          <w:sz w:val="22"/>
          <w:szCs w:val="22"/>
        </w:rPr>
        <w:tab/>
      </w:r>
      <w:r w:rsidRPr="00660D42">
        <w:rPr>
          <w:rFonts w:ascii="Times New Roman" w:hAnsi="Times New Roman"/>
          <w:b w:val="0"/>
          <w:sz w:val="22"/>
          <w:szCs w:val="22"/>
        </w:rPr>
        <w:tab/>
      </w:r>
      <w:r w:rsidRPr="00660D42">
        <w:rPr>
          <w:rFonts w:ascii="Times New Roman" w:hAnsi="Times New Roman"/>
          <w:b w:val="0"/>
          <w:sz w:val="22"/>
          <w:szCs w:val="22"/>
        </w:rPr>
        <w:tab/>
        <w:t xml:space="preserve">                 </w:t>
      </w:r>
      <w:r>
        <w:rPr>
          <w:rFonts w:ascii="Times New Roman" w:hAnsi="Times New Roman"/>
          <w:b w:val="0"/>
          <w:sz w:val="22"/>
          <w:szCs w:val="22"/>
        </w:rPr>
        <w:t xml:space="preserve">                        </w:t>
      </w:r>
      <w:r w:rsidRPr="00660D42">
        <w:rPr>
          <w:rFonts w:ascii="Times New Roman" w:hAnsi="Times New Roman"/>
          <w:b w:val="0"/>
          <w:sz w:val="22"/>
          <w:szCs w:val="22"/>
        </w:rPr>
        <w:t xml:space="preserve">         А. К. Алимов</w:t>
      </w:r>
    </w:p>
    <w:p w:rsidR="00660D42" w:rsidRDefault="00660D42">
      <w:pPr>
        <w:rPr>
          <w:rFonts w:ascii="Arial" w:eastAsia="Times New Roman" w:hAnsi="Arial" w:cs="Arial"/>
          <w:b/>
          <w:bCs/>
          <w:sz w:val="28"/>
          <w:szCs w:val="28"/>
          <w:lang w:eastAsia="ru-RU"/>
        </w:rPr>
      </w:pPr>
      <w:r>
        <w:rPr>
          <w:sz w:val="28"/>
          <w:szCs w:val="28"/>
        </w:rPr>
        <w:br w:type="page"/>
      </w:r>
    </w:p>
    <w:p w:rsidR="00660D42" w:rsidRPr="00815EB9" w:rsidRDefault="00660D42" w:rsidP="00660D42">
      <w:pPr>
        <w:pStyle w:val="ConsTitle"/>
        <w:widowControl/>
        <w:spacing w:line="240" w:lineRule="atLeast"/>
        <w:jc w:val="right"/>
        <w:rPr>
          <w:sz w:val="28"/>
          <w:szCs w:val="28"/>
        </w:rPr>
      </w:pPr>
    </w:p>
    <w:p w:rsidR="00660D42" w:rsidRPr="00815EB9" w:rsidRDefault="00660D42" w:rsidP="00660D42">
      <w:r w:rsidRPr="00815EB9">
        <w:t xml:space="preserve"> </w:t>
      </w:r>
    </w:p>
    <w:p w:rsidR="00660D42" w:rsidRPr="00815EB9" w:rsidRDefault="00660D42" w:rsidP="00660D42">
      <w:pPr>
        <w:pStyle w:val="ConsTitle"/>
        <w:widowControl/>
        <w:spacing w:line="240" w:lineRule="atLeast"/>
        <w:jc w:val="both"/>
        <w:rPr>
          <w:rFonts w:ascii="Times New Roman" w:hAnsi="Times New Roman"/>
          <w:b w:val="0"/>
          <w:sz w:val="28"/>
          <w:szCs w:val="28"/>
        </w:rPr>
      </w:pPr>
    </w:p>
    <w:p w:rsidR="00660D42" w:rsidRPr="00660D42" w:rsidRDefault="00660D42" w:rsidP="00660D42">
      <w:pPr>
        <w:spacing w:after="0" w:line="240" w:lineRule="auto"/>
        <w:jc w:val="center"/>
        <w:rPr>
          <w:rFonts w:cs="Times New Roman"/>
          <w:sz w:val="24"/>
          <w:szCs w:val="24"/>
        </w:rPr>
      </w:pPr>
    </w:p>
    <w:p w:rsidR="00401BF9" w:rsidRPr="00401BF9" w:rsidRDefault="00401BF9" w:rsidP="00401BF9">
      <w:pPr>
        <w:suppressAutoHyphens/>
        <w:spacing w:after="0" w:line="240" w:lineRule="auto"/>
        <w:jc w:val="both"/>
        <w:rPr>
          <w:rFonts w:cs="Times New Roman"/>
          <w:sz w:val="22"/>
          <w:lang w:eastAsia="ar-SA"/>
        </w:rPr>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524BEE" w:rsidRPr="00524BEE" w:rsidRDefault="00524BEE" w:rsidP="00524BEE">
      <w:pPr>
        <w:rPr>
          <w:lang w:eastAsia="ar-SA"/>
        </w:rPr>
      </w:pPr>
    </w:p>
    <w:p w:rsidR="00214E93" w:rsidRPr="00912644" w:rsidRDefault="00214E93" w:rsidP="00214E93">
      <w:pPr>
        <w:pStyle w:val="11"/>
        <w:spacing w:line="240" w:lineRule="auto"/>
        <w:ind w:firstLine="709"/>
      </w:pPr>
      <w:proofErr w:type="gramStart"/>
      <w:r w:rsidRPr="00912644">
        <w:t>Р</w:t>
      </w:r>
      <w:proofErr w:type="gramEnd"/>
      <w:r w:rsidRPr="00912644">
        <w:t xml:space="preserve"> А З Д Е Л  IV</w:t>
      </w:r>
    </w:p>
    <w:p w:rsidR="00214E93" w:rsidRPr="00912644" w:rsidRDefault="00214E93" w:rsidP="00214E93">
      <w:pPr>
        <w:pStyle w:val="11"/>
        <w:spacing w:line="240" w:lineRule="auto"/>
        <w:ind w:firstLine="709"/>
      </w:pPr>
    </w:p>
    <w:p w:rsidR="00214E93" w:rsidRPr="00912644" w:rsidRDefault="00214E93" w:rsidP="00214E93">
      <w:pPr>
        <w:pStyle w:val="11"/>
        <w:spacing w:line="240" w:lineRule="auto"/>
        <w:ind w:firstLine="709"/>
      </w:pPr>
      <w:r w:rsidRPr="00912644">
        <w:t>Официальные сообщения и материалы, в том числе информационного характера муниципального Совета и администрации МО «Заостровское»</w:t>
      </w:r>
    </w:p>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214E93" w:rsidRDefault="00214E93">
      <w:pPr>
        <w:rPr>
          <w:sz w:val="24"/>
          <w:szCs w:val="24"/>
        </w:rPr>
      </w:pPr>
      <w:r>
        <w:rPr>
          <w:sz w:val="24"/>
          <w:szCs w:val="24"/>
        </w:rPr>
        <w:br w:type="page"/>
      </w:r>
    </w:p>
    <w:p w:rsidR="00FE6C67" w:rsidRDefault="00FE6C67">
      <w:pPr>
        <w:rPr>
          <w:sz w:val="24"/>
          <w:szCs w:val="24"/>
        </w:rPr>
      </w:pPr>
      <w:r>
        <w:rPr>
          <w:sz w:val="24"/>
          <w:szCs w:val="24"/>
        </w:rPr>
        <w:lastRenderedPageBreak/>
        <w:br w:type="page"/>
      </w:r>
    </w:p>
    <w:p w:rsidR="00FE6C67" w:rsidRDefault="00FE6C67">
      <w:pPr>
        <w:rPr>
          <w:sz w:val="24"/>
          <w:szCs w:val="24"/>
        </w:rPr>
      </w:pPr>
      <w:r>
        <w:rPr>
          <w:sz w:val="24"/>
          <w:szCs w:val="24"/>
        </w:rPr>
        <w:lastRenderedPageBreak/>
        <w:br w:type="page"/>
      </w:r>
    </w:p>
    <w:p w:rsidR="000C373F" w:rsidRDefault="000C373F">
      <w:pPr>
        <w:rPr>
          <w:sz w:val="24"/>
          <w:szCs w:val="24"/>
        </w:rPr>
      </w:pPr>
      <w:bookmarkStart w:id="33" w:name="_GoBack"/>
      <w:bookmarkEnd w:id="33"/>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323AC6" w:rsidRDefault="00323AC6" w:rsidP="001C3959">
      <w:pPr>
        <w:rPr>
          <w:sz w:val="24"/>
          <w:szCs w:val="24"/>
        </w:rPr>
      </w:pPr>
    </w:p>
    <w:p w:rsidR="00323AC6" w:rsidRDefault="00323AC6" w:rsidP="001C3959">
      <w:pPr>
        <w:rPr>
          <w:sz w:val="24"/>
          <w:szCs w:val="24"/>
        </w:rPr>
      </w:pPr>
    </w:p>
    <w:p w:rsidR="00323AC6" w:rsidRDefault="00323AC6" w:rsidP="001C3959">
      <w:pPr>
        <w:rPr>
          <w:sz w:val="24"/>
          <w:szCs w:val="24"/>
        </w:rPr>
      </w:pPr>
    </w:p>
    <w:p w:rsidR="00214E93" w:rsidRDefault="00214E93" w:rsidP="00214E93">
      <w:pPr>
        <w:spacing w:after="0" w:line="240" w:lineRule="auto"/>
        <w:rPr>
          <w:sz w:val="24"/>
          <w:szCs w:val="24"/>
        </w:rPr>
      </w:pPr>
      <w:r w:rsidRPr="004A1CBA">
        <w:rPr>
          <w:sz w:val="24"/>
          <w:szCs w:val="24"/>
        </w:rPr>
        <w:t>Издатель: Администрация муниципального образования «Заостровское»</w:t>
      </w:r>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Адрес издателя: 163515, Архангельская область, Приморский район, д. Большое Анисимово, ул. 60 лет Октября, д. 20</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Телефон: + 7(8182) 25-42-20</w:t>
      </w:r>
    </w:p>
    <w:p w:rsidR="00214E93" w:rsidRDefault="009A656A" w:rsidP="00214E93">
      <w:pPr>
        <w:spacing w:after="0" w:line="240" w:lineRule="auto"/>
        <w:rPr>
          <w:sz w:val="24"/>
          <w:szCs w:val="24"/>
        </w:rPr>
      </w:pPr>
      <w:hyperlink r:id="rId488" w:history="1">
        <w:r w:rsidR="00214E93" w:rsidRPr="00733D1D">
          <w:rPr>
            <w:rStyle w:val="ab"/>
            <w:sz w:val="24"/>
            <w:szCs w:val="24"/>
            <w:lang w:val="en-US"/>
          </w:rPr>
          <w:t>mo</w:t>
        </w:r>
        <w:r w:rsidR="00214E93" w:rsidRPr="00733D1D">
          <w:rPr>
            <w:rStyle w:val="ab"/>
            <w:sz w:val="24"/>
            <w:szCs w:val="24"/>
          </w:rPr>
          <w:t>-</w:t>
        </w:r>
        <w:r w:rsidR="00214E93" w:rsidRPr="00733D1D">
          <w:rPr>
            <w:rStyle w:val="ab"/>
            <w:sz w:val="24"/>
            <w:szCs w:val="24"/>
            <w:lang w:val="en-US"/>
          </w:rPr>
          <w:t>zaostr</w:t>
        </w:r>
        <w:r w:rsidR="00214E93" w:rsidRPr="00733D1D">
          <w:rPr>
            <w:rStyle w:val="ab"/>
            <w:sz w:val="24"/>
            <w:szCs w:val="24"/>
          </w:rPr>
          <w:t>@</w:t>
        </w:r>
        <w:r w:rsidR="00214E93" w:rsidRPr="00733D1D">
          <w:rPr>
            <w:rStyle w:val="ab"/>
            <w:sz w:val="24"/>
            <w:szCs w:val="24"/>
            <w:lang w:val="en-US"/>
          </w:rPr>
          <w:t>yandex</w:t>
        </w:r>
        <w:r w:rsidR="00214E93" w:rsidRPr="00733D1D">
          <w:rPr>
            <w:rStyle w:val="ab"/>
            <w:sz w:val="24"/>
            <w:szCs w:val="24"/>
          </w:rPr>
          <w:t>.</w:t>
        </w:r>
        <w:r w:rsidR="00214E93" w:rsidRPr="00733D1D">
          <w:rPr>
            <w:rStyle w:val="ab"/>
            <w:sz w:val="24"/>
            <w:szCs w:val="24"/>
            <w:lang w:val="en-US"/>
          </w:rPr>
          <w:t>ru</w:t>
        </w:r>
      </w:hyperlink>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Тираж 5 экземпляров</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БЕСПЛАТНО</w:t>
      </w:r>
    </w:p>
    <w:p w:rsidR="00214E93" w:rsidRPr="004A1CBA" w:rsidRDefault="00214E93" w:rsidP="001C3959">
      <w:pPr>
        <w:rPr>
          <w:sz w:val="24"/>
          <w:szCs w:val="24"/>
        </w:rPr>
      </w:pPr>
    </w:p>
    <w:sectPr w:rsidR="00214E93" w:rsidRPr="004A1CBA" w:rsidSect="00660D42">
      <w:headerReference w:type="default" r:id="rId489"/>
      <w:footerReference w:type="default" r:id="rId490"/>
      <w:pgSz w:w="11906" w:h="16838"/>
      <w:pgMar w:top="851" w:right="850" w:bottom="709" w:left="1134" w:header="426"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6A" w:rsidRDefault="009A656A" w:rsidP="008B6F49">
      <w:pPr>
        <w:spacing w:after="0" w:line="240" w:lineRule="auto"/>
      </w:pPr>
      <w:r>
        <w:separator/>
      </w:r>
    </w:p>
  </w:endnote>
  <w:endnote w:type="continuationSeparator" w:id="0">
    <w:p w:rsidR="009A656A" w:rsidRDefault="009A656A"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8495"/>
      <w:docPartObj>
        <w:docPartGallery w:val="Page Numbers (Bottom of Page)"/>
        <w:docPartUnique/>
      </w:docPartObj>
    </w:sdtPr>
    <w:sdtEndPr>
      <w:rPr>
        <w:rFonts w:ascii="Times New Roman" w:hAnsi="Times New Roman"/>
        <w:sz w:val="22"/>
      </w:rPr>
    </w:sdtEndPr>
    <w:sdtContent>
      <w:p w:rsidR="009A656A" w:rsidRPr="004F3340" w:rsidRDefault="009A656A" w:rsidP="004F3340">
        <w:pPr>
          <w:pStyle w:val="ad"/>
          <w:jc w:val="center"/>
          <w:rPr>
            <w:rFonts w:ascii="Times New Roman" w:hAnsi="Times New Roman"/>
            <w:sz w:val="22"/>
          </w:rPr>
        </w:pPr>
        <w:r w:rsidRPr="00D20C0A">
          <w:rPr>
            <w:rFonts w:ascii="Times New Roman" w:hAnsi="Times New Roman"/>
            <w:sz w:val="22"/>
          </w:rPr>
          <w:fldChar w:fldCharType="begin"/>
        </w:r>
        <w:r w:rsidRPr="00D20C0A">
          <w:rPr>
            <w:rFonts w:ascii="Times New Roman" w:hAnsi="Times New Roman"/>
            <w:sz w:val="22"/>
          </w:rPr>
          <w:instrText>PAGE   \* MERGEFORMAT</w:instrText>
        </w:r>
        <w:r w:rsidRPr="00D20C0A">
          <w:rPr>
            <w:rFonts w:ascii="Times New Roman" w:hAnsi="Times New Roman"/>
            <w:sz w:val="22"/>
          </w:rPr>
          <w:fldChar w:fldCharType="separate"/>
        </w:r>
        <w:r w:rsidR="00FE6C67">
          <w:rPr>
            <w:rFonts w:ascii="Times New Roman" w:hAnsi="Times New Roman"/>
            <w:noProof/>
            <w:sz w:val="22"/>
          </w:rPr>
          <w:t>89</w:t>
        </w:r>
        <w:r w:rsidRPr="00D20C0A">
          <w:rPr>
            <w:rFonts w:ascii="Times New Roman" w:hAnsi="Times New Roman"/>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6A" w:rsidRDefault="009A656A" w:rsidP="008B6F49">
      <w:pPr>
        <w:spacing w:after="0" w:line="240" w:lineRule="auto"/>
      </w:pPr>
      <w:r>
        <w:separator/>
      </w:r>
    </w:p>
  </w:footnote>
  <w:footnote w:type="continuationSeparator" w:id="0">
    <w:p w:rsidR="009A656A" w:rsidRDefault="009A656A"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A" w:rsidRPr="004A1CBA" w:rsidRDefault="009A656A" w:rsidP="004A1CBA">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9A656A" w:rsidRDefault="009A656A" w:rsidP="004A1CBA">
    <w:pPr>
      <w:pStyle w:val="af4"/>
      <w:ind w:firstLine="0"/>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2C4DA463" wp14:editId="39A82CE0">
              <wp:simplePos x="0" y="0"/>
              <wp:positionH relativeFrom="column">
                <wp:posOffset>-11430</wp:posOffset>
              </wp:positionH>
              <wp:positionV relativeFrom="paragraph">
                <wp:posOffset>125730</wp:posOffset>
              </wp:positionV>
              <wp:extent cx="6339840" cy="15240"/>
              <wp:effectExtent l="38100" t="38100" r="60960" b="8001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" strokecolor="black [3200]" strokeweight="2pt">
              <v:shadow on="t" color="black" opacity="24903f" origin=",.5" offset="0,.55556mm"/>
            </v:line>
          </w:pict>
        </mc:Fallback>
      </mc:AlternateContent>
    </w:r>
    <w:r w:rsidR="00401BF9">
      <w:rPr>
        <w:rFonts w:ascii="Times New Roman" w:hAnsi="Times New Roman"/>
        <w:b/>
        <w:sz w:val="18"/>
      </w:rPr>
      <w:t>№ 31</w:t>
    </w:r>
    <w:r>
      <w:rPr>
        <w:rFonts w:ascii="Times New Roman" w:hAnsi="Times New Roman"/>
        <w:b/>
        <w:sz w:val="18"/>
      </w:rPr>
      <w:t xml:space="preserve"> от </w:t>
    </w:r>
    <w:r w:rsidR="00401BF9">
      <w:rPr>
        <w:rFonts w:ascii="Times New Roman" w:hAnsi="Times New Roman"/>
        <w:b/>
        <w:sz w:val="18"/>
      </w:rPr>
      <w:t>22.08.</w:t>
    </w:r>
    <w:r w:rsidRPr="004A1CBA">
      <w:rPr>
        <w:rFonts w:ascii="Times New Roman" w:hAnsi="Times New Roman"/>
        <w:b/>
        <w:sz w:val="18"/>
      </w:rPr>
      <w:t>201</w:t>
    </w:r>
    <w:r>
      <w:rPr>
        <w:rFonts w:ascii="Times New Roman" w:hAnsi="Times New Roman"/>
        <w:b/>
        <w:sz w:val="18"/>
      </w:rPr>
      <w:t>9</w:t>
    </w:r>
    <w:r w:rsidRPr="004A1CBA">
      <w:rPr>
        <w:rFonts w:ascii="Times New Roman" w:hAnsi="Times New Roman"/>
        <w:b/>
        <w:sz w:val="18"/>
      </w:rPr>
      <w:t xml:space="preserve"> г.</w:t>
    </w:r>
  </w:p>
  <w:p w:rsidR="009A656A" w:rsidRPr="004A1CBA" w:rsidRDefault="009A656A" w:rsidP="004A1CBA">
    <w:pPr>
      <w:pStyle w:val="af4"/>
      <w:ind w:firstLine="0"/>
      <w:rPr>
        <w:rFonts w:ascii="Times New Roman" w:hAnsi="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0pt;height:19.2pt;visibility:visible" o:bullet="t">
        <v:imagedata r:id="rId1" o:title=""/>
      </v:shape>
    </w:pict>
  </w:numPicBullet>
  <w:numPicBullet w:numPicBulletId="1">
    <w:pict>
      <v:shape id="_x0000_i1054" type="#_x0000_t75" style="width:25.8pt;height:19.2pt;visibility:visible" o:bullet="t">
        <v:imagedata r:id="rId2" o:title=""/>
      </v:shape>
    </w:pict>
  </w:numPicBullet>
  <w:numPicBullet w:numPicBulletId="2">
    <w:pict>
      <v:shape id="_x0000_i1055" type="#_x0000_t75" style="width:19.8pt;height:18pt;visibility:visible" o:bullet="t">
        <v:imagedata r:id="rId3" o:title=""/>
      </v:shape>
    </w:pict>
  </w:numPicBullet>
  <w:abstractNum w:abstractNumId="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D01030"/>
    <w:multiLevelType w:val="hybridMultilevel"/>
    <w:tmpl w:val="73529A50"/>
    <w:lvl w:ilvl="0" w:tplc="A0BCF05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0B6605D9"/>
    <w:multiLevelType w:val="hybridMultilevel"/>
    <w:tmpl w:val="31529F36"/>
    <w:lvl w:ilvl="0" w:tplc="EABCE09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7048C4"/>
    <w:multiLevelType w:val="hybridMultilevel"/>
    <w:tmpl w:val="09BAA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ED3DAC"/>
    <w:multiLevelType w:val="hybridMultilevel"/>
    <w:tmpl w:val="81541634"/>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987D3E"/>
    <w:multiLevelType w:val="hybridMultilevel"/>
    <w:tmpl w:val="1D3265C8"/>
    <w:lvl w:ilvl="0" w:tplc="48E62AE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5802F5"/>
    <w:multiLevelType w:val="hybridMultilevel"/>
    <w:tmpl w:val="2E5AA918"/>
    <w:lvl w:ilvl="0" w:tplc="812049EA">
      <w:start w:val="1"/>
      <w:numFmt w:val="bullet"/>
      <w:lvlText w:val=""/>
      <w:lvlPicBulletId w:val="0"/>
      <w:lvlJc w:val="left"/>
      <w:pPr>
        <w:tabs>
          <w:tab w:val="num" w:pos="720"/>
        </w:tabs>
        <w:ind w:left="720" w:hanging="360"/>
      </w:pPr>
      <w:rPr>
        <w:rFonts w:ascii="Symbol" w:hAnsi="Symbol" w:hint="default"/>
      </w:rPr>
    </w:lvl>
    <w:lvl w:ilvl="1" w:tplc="FA5C2B06" w:tentative="1">
      <w:start w:val="1"/>
      <w:numFmt w:val="bullet"/>
      <w:lvlText w:val=""/>
      <w:lvlJc w:val="left"/>
      <w:pPr>
        <w:tabs>
          <w:tab w:val="num" w:pos="1440"/>
        </w:tabs>
        <w:ind w:left="1440" w:hanging="360"/>
      </w:pPr>
      <w:rPr>
        <w:rFonts w:ascii="Symbol" w:hAnsi="Symbol" w:hint="default"/>
      </w:rPr>
    </w:lvl>
    <w:lvl w:ilvl="2" w:tplc="E7F09380" w:tentative="1">
      <w:start w:val="1"/>
      <w:numFmt w:val="bullet"/>
      <w:lvlText w:val=""/>
      <w:lvlJc w:val="left"/>
      <w:pPr>
        <w:tabs>
          <w:tab w:val="num" w:pos="2160"/>
        </w:tabs>
        <w:ind w:left="2160" w:hanging="360"/>
      </w:pPr>
      <w:rPr>
        <w:rFonts w:ascii="Symbol" w:hAnsi="Symbol" w:hint="default"/>
      </w:rPr>
    </w:lvl>
    <w:lvl w:ilvl="3" w:tplc="42A87AE8" w:tentative="1">
      <w:start w:val="1"/>
      <w:numFmt w:val="bullet"/>
      <w:lvlText w:val=""/>
      <w:lvlJc w:val="left"/>
      <w:pPr>
        <w:tabs>
          <w:tab w:val="num" w:pos="2880"/>
        </w:tabs>
        <w:ind w:left="2880" w:hanging="360"/>
      </w:pPr>
      <w:rPr>
        <w:rFonts w:ascii="Symbol" w:hAnsi="Symbol" w:hint="default"/>
      </w:rPr>
    </w:lvl>
    <w:lvl w:ilvl="4" w:tplc="72C67A86" w:tentative="1">
      <w:start w:val="1"/>
      <w:numFmt w:val="bullet"/>
      <w:lvlText w:val=""/>
      <w:lvlJc w:val="left"/>
      <w:pPr>
        <w:tabs>
          <w:tab w:val="num" w:pos="3600"/>
        </w:tabs>
        <w:ind w:left="3600" w:hanging="360"/>
      </w:pPr>
      <w:rPr>
        <w:rFonts w:ascii="Symbol" w:hAnsi="Symbol" w:hint="default"/>
      </w:rPr>
    </w:lvl>
    <w:lvl w:ilvl="5" w:tplc="D84EBE60" w:tentative="1">
      <w:start w:val="1"/>
      <w:numFmt w:val="bullet"/>
      <w:lvlText w:val=""/>
      <w:lvlJc w:val="left"/>
      <w:pPr>
        <w:tabs>
          <w:tab w:val="num" w:pos="4320"/>
        </w:tabs>
        <w:ind w:left="4320" w:hanging="360"/>
      </w:pPr>
      <w:rPr>
        <w:rFonts w:ascii="Symbol" w:hAnsi="Symbol" w:hint="default"/>
      </w:rPr>
    </w:lvl>
    <w:lvl w:ilvl="6" w:tplc="19704E2E" w:tentative="1">
      <w:start w:val="1"/>
      <w:numFmt w:val="bullet"/>
      <w:lvlText w:val=""/>
      <w:lvlJc w:val="left"/>
      <w:pPr>
        <w:tabs>
          <w:tab w:val="num" w:pos="5040"/>
        </w:tabs>
        <w:ind w:left="5040" w:hanging="360"/>
      </w:pPr>
      <w:rPr>
        <w:rFonts w:ascii="Symbol" w:hAnsi="Symbol" w:hint="default"/>
      </w:rPr>
    </w:lvl>
    <w:lvl w:ilvl="7" w:tplc="8992098C" w:tentative="1">
      <w:start w:val="1"/>
      <w:numFmt w:val="bullet"/>
      <w:lvlText w:val=""/>
      <w:lvlJc w:val="left"/>
      <w:pPr>
        <w:tabs>
          <w:tab w:val="num" w:pos="5760"/>
        </w:tabs>
        <w:ind w:left="5760" w:hanging="360"/>
      </w:pPr>
      <w:rPr>
        <w:rFonts w:ascii="Symbol" w:hAnsi="Symbol" w:hint="default"/>
      </w:rPr>
    </w:lvl>
    <w:lvl w:ilvl="8" w:tplc="A8C2B8EE" w:tentative="1">
      <w:start w:val="1"/>
      <w:numFmt w:val="bullet"/>
      <w:lvlText w:val=""/>
      <w:lvlJc w:val="left"/>
      <w:pPr>
        <w:tabs>
          <w:tab w:val="num" w:pos="6480"/>
        </w:tabs>
        <w:ind w:left="6480" w:hanging="360"/>
      </w:pPr>
      <w:rPr>
        <w:rFonts w:ascii="Symbol" w:hAnsi="Symbol" w:hint="default"/>
      </w:rPr>
    </w:lvl>
  </w:abstractNum>
  <w:abstractNum w:abstractNumId="9">
    <w:nsid w:val="28213D8D"/>
    <w:multiLevelType w:val="hybridMultilevel"/>
    <w:tmpl w:val="23306724"/>
    <w:lvl w:ilvl="0" w:tplc="33325256">
      <w:start w:val="1"/>
      <w:numFmt w:val="bullet"/>
      <w:lvlText w:val=""/>
      <w:lvlPicBulletId w:val="1"/>
      <w:lvlJc w:val="left"/>
      <w:pPr>
        <w:tabs>
          <w:tab w:val="num" w:pos="720"/>
        </w:tabs>
        <w:ind w:left="720" w:hanging="360"/>
      </w:pPr>
      <w:rPr>
        <w:rFonts w:ascii="Symbol" w:hAnsi="Symbol" w:hint="default"/>
      </w:rPr>
    </w:lvl>
    <w:lvl w:ilvl="1" w:tplc="02B6431C" w:tentative="1">
      <w:start w:val="1"/>
      <w:numFmt w:val="bullet"/>
      <w:lvlText w:val=""/>
      <w:lvlJc w:val="left"/>
      <w:pPr>
        <w:tabs>
          <w:tab w:val="num" w:pos="1440"/>
        </w:tabs>
        <w:ind w:left="1440" w:hanging="360"/>
      </w:pPr>
      <w:rPr>
        <w:rFonts w:ascii="Symbol" w:hAnsi="Symbol" w:hint="default"/>
      </w:rPr>
    </w:lvl>
    <w:lvl w:ilvl="2" w:tplc="F5183A0E" w:tentative="1">
      <w:start w:val="1"/>
      <w:numFmt w:val="bullet"/>
      <w:lvlText w:val=""/>
      <w:lvlJc w:val="left"/>
      <w:pPr>
        <w:tabs>
          <w:tab w:val="num" w:pos="2160"/>
        </w:tabs>
        <w:ind w:left="2160" w:hanging="360"/>
      </w:pPr>
      <w:rPr>
        <w:rFonts w:ascii="Symbol" w:hAnsi="Symbol" w:hint="default"/>
      </w:rPr>
    </w:lvl>
    <w:lvl w:ilvl="3" w:tplc="A52C06F4" w:tentative="1">
      <w:start w:val="1"/>
      <w:numFmt w:val="bullet"/>
      <w:lvlText w:val=""/>
      <w:lvlJc w:val="left"/>
      <w:pPr>
        <w:tabs>
          <w:tab w:val="num" w:pos="2880"/>
        </w:tabs>
        <w:ind w:left="2880" w:hanging="360"/>
      </w:pPr>
      <w:rPr>
        <w:rFonts w:ascii="Symbol" w:hAnsi="Symbol" w:hint="default"/>
      </w:rPr>
    </w:lvl>
    <w:lvl w:ilvl="4" w:tplc="25720644" w:tentative="1">
      <w:start w:val="1"/>
      <w:numFmt w:val="bullet"/>
      <w:lvlText w:val=""/>
      <w:lvlJc w:val="left"/>
      <w:pPr>
        <w:tabs>
          <w:tab w:val="num" w:pos="3600"/>
        </w:tabs>
        <w:ind w:left="3600" w:hanging="360"/>
      </w:pPr>
      <w:rPr>
        <w:rFonts w:ascii="Symbol" w:hAnsi="Symbol" w:hint="default"/>
      </w:rPr>
    </w:lvl>
    <w:lvl w:ilvl="5" w:tplc="9C665EA6" w:tentative="1">
      <w:start w:val="1"/>
      <w:numFmt w:val="bullet"/>
      <w:lvlText w:val=""/>
      <w:lvlJc w:val="left"/>
      <w:pPr>
        <w:tabs>
          <w:tab w:val="num" w:pos="4320"/>
        </w:tabs>
        <w:ind w:left="4320" w:hanging="360"/>
      </w:pPr>
      <w:rPr>
        <w:rFonts w:ascii="Symbol" w:hAnsi="Symbol" w:hint="default"/>
      </w:rPr>
    </w:lvl>
    <w:lvl w:ilvl="6" w:tplc="659A50A6" w:tentative="1">
      <w:start w:val="1"/>
      <w:numFmt w:val="bullet"/>
      <w:lvlText w:val=""/>
      <w:lvlJc w:val="left"/>
      <w:pPr>
        <w:tabs>
          <w:tab w:val="num" w:pos="5040"/>
        </w:tabs>
        <w:ind w:left="5040" w:hanging="360"/>
      </w:pPr>
      <w:rPr>
        <w:rFonts w:ascii="Symbol" w:hAnsi="Symbol" w:hint="default"/>
      </w:rPr>
    </w:lvl>
    <w:lvl w:ilvl="7" w:tplc="576A029A" w:tentative="1">
      <w:start w:val="1"/>
      <w:numFmt w:val="bullet"/>
      <w:lvlText w:val=""/>
      <w:lvlJc w:val="left"/>
      <w:pPr>
        <w:tabs>
          <w:tab w:val="num" w:pos="5760"/>
        </w:tabs>
        <w:ind w:left="5760" w:hanging="360"/>
      </w:pPr>
      <w:rPr>
        <w:rFonts w:ascii="Symbol" w:hAnsi="Symbol" w:hint="default"/>
      </w:rPr>
    </w:lvl>
    <w:lvl w:ilvl="8" w:tplc="2DA47A04" w:tentative="1">
      <w:start w:val="1"/>
      <w:numFmt w:val="bullet"/>
      <w:lvlText w:val=""/>
      <w:lvlJc w:val="left"/>
      <w:pPr>
        <w:tabs>
          <w:tab w:val="num" w:pos="6480"/>
        </w:tabs>
        <w:ind w:left="6480" w:hanging="360"/>
      </w:pPr>
      <w:rPr>
        <w:rFonts w:ascii="Symbol" w:hAnsi="Symbol" w:hint="default"/>
      </w:rPr>
    </w:lvl>
  </w:abstractNum>
  <w:abstractNum w:abstractNumId="10">
    <w:nsid w:val="3B667824"/>
    <w:multiLevelType w:val="hybridMultilevel"/>
    <w:tmpl w:val="8CB43B2E"/>
    <w:lvl w:ilvl="0" w:tplc="C0783758">
      <w:start w:val="1"/>
      <w:numFmt w:val="bullet"/>
      <w:lvlText w:val=""/>
      <w:lvlPicBulletId w:val="2"/>
      <w:lvlJc w:val="left"/>
      <w:pPr>
        <w:tabs>
          <w:tab w:val="num" w:pos="720"/>
        </w:tabs>
        <w:ind w:left="720" w:hanging="360"/>
      </w:pPr>
      <w:rPr>
        <w:rFonts w:ascii="Symbol" w:hAnsi="Symbol" w:hint="default"/>
      </w:rPr>
    </w:lvl>
    <w:lvl w:ilvl="1" w:tplc="8FB22786" w:tentative="1">
      <w:start w:val="1"/>
      <w:numFmt w:val="bullet"/>
      <w:lvlText w:val=""/>
      <w:lvlJc w:val="left"/>
      <w:pPr>
        <w:tabs>
          <w:tab w:val="num" w:pos="1440"/>
        </w:tabs>
        <w:ind w:left="1440" w:hanging="360"/>
      </w:pPr>
      <w:rPr>
        <w:rFonts w:ascii="Symbol" w:hAnsi="Symbol" w:hint="default"/>
      </w:rPr>
    </w:lvl>
    <w:lvl w:ilvl="2" w:tplc="95206538" w:tentative="1">
      <w:start w:val="1"/>
      <w:numFmt w:val="bullet"/>
      <w:lvlText w:val=""/>
      <w:lvlJc w:val="left"/>
      <w:pPr>
        <w:tabs>
          <w:tab w:val="num" w:pos="2160"/>
        </w:tabs>
        <w:ind w:left="2160" w:hanging="360"/>
      </w:pPr>
      <w:rPr>
        <w:rFonts w:ascii="Symbol" w:hAnsi="Symbol" w:hint="default"/>
      </w:rPr>
    </w:lvl>
    <w:lvl w:ilvl="3" w:tplc="758CFC56" w:tentative="1">
      <w:start w:val="1"/>
      <w:numFmt w:val="bullet"/>
      <w:lvlText w:val=""/>
      <w:lvlJc w:val="left"/>
      <w:pPr>
        <w:tabs>
          <w:tab w:val="num" w:pos="2880"/>
        </w:tabs>
        <w:ind w:left="2880" w:hanging="360"/>
      </w:pPr>
      <w:rPr>
        <w:rFonts w:ascii="Symbol" w:hAnsi="Symbol" w:hint="default"/>
      </w:rPr>
    </w:lvl>
    <w:lvl w:ilvl="4" w:tplc="12BC204E" w:tentative="1">
      <w:start w:val="1"/>
      <w:numFmt w:val="bullet"/>
      <w:lvlText w:val=""/>
      <w:lvlJc w:val="left"/>
      <w:pPr>
        <w:tabs>
          <w:tab w:val="num" w:pos="3600"/>
        </w:tabs>
        <w:ind w:left="3600" w:hanging="360"/>
      </w:pPr>
      <w:rPr>
        <w:rFonts w:ascii="Symbol" w:hAnsi="Symbol" w:hint="default"/>
      </w:rPr>
    </w:lvl>
    <w:lvl w:ilvl="5" w:tplc="BAEEDF6C" w:tentative="1">
      <w:start w:val="1"/>
      <w:numFmt w:val="bullet"/>
      <w:lvlText w:val=""/>
      <w:lvlJc w:val="left"/>
      <w:pPr>
        <w:tabs>
          <w:tab w:val="num" w:pos="4320"/>
        </w:tabs>
        <w:ind w:left="4320" w:hanging="360"/>
      </w:pPr>
      <w:rPr>
        <w:rFonts w:ascii="Symbol" w:hAnsi="Symbol" w:hint="default"/>
      </w:rPr>
    </w:lvl>
    <w:lvl w:ilvl="6" w:tplc="CE16CF64" w:tentative="1">
      <w:start w:val="1"/>
      <w:numFmt w:val="bullet"/>
      <w:lvlText w:val=""/>
      <w:lvlJc w:val="left"/>
      <w:pPr>
        <w:tabs>
          <w:tab w:val="num" w:pos="5040"/>
        </w:tabs>
        <w:ind w:left="5040" w:hanging="360"/>
      </w:pPr>
      <w:rPr>
        <w:rFonts w:ascii="Symbol" w:hAnsi="Symbol" w:hint="default"/>
      </w:rPr>
    </w:lvl>
    <w:lvl w:ilvl="7" w:tplc="D3FCFAF6" w:tentative="1">
      <w:start w:val="1"/>
      <w:numFmt w:val="bullet"/>
      <w:lvlText w:val=""/>
      <w:lvlJc w:val="left"/>
      <w:pPr>
        <w:tabs>
          <w:tab w:val="num" w:pos="5760"/>
        </w:tabs>
        <w:ind w:left="5760" w:hanging="360"/>
      </w:pPr>
      <w:rPr>
        <w:rFonts w:ascii="Symbol" w:hAnsi="Symbol" w:hint="default"/>
      </w:rPr>
    </w:lvl>
    <w:lvl w:ilvl="8" w:tplc="63C626F2" w:tentative="1">
      <w:start w:val="1"/>
      <w:numFmt w:val="bullet"/>
      <w:lvlText w:val=""/>
      <w:lvlJc w:val="left"/>
      <w:pPr>
        <w:tabs>
          <w:tab w:val="num" w:pos="6480"/>
        </w:tabs>
        <w:ind w:left="6480" w:hanging="360"/>
      </w:pPr>
      <w:rPr>
        <w:rFonts w:ascii="Symbol" w:hAnsi="Symbol" w:hint="default"/>
      </w:rPr>
    </w:lvl>
  </w:abstractNum>
  <w:abstractNum w:abstractNumId="11">
    <w:nsid w:val="50B32B55"/>
    <w:multiLevelType w:val="hybridMultilevel"/>
    <w:tmpl w:val="81785A4A"/>
    <w:lvl w:ilvl="0" w:tplc="470E3FCA">
      <w:start w:val="1"/>
      <w:numFmt w:val="upperRoman"/>
      <w:lvlText w:val="%1."/>
      <w:lvlJc w:val="left"/>
      <w:pPr>
        <w:ind w:left="6674" w:hanging="720"/>
      </w:pPr>
      <w:rPr>
        <w:rFonts w:cs="Times New Roman" w:hint="default"/>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2">
    <w:nsid w:val="597A5D7C"/>
    <w:multiLevelType w:val="hybridMultilevel"/>
    <w:tmpl w:val="E52083A4"/>
    <w:lvl w:ilvl="0" w:tplc="8FE48B2E">
      <w:start w:val="1"/>
      <w:numFmt w:val="decimal"/>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F35C8C"/>
    <w:multiLevelType w:val="hybridMultilevel"/>
    <w:tmpl w:val="50009312"/>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6E7CFA"/>
    <w:multiLevelType w:val="hybridMultilevel"/>
    <w:tmpl w:val="5E6EF9DE"/>
    <w:lvl w:ilvl="0" w:tplc="EABCE09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D4A4A72"/>
    <w:multiLevelType w:val="hybridMultilevel"/>
    <w:tmpl w:val="696E1DD2"/>
    <w:lvl w:ilvl="0" w:tplc="8B84B708">
      <w:start w:val="1"/>
      <w:numFmt w:val="decimal"/>
      <w:lvlText w:val="%1."/>
      <w:lvlJc w:val="left"/>
      <w:pPr>
        <w:tabs>
          <w:tab w:val="num" w:pos="720"/>
        </w:tabs>
        <w:ind w:left="720" w:hanging="72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9"/>
  </w:num>
  <w:num w:numId="4">
    <w:abstractNumId w:val="10"/>
  </w:num>
  <w:num w:numId="5">
    <w:abstractNumId w:val="13"/>
  </w:num>
  <w:num w:numId="6">
    <w:abstractNumId w:val="6"/>
  </w:num>
  <w:num w:numId="7">
    <w:abstractNumId w:val="11"/>
  </w:num>
  <w:num w:numId="8">
    <w:abstractNumId w:val="5"/>
  </w:num>
  <w:num w:numId="9">
    <w:abstractNumId w:val="7"/>
  </w:num>
  <w:num w:numId="10">
    <w:abstractNumId w:val="15"/>
  </w:num>
  <w:num w:numId="11">
    <w:abstractNumId w:val="14"/>
  </w:num>
  <w:num w:numId="12">
    <w:abstractNumId w:val="4"/>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178F1"/>
    <w:rsid w:val="00032D36"/>
    <w:rsid w:val="00040DFE"/>
    <w:rsid w:val="00042C4F"/>
    <w:rsid w:val="000458BF"/>
    <w:rsid w:val="00067B0B"/>
    <w:rsid w:val="00072C94"/>
    <w:rsid w:val="000857F1"/>
    <w:rsid w:val="00096FFB"/>
    <w:rsid w:val="000B60E1"/>
    <w:rsid w:val="000C186F"/>
    <w:rsid w:val="000C373F"/>
    <w:rsid w:val="000E4DF2"/>
    <w:rsid w:val="00123BFB"/>
    <w:rsid w:val="00130596"/>
    <w:rsid w:val="00131463"/>
    <w:rsid w:val="001327DA"/>
    <w:rsid w:val="0013723C"/>
    <w:rsid w:val="0015758B"/>
    <w:rsid w:val="0016563F"/>
    <w:rsid w:val="001804C5"/>
    <w:rsid w:val="001855AC"/>
    <w:rsid w:val="00186381"/>
    <w:rsid w:val="001C1D3D"/>
    <w:rsid w:val="001C3959"/>
    <w:rsid w:val="001E6767"/>
    <w:rsid w:val="001F74AE"/>
    <w:rsid w:val="0020329D"/>
    <w:rsid w:val="002107C5"/>
    <w:rsid w:val="00214E93"/>
    <w:rsid w:val="00217113"/>
    <w:rsid w:val="002332CB"/>
    <w:rsid w:val="00237C4A"/>
    <w:rsid w:val="00253DAE"/>
    <w:rsid w:val="00257E5E"/>
    <w:rsid w:val="002711CB"/>
    <w:rsid w:val="00272840"/>
    <w:rsid w:val="002738EB"/>
    <w:rsid w:val="002822A6"/>
    <w:rsid w:val="00297329"/>
    <w:rsid w:val="002C3572"/>
    <w:rsid w:val="002E325A"/>
    <w:rsid w:val="002F0ADF"/>
    <w:rsid w:val="00302106"/>
    <w:rsid w:val="00316629"/>
    <w:rsid w:val="00323AC6"/>
    <w:rsid w:val="00333472"/>
    <w:rsid w:val="00337BD7"/>
    <w:rsid w:val="00357677"/>
    <w:rsid w:val="00357F0D"/>
    <w:rsid w:val="003824E0"/>
    <w:rsid w:val="003A613D"/>
    <w:rsid w:val="003D1BC8"/>
    <w:rsid w:val="003D4B68"/>
    <w:rsid w:val="003E368D"/>
    <w:rsid w:val="00401BF9"/>
    <w:rsid w:val="00470483"/>
    <w:rsid w:val="00485425"/>
    <w:rsid w:val="00485C35"/>
    <w:rsid w:val="0049792B"/>
    <w:rsid w:val="004A1CBA"/>
    <w:rsid w:val="004A3B08"/>
    <w:rsid w:val="004F3340"/>
    <w:rsid w:val="0050099E"/>
    <w:rsid w:val="00524BEE"/>
    <w:rsid w:val="00557077"/>
    <w:rsid w:val="005805BD"/>
    <w:rsid w:val="00586902"/>
    <w:rsid w:val="005C045E"/>
    <w:rsid w:val="005D5A9D"/>
    <w:rsid w:val="005E29FD"/>
    <w:rsid w:val="005E505C"/>
    <w:rsid w:val="00601F02"/>
    <w:rsid w:val="00607721"/>
    <w:rsid w:val="00625D6F"/>
    <w:rsid w:val="0062638F"/>
    <w:rsid w:val="00647B88"/>
    <w:rsid w:val="00660D42"/>
    <w:rsid w:val="006640E8"/>
    <w:rsid w:val="006B00BA"/>
    <w:rsid w:val="006E1D23"/>
    <w:rsid w:val="006F16B8"/>
    <w:rsid w:val="007039E6"/>
    <w:rsid w:val="00746C68"/>
    <w:rsid w:val="007504C1"/>
    <w:rsid w:val="0077033B"/>
    <w:rsid w:val="00775270"/>
    <w:rsid w:val="007809AD"/>
    <w:rsid w:val="00794C72"/>
    <w:rsid w:val="007B31F3"/>
    <w:rsid w:val="007C1F29"/>
    <w:rsid w:val="007D3D2C"/>
    <w:rsid w:val="007D3FE3"/>
    <w:rsid w:val="007F270B"/>
    <w:rsid w:val="008719E6"/>
    <w:rsid w:val="00893930"/>
    <w:rsid w:val="008B09A3"/>
    <w:rsid w:val="008B134C"/>
    <w:rsid w:val="008B6F49"/>
    <w:rsid w:val="008B70C1"/>
    <w:rsid w:val="008B7789"/>
    <w:rsid w:val="008E6EB2"/>
    <w:rsid w:val="008F1758"/>
    <w:rsid w:val="00916143"/>
    <w:rsid w:val="009438A1"/>
    <w:rsid w:val="009516C3"/>
    <w:rsid w:val="00954554"/>
    <w:rsid w:val="00985923"/>
    <w:rsid w:val="009A656A"/>
    <w:rsid w:val="009C307D"/>
    <w:rsid w:val="009C347A"/>
    <w:rsid w:val="009D1A48"/>
    <w:rsid w:val="009E151F"/>
    <w:rsid w:val="009E4A7D"/>
    <w:rsid w:val="009E759D"/>
    <w:rsid w:val="009F3911"/>
    <w:rsid w:val="00A20EF3"/>
    <w:rsid w:val="00A51B6A"/>
    <w:rsid w:val="00A56BE3"/>
    <w:rsid w:val="00A56E1C"/>
    <w:rsid w:val="00A92A88"/>
    <w:rsid w:val="00AB3B4F"/>
    <w:rsid w:val="00AC16AA"/>
    <w:rsid w:val="00AD4865"/>
    <w:rsid w:val="00AD7689"/>
    <w:rsid w:val="00AF3192"/>
    <w:rsid w:val="00B14F38"/>
    <w:rsid w:val="00B617D0"/>
    <w:rsid w:val="00B665BA"/>
    <w:rsid w:val="00B67CB6"/>
    <w:rsid w:val="00B82DFD"/>
    <w:rsid w:val="00BB1BCB"/>
    <w:rsid w:val="00BE317B"/>
    <w:rsid w:val="00C34878"/>
    <w:rsid w:val="00C53868"/>
    <w:rsid w:val="00C621D2"/>
    <w:rsid w:val="00C637F7"/>
    <w:rsid w:val="00C71AFE"/>
    <w:rsid w:val="00C80575"/>
    <w:rsid w:val="00C9304F"/>
    <w:rsid w:val="00C9509B"/>
    <w:rsid w:val="00CA51E6"/>
    <w:rsid w:val="00CD1F6B"/>
    <w:rsid w:val="00CD207F"/>
    <w:rsid w:val="00D02B12"/>
    <w:rsid w:val="00D17C43"/>
    <w:rsid w:val="00D20C0A"/>
    <w:rsid w:val="00D40276"/>
    <w:rsid w:val="00D40F08"/>
    <w:rsid w:val="00D552E9"/>
    <w:rsid w:val="00D5540F"/>
    <w:rsid w:val="00D76911"/>
    <w:rsid w:val="00D86E13"/>
    <w:rsid w:val="00D91B3C"/>
    <w:rsid w:val="00DB1FBF"/>
    <w:rsid w:val="00E00401"/>
    <w:rsid w:val="00E04D7B"/>
    <w:rsid w:val="00E07B01"/>
    <w:rsid w:val="00E12D1B"/>
    <w:rsid w:val="00E20B56"/>
    <w:rsid w:val="00E45127"/>
    <w:rsid w:val="00E843FF"/>
    <w:rsid w:val="00EC3078"/>
    <w:rsid w:val="00ED2F12"/>
    <w:rsid w:val="00ED6981"/>
    <w:rsid w:val="00EF093A"/>
    <w:rsid w:val="00EF3A5C"/>
    <w:rsid w:val="00F708AF"/>
    <w:rsid w:val="00F80DB9"/>
    <w:rsid w:val="00F87837"/>
    <w:rsid w:val="00FA58E8"/>
    <w:rsid w:val="00FB5A6D"/>
    <w:rsid w:val="00FD7AFD"/>
    <w:rsid w:val="00FE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uiPriority w:val="99"/>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9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99"/>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rsid w:val="00E20B56"/>
    <w:rPr>
      <w:rFonts w:ascii="Times New Roman" w:eastAsia="Times New Roman" w:hAnsi="Times New Roman" w:cs="Times New Roman"/>
      <w:sz w:val="24"/>
      <w:szCs w:val="24"/>
      <w:lang w:eastAsia="ru-RU"/>
    </w:rPr>
  </w:style>
  <w:style w:type="paragraph" w:styleId="af4">
    <w:name w:val="header"/>
    <w:basedOn w:val="a"/>
    <w:link w:val="af5"/>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 w:type="paragraph" w:customStyle="1" w:styleId="Style1">
    <w:name w:val="Style1"/>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
    <w:name w:val="Style2"/>
    <w:basedOn w:val="a"/>
    <w:uiPriority w:val="99"/>
    <w:rsid w:val="007B31F3"/>
    <w:pPr>
      <w:widowControl w:val="0"/>
      <w:autoSpaceDE w:val="0"/>
      <w:autoSpaceDN w:val="0"/>
      <w:adjustRightInd w:val="0"/>
      <w:spacing w:after="0" w:line="274" w:lineRule="exact"/>
    </w:pPr>
    <w:rPr>
      <w:rFonts w:eastAsia="Times New Roman" w:cs="Times New Roman"/>
      <w:sz w:val="24"/>
      <w:szCs w:val="24"/>
      <w:lang w:eastAsia="ru-RU"/>
    </w:rPr>
  </w:style>
  <w:style w:type="paragraph" w:customStyle="1" w:styleId="Style3">
    <w:name w:val="Style3"/>
    <w:basedOn w:val="a"/>
    <w:uiPriority w:val="99"/>
    <w:rsid w:val="007B31F3"/>
    <w:pPr>
      <w:widowControl w:val="0"/>
      <w:autoSpaceDE w:val="0"/>
      <w:autoSpaceDN w:val="0"/>
      <w:adjustRightInd w:val="0"/>
      <w:spacing w:after="0" w:line="276" w:lineRule="exact"/>
      <w:ind w:firstLine="379"/>
    </w:pPr>
    <w:rPr>
      <w:rFonts w:eastAsia="Times New Roman" w:cs="Times New Roman"/>
      <w:sz w:val="24"/>
      <w:szCs w:val="24"/>
      <w:lang w:eastAsia="ru-RU"/>
    </w:rPr>
  </w:style>
  <w:style w:type="paragraph" w:customStyle="1" w:styleId="Style4">
    <w:name w:val="Style4"/>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6">
    <w:name w:val="Style6"/>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8">
    <w:name w:val="Style8"/>
    <w:basedOn w:val="a"/>
    <w:uiPriority w:val="99"/>
    <w:rsid w:val="007B31F3"/>
    <w:pPr>
      <w:widowControl w:val="0"/>
      <w:autoSpaceDE w:val="0"/>
      <w:autoSpaceDN w:val="0"/>
      <w:adjustRightInd w:val="0"/>
      <w:spacing w:after="0" w:line="278" w:lineRule="exact"/>
      <w:jc w:val="center"/>
    </w:pPr>
    <w:rPr>
      <w:rFonts w:eastAsia="Times New Roman" w:cs="Times New Roman"/>
      <w:sz w:val="24"/>
      <w:szCs w:val="24"/>
      <w:lang w:eastAsia="ru-RU"/>
    </w:rPr>
  </w:style>
  <w:style w:type="character" w:customStyle="1" w:styleId="FontStyle11">
    <w:name w:val="Font Style11"/>
    <w:uiPriority w:val="99"/>
    <w:rsid w:val="007B31F3"/>
    <w:rPr>
      <w:rFonts w:ascii="Times New Roman" w:hAnsi="Times New Roman" w:cs="Times New Roman"/>
      <w:sz w:val="22"/>
      <w:szCs w:val="22"/>
    </w:rPr>
  </w:style>
  <w:style w:type="character" w:customStyle="1" w:styleId="FontStyle12">
    <w:name w:val="Font Style12"/>
    <w:uiPriority w:val="99"/>
    <w:rsid w:val="007B31F3"/>
    <w:rPr>
      <w:rFonts w:ascii="Times New Roman" w:hAnsi="Times New Roman" w:cs="Times New Roman"/>
      <w:spacing w:val="10"/>
      <w:sz w:val="18"/>
      <w:szCs w:val="18"/>
    </w:rPr>
  </w:style>
  <w:style w:type="character" w:customStyle="1" w:styleId="FontStyle13">
    <w:name w:val="Font Style13"/>
    <w:uiPriority w:val="99"/>
    <w:rsid w:val="007B31F3"/>
    <w:rPr>
      <w:rFonts w:ascii="Times New Roman" w:hAnsi="Times New Roman" w:cs="Times New Roman"/>
      <w:b/>
      <w:bCs/>
      <w:sz w:val="22"/>
      <w:szCs w:val="22"/>
    </w:rPr>
  </w:style>
  <w:style w:type="character" w:customStyle="1" w:styleId="FontStyle14">
    <w:name w:val="Font Style14"/>
    <w:uiPriority w:val="99"/>
    <w:rsid w:val="007B31F3"/>
    <w:rPr>
      <w:rFonts w:ascii="Times New Roman" w:hAnsi="Times New Roman" w:cs="Times New Roman"/>
      <w:b/>
      <w:bCs/>
      <w:spacing w:val="-20"/>
      <w:sz w:val="18"/>
      <w:szCs w:val="18"/>
    </w:rPr>
  </w:style>
  <w:style w:type="character" w:customStyle="1" w:styleId="FontStyle15">
    <w:name w:val="Font Style15"/>
    <w:uiPriority w:val="99"/>
    <w:rsid w:val="007B31F3"/>
    <w:rPr>
      <w:rFonts w:ascii="Times New Roman" w:hAnsi="Times New Roman" w:cs="Times New Roman"/>
      <w:sz w:val="30"/>
      <w:szCs w:val="30"/>
    </w:rPr>
  </w:style>
  <w:style w:type="character" w:customStyle="1" w:styleId="FontStyle16">
    <w:name w:val="Font Style16"/>
    <w:uiPriority w:val="99"/>
    <w:rsid w:val="007B31F3"/>
    <w:rPr>
      <w:rFonts w:ascii="Times New Roman" w:hAnsi="Times New Roman" w:cs="Times New Roman"/>
      <w:sz w:val="22"/>
      <w:szCs w:val="22"/>
    </w:rPr>
  </w:style>
  <w:style w:type="character" w:styleId="aff">
    <w:name w:val="FollowedHyperlink"/>
    <w:basedOn w:val="a0"/>
    <w:uiPriority w:val="99"/>
    <w:semiHidden/>
    <w:unhideWhenUsed/>
    <w:rsid w:val="00B67CB6"/>
    <w:rPr>
      <w:color w:val="800080"/>
      <w:u w:val="single"/>
    </w:rPr>
  </w:style>
  <w:style w:type="paragraph" w:customStyle="1" w:styleId="xl67">
    <w:name w:val="xl67"/>
    <w:basedOn w:val="a"/>
    <w:rsid w:val="00B67CB6"/>
    <w:pPr>
      <w:spacing w:before="100" w:beforeAutospacing="1" w:after="100" w:afterAutospacing="1" w:line="240" w:lineRule="auto"/>
    </w:pPr>
    <w:rPr>
      <w:rFonts w:eastAsia="Times New Roman" w:cs="Times New Roman"/>
      <w:sz w:val="18"/>
      <w:szCs w:val="18"/>
      <w:lang w:eastAsia="ru-RU"/>
    </w:rPr>
  </w:style>
  <w:style w:type="paragraph" w:customStyle="1" w:styleId="xl68">
    <w:name w:val="xl68"/>
    <w:basedOn w:val="a"/>
    <w:rsid w:val="00B67CB6"/>
    <w:pPr>
      <w:spacing w:before="100" w:beforeAutospacing="1" w:after="100" w:afterAutospacing="1" w:line="240" w:lineRule="auto"/>
    </w:pPr>
    <w:rPr>
      <w:rFonts w:ascii="Arial" w:eastAsia="Times New Roman" w:hAnsi="Arial" w:cs="Arial"/>
      <w:i/>
      <w:iCs/>
      <w:color w:val="FF0000"/>
      <w:sz w:val="16"/>
      <w:szCs w:val="16"/>
      <w:lang w:eastAsia="ru-RU"/>
    </w:rPr>
  </w:style>
  <w:style w:type="paragraph" w:customStyle="1" w:styleId="xl69">
    <w:name w:val="xl69"/>
    <w:basedOn w:val="a"/>
    <w:rsid w:val="00B67CB6"/>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1">
    <w:name w:val="xl71"/>
    <w:basedOn w:val="a"/>
    <w:rsid w:val="00B67CB6"/>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3">
    <w:name w:val="xl73"/>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4">
    <w:name w:val="xl74"/>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1">
    <w:name w:val="xl8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83">
    <w:name w:val="xl83"/>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4">
    <w:name w:val="xl84"/>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8">
    <w:name w:val="xl88"/>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2">
    <w:name w:val="xl92"/>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3">
    <w:name w:val="xl93"/>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5">
    <w:name w:val="xl9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9">
    <w:name w:val="xl9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00">
    <w:name w:val="xl100"/>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1">
    <w:name w:val="xl101"/>
    <w:basedOn w:val="a"/>
    <w:rsid w:val="00B67CB6"/>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2">
    <w:name w:val="xl102"/>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3">
    <w:name w:val="xl103"/>
    <w:basedOn w:val="a"/>
    <w:rsid w:val="00B67CB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4">
    <w:name w:val="xl104"/>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
    <w:rsid w:val="00B67CB6"/>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7">
    <w:name w:val="xl107"/>
    <w:basedOn w:val="a"/>
    <w:rsid w:val="00B67CB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8">
    <w:name w:val="xl108"/>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B67CB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11">
    <w:name w:val="xl11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2">
    <w:name w:val="xl112"/>
    <w:basedOn w:val="a"/>
    <w:rsid w:val="00B67CB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B67CB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6">
    <w:name w:val="xl116"/>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B67C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B67CB6"/>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B67C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23">
    <w:name w:val="xl123"/>
    <w:basedOn w:val="a"/>
    <w:rsid w:val="00B67CB6"/>
    <w:pP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24">
    <w:name w:val="xl124"/>
    <w:basedOn w:val="a"/>
    <w:rsid w:val="00B6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5">
    <w:name w:val="xl125"/>
    <w:basedOn w:val="a"/>
    <w:rsid w:val="00B6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ru-RU"/>
    </w:rPr>
  </w:style>
  <w:style w:type="paragraph" w:customStyle="1" w:styleId="xl126">
    <w:name w:val="xl126"/>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27">
    <w:name w:val="xl127"/>
    <w:basedOn w:val="a"/>
    <w:rsid w:val="00B67CB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9">
    <w:name w:val="xl129"/>
    <w:basedOn w:val="a"/>
    <w:rsid w:val="00B67CB6"/>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30">
    <w:name w:val="xl130"/>
    <w:basedOn w:val="a"/>
    <w:rsid w:val="00B67CB6"/>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31">
    <w:name w:val="xl131"/>
    <w:basedOn w:val="a"/>
    <w:rsid w:val="00B67CB6"/>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2">
    <w:name w:val="xl132"/>
    <w:basedOn w:val="a"/>
    <w:rsid w:val="00B67CB6"/>
    <w:pPr>
      <w:pBdr>
        <w:bottom w:val="single" w:sz="8"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3">
    <w:name w:val="xl133"/>
    <w:basedOn w:val="a"/>
    <w:rsid w:val="00B67CB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4">
    <w:name w:val="xl134"/>
    <w:basedOn w:val="a"/>
    <w:rsid w:val="00B67CB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5">
    <w:name w:val="xl135"/>
    <w:basedOn w:val="a"/>
    <w:rsid w:val="00B67CB6"/>
    <w:pP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6">
    <w:name w:val="xl136"/>
    <w:basedOn w:val="a"/>
    <w:rsid w:val="00B67CB6"/>
    <w:pPr>
      <w:spacing w:before="100" w:beforeAutospacing="1" w:after="100" w:afterAutospacing="1" w:line="240" w:lineRule="auto"/>
      <w:jc w:val="right"/>
    </w:pPr>
    <w:rPr>
      <w:rFonts w:ascii="Arial" w:eastAsia="Times New Roman" w:hAnsi="Arial" w:cs="Arial"/>
      <w:color w:val="FF0000"/>
      <w:sz w:val="16"/>
      <w:szCs w:val="16"/>
      <w:lang w:eastAsia="ru-RU"/>
    </w:rPr>
  </w:style>
  <w:style w:type="paragraph" w:customStyle="1" w:styleId="15">
    <w:name w:val="Абзац списка1"/>
    <w:basedOn w:val="a"/>
    <w:rsid w:val="00401BF9"/>
    <w:pPr>
      <w:spacing w:after="0" w:line="240" w:lineRule="auto"/>
      <w:ind w:left="720"/>
    </w:pPr>
    <w:rPr>
      <w:rFonts w:eastAsia="Times New Roman" w:cs="Times New Roman"/>
      <w:sz w:val="24"/>
      <w:szCs w:val="24"/>
      <w:lang w:eastAsia="ru-RU"/>
    </w:rPr>
  </w:style>
  <w:style w:type="paragraph" w:customStyle="1" w:styleId="CharChar">
    <w:name w:val="Char Char"/>
    <w:basedOn w:val="a"/>
    <w:autoRedefine/>
    <w:rsid w:val="00401BF9"/>
    <w:pPr>
      <w:spacing w:after="160" w:line="240" w:lineRule="auto"/>
      <w:ind w:firstLine="720"/>
    </w:pPr>
    <w:rPr>
      <w:rFonts w:eastAsia="Times New Roman" w:cs="Times New Roman"/>
      <w:sz w:val="28"/>
      <w:szCs w:val="20"/>
      <w:lang w:val="en-US"/>
    </w:rPr>
  </w:style>
  <w:style w:type="paragraph" w:customStyle="1" w:styleId="11Char">
    <w:name w:val="Знак1 Знак Знак Знак Знак Знак Знак Знак Знак1 Char"/>
    <w:basedOn w:val="a"/>
    <w:rsid w:val="00401BF9"/>
    <w:pPr>
      <w:spacing w:after="160" w:line="240" w:lineRule="exact"/>
    </w:pPr>
    <w:rPr>
      <w:rFonts w:ascii="Verdana" w:eastAsia="Times New Roman" w:hAnsi="Verdana" w:cs="Times New Roman"/>
      <w:sz w:val="20"/>
      <w:szCs w:val="20"/>
      <w:lang w:val="en-US"/>
    </w:rPr>
  </w:style>
  <w:style w:type="character" w:customStyle="1" w:styleId="aff0">
    <w:name w:val="Гипертекстовая ссылка"/>
    <w:rsid w:val="00401BF9"/>
    <w:rPr>
      <w:rFonts w:cs="Times New Roman"/>
      <w:color w:val="106BBE"/>
    </w:rPr>
  </w:style>
  <w:style w:type="paragraph" w:styleId="aff1">
    <w:name w:val="Document Map"/>
    <w:basedOn w:val="a"/>
    <w:link w:val="aff2"/>
    <w:semiHidden/>
    <w:rsid w:val="00401BF9"/>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0"/>
    <w:link w:val="aff1"/>
    <w:semiHidden/>
    <w:rsid w:val="00401BF9"/>
    <w:rPr>
      <w:rFonts w:ascii="Tahoma" w:eastAsia="Times New Roman" w:hAnsi="Tahoma" w:cs="Tahoma"/>
      <w:sz w:val="20"/>
      <w:szCs w:val="20"/>
      <w:shd w:val="clear" w:color="auto" w:fill="000080"/>
      <w:lang w:eastAsia="ru-RU"/>
    </w:rPr>
  </w:style>
  <w:style w:type="paragraph" w:customStyle="1" w:styleId="aff3">
    <w:name w:val="Знак Знак Знак Знак"/>
    <w:basedOn w:val="a"/>
    <w:uiPriority w:val="99"/>
    <w:rsid w:val="00401BF9"/>
    <w:pPr>
      <w:spacing w:after="160" w:line="240" w:lineRule="exact"/>
    </w:pPr>
    <w:rPr>
      <w:rFonts w:ascii="Verdana" w:eastAsia="Calibri" w:hAnsi="Verdana" w:cs="Times New Roman"/>
      <w:sz w:val="20"/>
      <w:szCs w:val="20"/>
      <w:lang w:val="en-US"/>
    </w:rPr>
  </w:style>
  <w:style w:type="paragraph" w:customStyle="1" w:styleId="TableContents">
    <w:name w:val="Table Contents"/>
    <w:basedOn w:val="a"/>
    <w:uiPriority w:val="99"/>
    <w:rsid w:val="00401BF9"/>
    <w:pPr>
      <w:widowControl w:val="0"/>
      <w:autoSpaceDE w:val="0"/>
      <w:autoSpaceDN w:val="0"/>
      <w:adjustRightInd w:val="0"/>
      <w:spacing w:after="0" w:line="240" w:lineRule="auto"/>
    </w:pPr>
    <w:rPr>
      <w:rFonts w:eastAsia="Calibri" w:cs="Times New Roman"/>
      <w:sz w:val="18"/>
      <w:szCs w:val="18"/>
      <w:lang w:eastAsia="zh-CN" w:bidi="hi-IN"/>
    </w:rPr>
  </w:style>
  <w:style w:type="character" w:customStyle="1" w:styleId="FontStyle46">
    <w:name w:val="Font Style46"/>
    <w:rsid w:val="00401BF9"/>
    <w:rPr>
      <w:rFonts w:ascii="Times New Roman" w:hAnsi="Times New Roman" w:cs="Times New Roman"/>
      <w:b/>
      <w:bCs/>
      <w:sz w:val="26"/>
      <w:szCs w:val="26"/>
    </w:rPr>
  </w:style>
  <w:style w:type="character" w:customStyle="1" w:styleId="FontStyle48">
    <w:name w:val="Font Style48"/>
    <w:rsid w:val="00401BF9"/>
    <w:rPr>
      <w:rFonts w:ascii="Times New Roman" w:hAnsi="Times New Roman" w:cs="Times New Roman"/>
      <w:b/>
      <w:bCs/>
      <w:sz w:val="26"/>
      <w:szCs w:val="26"/>
    </w:rPr>
  </w:style>
  <w:style w:type="paragraph" w:customStyle="1" w:styleId="Style10">
    <w:name w:val="Style10"/>
    <w:basedOn w:val="a"/>
    <w:rsid w:val="00401BF9"/>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47">
    <w:name w:val="Font Style47"/>
    <w:rsid w:val="00401BF9"/>
    <w:rPr>
      <w:rFonts w:ascii="Times New Roman" w:hAnsi="Times New Roman" w:cs="Times New Roman"/>
      <w:b/>
      <w:bCs/>
      <w:spacing w:val="-20"/>
      <w:sz w:val="34"/>
      <w:szCs w:val="34"/>
    </w:rPr>
  </w:style>
  <w:style w:type="character" w:customStyle="1" w:styleId="Heading1Char">
    <w:name w:val="Heading 1 Char"/>
    <w:locked/>
    <w:rsid w:val="00401BF9"/>
    <w:rPr>
      <w:rFonts w:ascii="Arial" w:eastAsia="Calibri" w:hAnsi="Arial"/>
      <w:b/>
      <w:kern w:val="28"/>
      <w:sz w:val="28"/>
      <w:lang w:val="ru-RU" w:eastAsia="ru-RU" w:bidi="ar-SA"/>
    </w:rPr>
  </w:style>
  <w:style w:type="paragraph" w:customStyle="1" w:styleId="ListParagraph">
    <w:name w:val="List Paragraph"/>
    <w:basedOn w:val="a"/>
    <w:rsid w:val="00401BF9"/>
    <w:pPr>
      <w:spacing w:after="0" w:line="240" w:lineRule="auto"/>
      <w:ind w:left="720"/>
      <w:contextualSpacing/>
    </w:pPr>
    <w:rPr>
      <w:rFonts w:eastAsia="Times New Roman" w:cs="Times New Roman"/>
      <w:sz w:val="24"/>
      <w:szCs w:val="24"/>
      <w:lang w:eastAsia="ru-RU"/>
    </w:rPr>
  </w:style>
  <w:style w:type="paragraph" w:customStyle="1" w:styleId="Style14">
    <w:name w:val="Style14"/>
    <w:basedOn w:val="a"/>
    <w:rsid w:val="00401BF9"/>
    <w:pPr>
      <w:widowControl w:val="0"/>
      <w:autoSpaceDE w:val="0"/>
      <w:autoSpaceDN w:val="0"/>
      <w:adjustRightInd w:val="0"/>
      <w:spacing w:after="0" w:line="274" w:lineRule="exact"/>
      <w:jc w:val="center"/>
    </w:pPr>
    <w:rPr>
      <w:rFonts w:eastAsia="Calibri" w:cs="Times New Roman"/>
      <w:sz w:val="24"/>
      <w:szCs w:val="24"/>
      <w:lang w:eastAsia="ru-RU"/>
    </w:rPr>
  </w:style>
  <w:style w:type="paragraph" w:customStyle="1" w:styleId="Style15">
    <w:name w:val="Style15"/>
    <w:basedOn w:val="a"/>
    <w:rsid w:val="00401BF9"/>
    <w:pPr>
      <w:widowControl w:val="0"/>
      <w:autoSpaceDE w:val="0"/>
      <w:autoSpaceDN w:val="0"/>
      <w:adjustRightInd w:val="0"/>
      <w:spacing w:after="0" w:line="240" w:lineRule="auto"/>
    </w:pPr>
    <w:rPr>
      <w:rFonts w:eastAsia="Calibri" w:cs="Times New Roman"/>
      <w:sz w:val="24"/>
      <w:szCs w:val="24"/>
      <w:lang w:eastAsia="ru-RU"/>
    </w:rPr>
  </w:style>
  <w:style w:type="paragraph" w:customStyle="1" w:styleId="Style16">
    <w:name w:val="Style16"/>
    <w:basedOn w:val="a"/>
    <w:rsid w:val="00401BF9"/>
    <w:pPr>
      <w:widowControl w:val="0"/>
      <w:autoSpaceDE w:val="0"/>
      <w:autoSpaceDN w:val="0"/>
      <w:adjustRightInd w:val="0"/>
      <w:spacing w:after="0" w:line="281" w:lineRule="exact"/>
      <w:jc w:val="center"/>
    </w:pPr>
    <w:rPr>
      <w:rFonts w:eastAsia="Calibri" w:cs="Times New Roman"/>
      <w:sz w:val="24"/>
      <w:szCs w:val="24"/>
      <w:lang w:eastAsia="ru-RU"/>
    </w:rPr>
  </w:style>
  <w:style w:type="paragraph" w:customStyle="1" w:styleId="Style18">
    <w:name w:val="Style18"/>
    <w:basedOn w:val="a"/>
    <w:rsid w:val="00401BF9"/>
    <w:pPr>
      <w:widowControl w:val="0"/>
      <w:autoSpaceDE w:val="0"/>
      <w:autoSpaceDN w:val="0"/>
      <w:adjustRightInd w:val="0"/>
      <w:spacing w:after="0" w:line="240" w:lineRule="auto"/>
      <w:jc w:val="center"/>
    </w:pPr>
    <w:rPr>
      <w:rFonts w:eastAsia="Calibri" w:cs="Times New Roman"/>
      <w:sz w:val="24"/>
      <w:szCs w:val="24"/>
      <w:lang w:eastAsia="ru-RU"/>
    </w:rPr>
  </w:style>
  <w:style w:type="paragraph" w:customStyle="1" w:styleId="Style19">
    <w:name w:val="Style19"/>
    <w:basedOn w:val="a"/>
    <w:rsid w:val="00401BF9"/>
    <w:pPr>
      <w:widowControl w:val="0"/>
      <w:autoSpaceDE w:val="0"/>
      <w:autoSpaceDN w:val="0"/>
      <w:adjustRightInd w:val="0"/>
      <w:spacing w:after="0" w:line="240" w:lineRule="auto"/>
    </w:pPr>
    <w:rPr>
      <w:rFonts w:eastAsia="Calibri" w:cs="Times New Roman"/>
      <w:sz w:val="24"/>
      <w:szCs w:val="24"/>
      <w:lang w:eastAsia="ru-RU"/>
    </w:rPr>
  </w:style>
  <w:style w:type="character" w:customStyle="1" w:styleId="FontStyle50">
    <w:name w:val="Font Style50"/>
    <w:rsid w:val="00401BF9"/>
    <w:rPr>
      <w:rFonts w:ascii="Times New Roman" w:hAnsi="Times New Roman" w:cs="Times New Roman"/>
      <w:sz w:val="24"/>
      <w:szCs w:val="24"/>
    </w:rPr>
  </w:style>
  <w:style w:type="character" w:customStyle="1" w:styleId="FontStyle51">
    <w:name w:val="Font Style51"/>
    <w:rsid w:val="00401BF9"/>
    <w:rPr>
      <w:rFonts w:ascii="Times New Roman" w:hAnsi="Times New Roman" w:cs="Times New Roman"/>
      <w:b/>
      <w:bCs/>
      <w:spacing w:val="-10"/>
      <w:sz w:val="24"/>
      <w:szCs w:val="24"/>
    </w:rPr>
  </w:style>
  <w:style w:type="character" w:customStyle="1" w:styleId="FontStyle60">
    <w:name w:val="Font Style60"/>
    <w:rsid w:val="00401BF9"/>
    <w:rPr>
      <w:rFonts w:ascii="Times New Roman" w:hAnsi="Times New Roman" w:cs="Times New Roman"/>
      <w:b/>
      <w:bCs/>
      <w:sz w:val="18"/>
      <w:szCs w:val="18"/>
    </w:rPr>
  </w:style>
  <w:style w:type="paragraph" w:customStyle="1" w:styleId="Style25">
    <w:name w:val="Style25"/>
    <w:basedOn w:val="a"/>
    <w:rsid w:val="00401BF9"/>
    <w:pPr>
      <w:widowControl w:val="0"/>
      <w:autoSpaceDE w:val="0"/>
      <w:autoSpaceDN w:val="0"/>
      <w:adjustRightInd w:val="0"/>
      <w:spacing w:after="0" w:line="240" w:lineRule="auto"/>
    </w:pPr>
    <w:rPr>
      <w:rFonts w:eastAsia="Calibri" w:cs="Times New Roman"/>
      <w:sz w:val="24"/>
      <w:szCs w:val="24"/>
      <w:lang w:eastAsia="ru-RU"/>
    </w:rPr>
  </w:style>
  <w:style w:type="character" w:customStyle="1" w:styleId="HeaderChar">
    <w:name w:val="Header Char"/>
    <w:locked/>
    <w:rsid w:val="00401BF9"/>
    <w:rPr>
      <w:rFonts w:ascii="Calibri" w:hAnsi="Calibri"/>
      <w:sz w:val="22"/>
      <w:szCs w:val="22"/>
      <w:lang w:val="ru-RU" w:eastAsia="en-US" w:bidi="ar-SA"/>
    </w:rPr>
  </w:style>
  <w:style w:type="character" w:customStyle="1" w:styleId="16">
    <w:name w:val="Верхний колонтитул Знак1"/>
    <w:locked/>
    <w:rsid w:val="00401BF9"/>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uiPriority w:val="99"/>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9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99"/>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rsid w:val="00E20B56"/>
    <w:rPr>
      <w:rFonts w:ascii="Times New Roman" w:eastAsia="Times New Roman" w:hAnsi="Times New Roman" w:cs="Times New Roman"/>
      <w:sz w:val="24"/>
      <w:szCs w:val="24"/>
      <w:lang w:eastAsia="ru-RU"/>
    </w:rPr>
  </w:style>
  <w:style w:type="paragraph" w:styleId="af4">
    <w:name w:val="header"/>
    <w:basedOn w:val="a"/>
    <w:link w:val="af5"/>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 w:type="paragraph" w:customStyle="1" w:styleId="Style1">
    <w:name w:val="Style1"/>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
    <w:name w:val="Style2"/>
    <w:basedOn w:val="a"/>
    <w:uiPriority w:val="99"/>
    <w:rsid w:val="007B31F3"/>
    <w:pPr>
      <w:widowControl w:val="0"/>
      <w:autoSpaceDE w:val="0"/>
      <w:autoSpaceDN w:val="0"/>
      <w:adjustRightInd w:val="0"/>
      <w:spacing w:after="0" w:line="274" w:lineRule="exact"/>
    </w:pPr>
    <w:rPr>
      <w:rFonts w:eastAsia="Times New Roman" w:cs="Times New Roman"/>
      <w:sz w:val="24"/>
      <w:szCs w:val="24"/>
      <w:lang w:eastAsia="ru-RU"/>
    </w:rPr>
  </w:style>
  <w:style w:type="paragraph" w:customStyle="1" w:styleId="Style3">
    <w:name w:val="Style3"/>
    <w:basedOn w:val="a"/>
    <w:uiPriority w:val="99"/>
    <w:rsid w:val="007B31F3"/>
    <w:pPr>
      <w:widowControl w:val="0"/>
      <w:autoSpaceDE w:val="0"/>
      <w:autoSpaceDN w:val="0"/>
      <w:adjustRightInd w:val="0"/>
      <w:spacing w:after="0" w:line="276" w:lineRule="exact"/>
      <w:ind w:firstLine="379"/>
    </w:pPr>
    <w:rPr>
      <w:rFonts w:eastAsia="Times New Roman" w:cs="Times New Roman"/>
      <w:sz w:val="24"/>
      <w:szCs w:val="24"/>
      <w:lang w:eastAsia="ru-RU"/>
    </w:rPr>
  </w:style>
  <w:style w:type="paragraph" w:customStyle="1" w:styleId="Style4">
    <w:name w:val="Style4"/>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6">
    <w:name w:val="Style6"/>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8">
    <w:name w:val="Style8"/>
    <w:basedOn w:val="a"/>
    <w:uiPriority w:val="99"/>
    <w:rsid w:val="007B31F3"/>
    <w:pPr>
      <w:widowControl w:val="0"/>
      <w:autoSpaceDE w:val="0"/>
      <w:autoSpaceDN w:val="0"/>
      <w:adjustRightInd w:val="0"/>
      <w:spacing w:after="0" w:line="278" w:lineRule="exact"/>
      <w:jc w:val="center"/>
    </w:pPr>
    <w:rPr>
      <w:rFonts w:eastAsia="Times New Roman" w:cs="Times New Roman"/>
      <w:sz w:val="24"/>
      <w:szCs w:val="24"/>
      <w:lang w:eastAsia="ru-RU"/>
    </w:rPr>
  </w:style>
  <w:style w:type="character" w:customStyle="1" w:styleId="FontStyle11">
    <w:name w:val="Font Style11"/>
    <w:uiPriority w:val="99"/>
    <w:rsid w:val="007B31F3"/>
    <w:rPr>
      <w:rFonts w:ascii="Times New Roman" w:hAnsi="Times New Roman" w:cs="Times New Roman"/>
      <w:sz w:val="22"/>
      <w:szCs w:val="22"/>
    </w:rPr>
  </w:style>
  <w:style w:type="character" w:customStyle="1" w:styleId="FontStyle12">
    <w:name w:val="Font Style12"/>
    <w:uiPriority w:val="99"/>
    <w:rsid w:val="007B31F3"/>
    <w:rPr>
      <w:rFonts w:ascii="Times New Roman" w:hAnsi="Times New Roman" w:cs="Times New Roman"/>
      <w:spacing w:val="10"/>
      <w:sz w:val="18"/>
      <w:szCs w:val="18"/>
    </w:rPr>
  </w:style>
  <w:style w:type="character" w:customStyle="1" w:styleId="FontStyle13">
    <w:name w:val="Font Style13"/>
    <w:uiPriority w:val="99"/>
    <w:rsid w:val="007B31F3"/>
    <w:rPr>
      <w:rFonts w:ascii="Times New Roman" w:hAnsi="Times New Roman" w:cs="Times New Roman"/>
      <w:b/>
      <w:bCs/>
      <w:sz w:val="22"/>
      <w:szCs w:val="22"/>
    </w:rPr>
  </w:style>
  <w:style w:type="character" w:customStyle="1" w:styleId="FontStyle14">
    <w:name w:val="Font Style14"/>
    <w:uiPriority w:val="99"/>
    <w:rsid w:val="007B31F3"/>
    <w:rPr>
      <w:rFonts w:ascii="Times New Roman" w:hAnsi="Times New Roman" w:cs="Times New Roman"/>
      <w:b/>
      <w:bCs/>
      <w:spacing w:val="-20"/>
      <w:sz w:val="18"/>
      <w:szCs w:val="18"/>
    </w:rPr>
  </w:style>
  <w:style w:type="character" w:customStyle="1" w:styleId="FontStyle15">
    <w:name w:val="Font Style15"/>
    <w:uiPriority w:val="99"/>
    <w:rsid w:val="007B31F3"/>
    <w:rPr>
      <w:rFonts w:ascii="Times New Roman" w:hAnsi="Times New Roman" w:cs="Times New Roman"/>
      <w:sz w:val="30"/>
      <w:szCs w:val="30"/>
    </w:rPr>
  </w:style>
  <w:style w:type="character" w:customStyle="1" w:styleId="FontStyle16">
    <w:name w:val="Font Style16"/>
    <w:uiPriority w:val="99"/>
    <w:rsid w:val="007B31F3"/>
    <w:rPr>
      <w:rFonts w:ascii="Times New Roman" w:hAnsi="Times New Roman" w:cs="Times New Roman"/>
      <w:sz w:val="22"/>
      <w:szCs w:val="22"/>
    </w:rPr>
  </w:style>
  <w:style w:type="character" w:styleId="aff">
    <w:name w:val="FollowedHyperlink"/>
    <w:basedOn w:val="a0"/>
    <w:uiPriority w:val="99"/>
    <w:semiHidden/>
    <w:unhideWhenUsed/>
    <w:rsid w:val="00B67CB6"/>
    <w:rPr>
      <w:color w:val="800080"/>
      <w:u w:val="single"/>
    </w:rPr>
  </w:style>
  <w:style w:type="paragraph" w:customStyle="1" w:styleId="xl67">
    <w:name w:val="xl67"/>
    <w:basedOn w:val="a"/>
    <w:rsid w:val="00B67CB6"/>
    <w:pPr>
      <w:spacing w:before="100" w:beforeAutospacing="1" w:after="100" w:afterAutospacing="1" w:line="240" w:lineRule="auto"/>
    </w:pPr>
    <w:rPr>
      <w:rFonts w:eastAsia="Times New Roman" w:cs="Times New Roman"/>
      <w:sz w:val="18"/>
      <w:szCs w:val="18"/>
      <w:lang w:eastAsia="ru-RU"/>
    </w:rPr>
  </w:style>
  <w:style w:type="paragraph" w:customStyle="1" w:styleId="xl68">
    <w:name w:val="xl68"/>
    <w:basedOn w:val="a"/>
    <w:rsid w:val="00B67CB6"/>
    <w:pPr>
      <w:spacing w:before="100" w:beforeAutospacing="1" w:after="100" w:afterAutospacing="1" w:line="240" w:lineRule="auto"/>
    </w:pPr>
    <w:rPr>
      <w:rFonts w:ascii="Arial" w:eastAsia="Times New Roman" w:hAnsi="Arial" w:cs="Arial"/>
      <w:i/>
      <w:iCs/>
      <w:color w:val="FF0000"/>
      <w:sz w:val="16"/>
      <w:szCs w:val="16"/>
      <w:lang w:eastAsia="ru-RU"/>
    </w:rPr>
  </w:style>
  <w:style w:type="paragraph" w:customStyle="1" w:styleId="xl69">
    <w:name w:val="xl69"/>
    <w:basedOn w:val="a"/>
    <w:rsid w:val="00B67CB6"/>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1">
    <w:name w:val="xl71"/>
    <w:basedOn w:val="a"/>
    <w:rsid w:val="00B67CB6"/>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3">
    <w:name w:val="xl73"/>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4">
    <w:name w:val="xl74"/>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1">
    <w:name w:val="xl8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83">
    <w:name w:val="xl83"/>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4">
    <w:name w:val="xl84"/>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8">
    <w:name w:val="xl88"/>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2">
    <w:name w:val="xl92"/>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3">
    <w:name w:val="xl93"/>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5">
    <w:name w:val="xl9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9">
    <w:name w:val="xl9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00">
    <w:name w:val="xl100"/>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1">
    <w:name w:val="xl101"/>
    <w:basedOn w:val="a"/>
    <w:rsid w:val="00B67CB6"/>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2">
    <w:name w:val="xl102"/>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3">
    <w:name w:val="xl103"/>
    <w:basedOn w:val="a"/>
    <w:rsid w:val="00B67CB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4">
    <w:name w:val="xl104"/>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
    <w:rsid w:val="00B67CB6"/>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7">
    <w:name w:val="xl107"/>
    <w:basedOn w:val="a"/>
    <w:rsid w:val="00B67CB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8">
    <w:name w:val="xl108"/>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B67CB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11">
    <w:name w:val="xl11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2">
    <w:name w:val="xl112"/>
    <w:basedOn w:val="a"/>
    <w:rsid w:val="00B67CB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B67CB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6">
    <w:name w:val="xl116"/>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B67C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B67CB6"/>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B67C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23">
    <w:name w:val="xl123"/>
    <w:basedOn w:val="a"/>
    <w:rsid w:val="00B67CB6"/>
    <w:pP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24">
    <w:name w:val="xl124"/>
    <w:basedOn w:val="a"/>
    <w:rsid w:val="00B6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5">
    <w:name w:val="xl125"/>
    <w:basedOn w:val="a"/>
    <w:rsid w:val="00B6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ru-RU"/>
    </w:rPr>
  </w:style>
  <w:style w:type="paragraph" w:customStyle="1" w:styleId="xl126">
    <w:name w:val="xl126"/>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27">
    <w:name w:val="xl127"/>
    <w:basedOn w:val="a"/>
    <w:rsid w:val="00B67CB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9">
    <w:name w:val="xl129"/>
    <w:basedOn w:val="a"/>
    <w:rsid w:val="00B67CB6"/>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30">
    <w:name w:val="xl130"/>
    <w:basedOn w:val="a"/>
    <w:rsid w:val="00B67CB6"/>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31">
    <w:name w:val="xl131"/>
    <w:basedOn w:val="a"/>
    <w:rsid w:val="00B67CB6"/>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2">
    <w:name w:val="xl132"/>
    <w:basedOn w:val="a"/>
    <w:rsid w:val="00B67CB6"/>
    <w:pPr>
      <w:pBdr>
        <w:bottom w:val="single" w:sz="8"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3">
    <w:name w:val="xl133"/>
    <w:basedOn w:val="a"/>
    <w:rsid w:val="00B67CB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4">
    <w:name w:val="xl134"/>
    <w:basedOn w:val="a"/>
    <w:rsid w:val="00B67CB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5">
    <w:name w:val="xl135"/>
    <w:basedOn w:val="a"/>
    <w:rsid w:val="00B67CB6"/>
    <w:pP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6">
    <w:name w:val="xl136"/>
    <w:basedOn w:val="a"/>
    <w:rsid w:val="00B67CB6"/>
    <w:pPr>
      <w:spacing w:before="100" w:beforeAutospacing="1" w:after="100" w:afterAutospacing="1" w:line="240" w:lineRule="auto"/>
      <w:jc w:val="right"/>
    </w:pPr>
    <w:rPr>
      <w:rFonts w:ascii="Arial" w:eastAsia="Times New Roman" w:hAnsi="Arial" w:cs="Arial"/>
      <w:color w:val="FF0000"/>
      <w:sz w:val="16"/>
      <w:szCs w:val="16"/>
      <w:lang w:eastAsia="ru-RU"/>
    </w:rPr>
  </w:style>
  <w:style w:type="paragraph" w:customStyle="1" w:styleId="15">
    <w:name w:val="Абзац списка1"/>
    <w:basedOn w:val="a"/>
    <w:rsid w:val="00401BF9"/>
    <w:pPr>
      <w:spacing w:after="0" w:line="240" w:lineRule="auto"/>
      <w:ind w:left="720"/>
    </w:pPr>
    <w:rPr>
      <w:rFonts w:eastAsia="Times New Roman" w:cs="Times New Roman"/>
      <w:sz w:val="24"/>
      <w:szCs w:val="24"/>
      <w:lang w:eastAsia="ru-RU"/>
    </w:rPr>
  </w:style>
  <w:style w:type="paragraph" w:customStyle="1" w:styleId="CharChar">
    <w:name w:val="Char Char"/>
    <w:basedOn w:val="a"/>
    <w:autoRedefine/>
    <w:rsid w:val="00401BF9"/>
    <w:pPr>
      <w:spacing w:after="160" w:line="240" w:lineRule="auto"/>
      <w:ind w:firstLine="720"/>
    </w:pPr>
    <w:rPr>
      <w:rFonts w:eastAsia="Times New Roman" w:cs="Times New Roman"/>
      <w:sz w:val="28"/>
      <w:szCs w:val="20"/>
      <w:lang w:val="en-US"/>
    </w:rPr>
  </w:style>
  <w:style w:type="paragraph" w:customStyle="1" w:styleId="11Char">
    <w:name w:val="Знак1 Знак Знак Знак Знак Знак Знак Знак Знак1 Char"/>
    <w:basedOn w:val="a"/>
    <w:rsid w:val="00401BF9"/>
    <w:pPr>
      <w:spacing w:after="160" w:line="240" w:lineRule="exact"/>
    </w:pPr>
    <w:rPr>
      <w:rFonts w:ascii="Verdana" w:eastAsia="Times New Roman" w:hAnsi="Verdana" w:cs="Times New Roman"/>
      <w:sz w:val="20"/>
      <w:szCs w:val="20"/>
      <w:lang w:val="en-US"/>
    </w:rPr>
  </w:style>
  <w:style w:type="character" w:customStyle="1" w:styleId="aff0">
    <w:name w:val="Гипертекстовая ссылка"/>
    <w:rsid w:val="00401BF9"/>
    <w:rPr>
      <w:rFonts w:cs="Times New Roman"/>
      <w:color w:val="106BBE"/>
    </w:rPr>
  </w:style>
  <w:style w:type="paragraph" w:styleId="aff1">
    <w:name w:val="Document Map"/>
    <w:basedOn w:val="a"/>
    <w:link w:val="aff2"/>
    <w:semiHidden/>
    <w:rsid w:val="00401BF9"/>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0"/>
    <w:link w:val="aff1"/>
    <w:semiHidden/>
    <w:rsid w:val="00401BF9"/>
    <w:rPr>
      <w:rFonts w:ascii="Tahoma" w:eastAsia="Times New Roman" w:hAnsi="Tahoma" w:cs="Tahoma"/>
      <w:sz w:val="20"/>
      <w:szCs w:val="20"/>
      <w:shd w:val="clear" w:color="auto" w:fill="000080"/>
      <w:lang w:eastAsia="ru-RU"/>
    </w:rPr>
  </w:style>
  <w:style w:type="paragraph" w:customStyle="1" w:styleId="aff3">
    <w:name w:val="Знак Знак Знак Знак"/>
    <w:basedOn w:val="a"/>
    <w:uiPriority w:val="99"/>
    <w:rsid w:val="00401BF9"/>
    <w:pPr>
      <w:spacing w:after="160" w:line="240" w:lineRule="exact"/>
    </w:pPr>
    <w:rPr>
      <w:rFonts w:ascii="Verdana" w:eastAsia="Calibri" w:hAnsi="Verdana" w:cs="Times New Roman"/>
      <w:sz w:val="20"/>
      <w:szCs w:val="20"/>
      <w:lang w:val="en-US"/>
    </w:rPr>
  </w:style>
  <w:style w:type="paragraph" w:customStyle="1" w:styleId="TableContents">
    <w:name w:val="Table Contents"/>
    <w:basedOn w:val="a"/>
    <w:uiPriority w:val="99"/>
    <w:rsid w:val="00401BF9"/>
    <w:pPr>
      <w:widowControl w:val="0"/>
      <w:autoSpaceDE w:val="0"/>
      <w:autoSpaceDN w:val="0"/>
      <w:adjustRightInd w:val="0"/>
      <w:spacing w:after="0" w:line="240" w:lineRule="auto"/>
    </w:pPr>
    <w:rPr>
      <w:rFonts w:eastAsia="Calibri" w:cs="Times New Roman"/>
      <w:sz w:val="18"/>
      <w:szCs w:val="18"/>
      <w:lang w:eastAsia="zh-CN" w:bidi="hi-IN"/>
    </w:rPr>
  </w:style>
  <w:style w:type="character" w:customStyle="1" w:styleId="FontStyle46">
    <w:name w:val="Font Style46"/>
    <w:rsid w:val="00401BF9"/>
    <w:rPr>
      <w:rFonts w:ascii="Times New Roman" w:hAnsi="Times New Roman" w:cs="Times New Roman"/>
      <w:b/>
      <w:bCs/>
      <w:sz w:val="26"/>
      <w:szCs w:val="26"/>
    </w:rPr>
  </w:style>
  <w:style w:type="character" w:customStyle="1" w:styleId="FontStyle48">
    <w:name w:val="Font Style48"/>
    <w:rsid w:val="00401BF9"/>
    <w:rPr>
      <w:rFonts w:ascii="Times New Roman" w:hAnsi="Times New Roman" w:cs="Times New Roman"/>
      <w:b/>
      <w:bCs/>
      <w:sz w:val="26"/>
      <w:szCs w:val="26"/>
    </w:rPr>
  </w:style>
  <w:style w:type="paragraph" w:customStyle="1" w:styleId="Style10">
    <w:name w:val="Style10"/>
    <w:basedOn w:val="a"/>
    <w:rsid w:val="00401BF9"/>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47">
    <w:name w:val="Font Style47"/>
    <w:rsid w:val="00401BF9"/>
    <w:rPr>
      <w:rFonts w:ascii="Times New Roman" w:hAnsi="Times New Roman" w:cs="Times New Roman"/>
      <w:b/>
      <w:bCs/>
      <w:spacing w:val="-20"/>
      <w:sz w:val="34"/>
      <w:szCs w:val="34"/>
    </w:rPr>
  </w:style>
  <w:style w:type="character" w:customStyle="1" w:styleId="Heading1Char">
    <w:name w:val="Heading 1 Char"/>
    <w:locked/>
    <w:rsid w:val="00401BF9"/>
    <w:rPr>
      <w:rFonts w:ascii="Arial" w:eastAsia="Calibri" w:hAnsi="Arial"/>
      <w:b/>
      <w:kern w:val="28"/>
      <w:sz w:val="28"/>
      <w:lang w:val="ru-RU" w:eastAsia="ru-RU" w:bidi="ar-SA"/>
    </w:rPr>
  </w:style>
  <w:style w:type="paragraph" w:customStyle="1" w:styleId="ListParagraph">
    <w:name w:val="List Paragraph"/>
    <w:basedOn w:val="a"/>
    <w:rsid w:val="00401BF9"/>
    <w:pPr>
      <w:spacing w:after="0" w:line="240" w:lineRule="auto"/>
      <w:ind w:left="720"/>
      <w:contextualSpacing/>
    </w:pPr>
    <w:rPr>
      <w:rFonts w:eastAsia="Times New Roman" w:cs="Times New Roman"/>
      <w:sz w:val="24"/>
      <w:szCs w:val="24"/>
      <w:lang w:eastAsia="ru-RU"/>
    </w:rPr>
  </w:style>
  <w:style w:type="paragraph" w:customStyle="1" w:styleId="Style14">
    <w:name w:val="Style14"/>
    <w:basedOn w:val="a"/>
    <w:rsid w:val="00401BF9"/>
    <w:pPr>
      <w:widowControl w:val="0"/>
      <w:autoSpaceDE w:val="0"/>
      <w:autoSpaceDN w:val="0"/>
      <w:adjustRightInd w:val="0"/>
      <w:spacing w:after="0" w:line="274" w:lineRule="exact"/>
      <w:jc w:val="center"/>
    </w:pPr>
    <w:rPr>
      <w:rFonts w:eastAsia="Calibri" w:cs="Times New Roman"/>
      <w:sz w:val="24"/>
      <w:szCs w:val="24"/>
      <w:lang w:eastAsia="ru-RU"/>
    </w:rPr>
  </w:style>
  <w:style w:type="paragraph" w:customStyle="1" w:styleId="Style15">
    <w:name w:val="Style15"/>
    <w:basedOn w:val="a"/>
    <w:rsid w:val="00401BF9"/>
    <w:pPr>
      <w:widowControl w:val="0"/>
      <w:autoSpaceDE w:val="0"/>
      <w:autoSpaceDN w:val="0"/>
      <w:adjustRightInd w:val="0"/>
      <w:spacing w:after="0" w:line="240" w:lineRule="auto"/>
    </w:pPr>
    <w:rPr>
      <w:rFonts w:eastAsia="Calibri" w:cs="Times New Roman"/>
      <w:sz w:val="24"/>
      <w:szCs w:val="24"/>
      <w:lang w:eastAsia="ru-RU"/>
    </w:rPr>
  </w:style>
  <w:style w:type="paragraph" w:customStyle="1" w:styleId="Style16">
    <w:name w:val="Style16"/>
    <w:basedOn w:val="a"/>
    <w:rsid w:val="00401BF9"/>
    <w:pPr>
      <w:widowControl w:val="0"/>
      <w:autoSpaceDE w:val="0"/>
      <w:autoSpaceDN w:val="0"/>
      <w:adjustRightInd w:val="0"/>
      <w:spacing w:after="0" w:line="281" w:lineRule="exact"/>
      <w:jc w:val="center"/>
    </w:pPr>
    <w:rPr>
      <w:rFonts w:eastAsia="Calibri" w:cs="Times New Roman"/>
      <w:sz w:val="24"/>
      <w:szCs w:val="24"/>
      <w:lang w:eastAsia="ru-RU"/>
    </w:rPr>
  </w:style>
  <w:style w:type="paragraph" w:customStyle="1" w:styleId="Style18">
    <w:name w:val="Style18"/>
    <w:basedOn w:val="a"/>
    <w:rsid w:val="00401BF9"/>
    <w:pPr>
      <w:widowControl w:val="0"/>
      <w:autoSpaceDE w:val="0"/>
      <w:autoSpaceDN w:val="0"/>
      <w:adjustRightInd w:val="0"/>
      <w:spacing w:after="0" w:line="240" w:lineRule="auto"/>
      <w:jc w:val="center"/>
    </w:pPr>
    <w:rPr>
      <w:rFonts w:eastAsia="Calibri" w:cs="Times New Roman"/>
      <w:sz w:val="24"/>
      <w:szCs w:val="24"/>
      <w:lang w:eastAsia="ru-RU"/>
    </w:rPr>
  </w:style>
  <w:style w:type="paragraph" w:customStyle="1" w:styleId="Style19">
    <w:name w:val="Style19"/>
    <w:basedOn w:val="a"/>
    <w:rsid w:val="00401BF9"/>
    <w:pPr>
      <w:widowControl w:val="0"/>
      <w:autoSpaceDE w:val="0"/>
      <w:autoSpaceDN w:val="0"/>
      <w:adjustRightInd w:val="0"/>
      <w:spacing w:after="0" w:line="240" w:lineRule="auto"/>
    </w:pPr>
    <w:rPr>
      <w:rFonts w:eastAsia="Calibri" w:cs="Times New Roman"/>
      <w:sz w:val="24"/>
      <w:szCs w:val="24"/>
      <w:lang w:eastAsia="ru-RU"/>
    </w:rPr>
  </w:style>
  <w:style w:type="character" w:customStyle="1" w:styleId="FontStyle50">
    <w:name w:val="Font Style50"/>
    <w:rsid w:val="00401BF9"/>
    <w:rPr>
      <w:rFonts w:ascii="Times New Roman" w:hAnsi="Times New Roman" w:cs="Times New Roman"/>
      <w:sz w:val="24"/>
      <w:szCs w:val="24"/>
    </w:rPr>
  </w:style>
  <w:style w:type="character" w:customStyle="1" w:styleId="FontStyle51">
    <w:name w:val="Font Style51"/>
    <w:rsid w:val="00401BF9"/>
    <w:rPr>
      <w:rFonts w:ascii="Times New Roman" w:hAnsi="Times New Roman" w:cs="Times New Roman"/>
      <w:b/>
      <w:bCs/>
      <w:spacing w:val="-10"/>
      <w:sz w:val="24"/>
      <w:szCs w:val="24"/>
    </w:rPr>
  </w:style>
  <w:style w:type="character" w:customStyle="1" w:styleId="FontStyle60">
    <w:name w:val="Font Style60"/>
    <w:rsid w:val="00401BF9"/>
    <w:rPr>
      <w:rFonts w:ascii="Times New Roman" w:hAnsi="Times New Roman" w:cs="Times New Roman"/>
      <w:b/>
      <w:bCs/>
      <w:sz w:val="18"/>
      <w:szCs w:val="18"/>
    </w:rPr>
  </w:style>
  <w:style w:type="paragraph" w:customStyle="1" w:styleId="Style25">
    <w:name w:val="Style25"/>
    <w:basedOn w:val="a"/>
    <w:rsid w:val="00401BF9"/>
    <w:pPr>
      <w:widowControl w:val="0"/>
      <w:autoSpaceDE w:val="0"/>
      <w:autoSpaceDN w:val="0"/>
      <w:adjustRightInd w:val="0"/>
      <w:spacing w:after="0" w:line="240" w:lineRule="auto"/>
    </w:pPr>
    <w:rPr>
      <w:rFonts w:eastAsia="Calibri" w:cs="Times New Roman"/>
      <w:sz w:val="24"/>
      <w:szCs w:val="24"/>
      <w:lang w:eastAsia="ru-RU"/>
    </w:rPr>
  </w:style>
  <w:style w:type="character" w:customStyle="1" w:styleId="HeaderChar">
    <w:name w:val="Header Char"/>
    <w:locked/>
    <w:rsid w:val="00401BF9"/>
    <w:rPr>
      <w:rFonts w:ascii="Calibri" w:hAnsi="Calibri"/>
      <w:sz w:val="22"/>
      <w:szCs w:val="22"/>
      <w:lang w:val="ru-RU" w:eastAsia="en-US" w:bidi="ar-SA"/>
    </w:rPr>
  </w:style>
  <w:style w:type="character" w:customStyle="1" w:styleId="16">
    <w:name w:val="Верхний колонтитул Знак1"/>
    <w:locked/>
    <w:rsid w:val="00401BF9"/>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36401190">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700252337">
      <w:bodyDiv w:val="1"/>
      <w:marLeft w:val="0"/>
      <w:marRight w:val="0"/>
      <w:marTop w:val="0"/>
      <w:marBottom w:val="0"/>
      <w:divBdr>
        <w:top w:val="none" w:sz="0" w:space="0" w:color="auto"/>
        <w:left w:val="none" w:sz="0" w:space="0" w:color="auto"/>
        <w:bottom w:val="none" w:sz="0" w:space="0" w:color="auto"/>
        <w:right w:val="none" w:sz="0" w:space="0" w:color="auto"/>
      </w:divBdr>
    </w:div>
    <w:div w:id="759251802">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827355053">
      <w:bodyDiv w:val="1"/>
      <w:marLeft w:val="0"/>
      <w:marRight w:val="0"/>
      <w:marTop w:val="0"/>
      <w:marBottom w:val="0"/>
      <w:divBdr>
        <w:top w:val="none" w:sz="0" w:space="0" w:color="auto"/>
        <w:left w:val="none" w:sz="0" w:space="0" w:color="auto"/>
        <w:bottom w:val="none" w:sz="0" w:space="0" w:color="auto"/>
        <w:right w:val="none" w:sz="0" w:space="0" w:color="auto"/>
      </w:divBdr>
    </w:div>
    <w:div w:id="1893614949">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2002076374">
      <w:bodyDiv w:val="1"/>
      <w:marLeft w:val="0"/>
      <w:marRight w:val="0"/>
      <w:marTop w:val="0"/>
      <w:marBottom w:val="0"/>
      <w:divBdr>
        <w:top w:val="none" w:sz="0" w:space="0" w:color="auto"/>
        <w:left w:val="none" w:sz="0" w:space="0" w:color="auto"/>
        <w:bottom w:val="none" w:sz="0" w:space="0" w:color="auto"/>
        <w:right w:val="none" w:sz="0" w:space="0" w:color="auto"/>
      </w:divBdr>
    </w:div>
    <w:div w:id="209874940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8.wmf"/><Relationship Id="rId299" Type="http://schemas.openxmlformats.org/officeDocument/2006/relationships/image" Target="media/image275.wmf"/><Relationship Id="rId21" Type="http://schemas.openxmlformats.org/officeDocument/2006/relationships/hyperlink" Target="consultantplus://offline/ref=6E538EA9CADA3567FF1512100D2427A06759B939B8E68008A3B12AEC4F3D104B542A3951iDUDH" TargetMode="External"/><Relationship Id="rId63" Type="http://schemas.openxmlformats.org/officeDocument/2006/relationships/image" Target="media/image46.wmf"/><Relationship Id="rId159" Type="http://schemas.openxmlformats.org/officeDocument/2006/relationships/image" Target="media/image138.wmf"/><Relationship Id="rId324" Type="http://schemas.openxmlformats.org/officeDocument/2006/relationships/image" Target="media/image300.wmf"/><Relationship Id="rId366" Type="http://schemas.openxmlformats.org/officeDocument/2006/relationships/image" Target="media/image342.wmf"/><Relationship Id="rId170" Type="http://schemas.openxmlformats.org/officeDocument/2006/relationships/image" Target="media/image149.wmf"/><Relationship Id="rId226" Type="http://schemas.openxmlformats.org/officeDocument/2006/relationships/image" Target="media/image204.wmf"/><Relationship Id="rId433" Type="http://schemas.openxmlformats.org/officeDocument/2006/relationships/image" Target="media/image407.wmf"/><Relationship Id="rId268" Type="http://schemas.openxmlformats.org/officeDocument/2006/relationships/image" Target="media/image246.wmf"/><Relationship Id="rId475" Type="http://schemas.openxmlformats.org/officeDocument/2006/relationships/hyperlink" Target="consultantplus://offline/ref=7A7733A8BE62B42E75BD7C8A95253AA07B371E3D8984EFE0ADE989F360E73665C2E8B7FF617FCE88d2b1M" TargetMode="External"/><Relationship Id="rId32" Type="http://schemas.openxmlformats.org/officeDocument/2006/relationships/image" Target="media/image15.wmf"/><Relationship Id="rId74" Type="http://schemas.openxmlformats.org/officeDocument/2006/relationships/image" Target="media/image57.wmf"/><Relationship Id="rId128" Type="http://schemas.openxmlformats.org/officeDocument/2006/relationships/image" Target="media/image109.wmf"/><Relationship Id="rId335" Type="http://schemas.openxmlformats.org/officeDocument/2006/relationships/image" Target="media/image311.wmf"/><Relationship Id="rId377" Type="http://schemas.openxmlformats.org/officeDocument/2006/relationships/image" Target="media/image353.wmf"/><Relationship Id="rId5" Type="http://schemas.openxmlformats.org/officeDocument/2006/relationships/settings" Target="settings.xml"/><Relationship Id="rId181" Type="http://schemas.openxmlformats.org/officeDocument/2006/relationships/image" Target="media/image160.wmf"/><Relationship Id="rId237" Type="http://schemas.openxmlformats.org/officeDocument/2006/relationships/image" Target="media/image215.wmf"/><Relationship Id="rId402" Type="http://schemas.openxmlformats.org/officeDocument/2006/relationships/image" Target="media/image377.wmf"/><Relationship Id="rId279" Type="http://schemas.openxmlformats.org/officeDocument/2006/relationships/image" Target="media/image257.wmf"/><Relationship Id="rId444" Type="http://schemas.openxmlformats.org/officeDocument/2006/relationships/image" Target="media/image416.wmf"/><Relationship Id="rId486" Type="http://schemas.openxmlformats.org/officeDocument/2006/relationships/hyperlink" Target="consultantplus://offline/ref=AFC4FF7EA52E22718E2126E2DC21C974F9FA44F06C52BD9F9A7CE0FB315998890BD954182EF1021FuCS2O" TargetMode="External"/><Relationship Id="rId43" Type="http://schemas.openxmlformats.org/officeDocument/2006/relationships/image" Target="media/image26.wmf"/><Relationship Id="rId139" Type="http://schemas.openxmlformats.org/officeDocument/2006/relationships/image" Target="media/image118.wmf"/><Relationship Id="rId290" Type="http://schemas.openxmlformats.org/officeDocument/2006/relationships/image" Target="media/image267.wmf"/><Relationship Id="rId304" Type="http://schemas.openxmlformats.org/officeDocument/2006/relationships/image" Target="media/image280.wmf"/><Relationship Id="rId346" Type="http://schemas.openxmlformats.org/officeDocument/2006/relationships/image" Target="media/image322.wmf"/><Relationship Id="rId388" Type="http://schemas.openxmlformats.org/officeDocument/2006/relationships/image" Target="media/image364.wmf"/><Relationship Id="rId85" Type="http://schemas.openxmlformats.org/officeDocument/2006/relationships/image" Target="media/image66.wmf"/><Relationship Id="rId150" Type="http://schemas.openxmlformats.org/officeDocument/2006/relationships/image" Target="media/image129.wmf"/><Relationship Id="rId192" Type="http://schemas.openxmlformats.org/officeDocument/2006/relationships/image" Target="media/image171.wmf"/><Relationship Id="rId206" Type="http://schemas.openxmlformats.org/officeDocument/2006/relationships/image" Target="media/image184.wmf"/><Relationship Id="rId413" Type="http://schemas.openxmlformats.org/officeDocument/2006/relationships/image" Target="media/image387.wmf"/><Relationship Id="rId248" Type="http://schemas.openxmlformats.org/officeDocument/2006/relationships/image" Target="media/image226.wmf"/><Relationship Id="rId455" Type="http://schemas.openxmlformats.org/officeDocument/2006/relationships/image" Target="media/image426.wmf"/><Relationship Id="rId12" Type="http://schemas.openxmlformats.org/officeDocument/2006/relationships/hyperlink" Target="consultantplus://offline/ref=BCAEB0186D2A072574403E2E94A9EADAD1497A30731718066D2291CF3C0CD6F5C7B87D94F153EE63x8wDN" TargetMode="External"/><Relationship Id="rId108" Type="http://schemas.openxmlformats.org/officeDocument/2006/relationships/image" Target="media/image89.wmf"/><Relationship Id="rId315" Type="http://schemas.openxmlformats.org/officeDocument/2006/relationships/image" Target="media/image291.wmf"/><Relationship Id="rId357" Type="http://schemas.openxmlformats.org/officeDocument/2006/relationships/image" Target="media/image333.wmf"/><Relationship Id="rId54" Type="http://schemas.openxmlformats.org/officeDocument/2006/relationships/image" Target="media/image37.wmf"/><Relationship Id="rId96" Type="http://schemas.openxmlformats.org/officeDocument/2006/relationships/image" Target="media/image77.wmf"/><Relationship Id="rId161" Type="http://schemas.openxmlformats.org/officeDocument/2006/relationships/image" Target="media/image140.wmf"/><Relationship Id="rId217" Type="http://schemas.openxmlformats.org/officeDocument/2006/relationships/image" Target="media/image195.wmf"/><Relationship Id="rId399" Type="http://schemas.openxmlformats.org/officeDocument/2006/relationships/image" Target="media/image374.wmf"/><Relationship Id="rId259" Type="http://schemas.openxmlformats.org/officeDocument/2006/relationships/image" Target="media/image237.wmf"/><Relationship Id="rId424" Type="http://schemas.openxmlformats.org/officeDocument/2006/relationships/image" Target="media/image398.wmf"/><Relationship Id="rId466" Type="http://schemas.openxmlformats.org/officeDocument/2006/relationships/image" Target="media/image432.wmf"/><Relationship Id="rId23" Type="http://schemas.openxmlformats.org/officeDocument/2006/relationships/image" Target="media/image6.wmf"/><Relationship Id="rId119" Type="http://schemas.openxmlformats.org/officeDocument/2006/relationships/image" Target="media/image100.wmf"/><Relationship Id="rId270" Type="http://schemas.openxmlformats.org/officeDocument/2006/relationships/image" Target="media/image248.wmf"/><Relationship Id="rId326" Type="http://schemas.openxmlformats.org/officeDocument/2006/relationships/image" Target="media/image302.wmf"/><Relationship Id="rId65" Type="http://schemas.openxmlformats.org/officeDocument/2006/relationships/image" Target="media/image48.wmf"/><Relationship Id="rId130" Type="http://schemas.openxmlformats.org/officeDocument/2006/relationships/image" Target="media/image111.wmf"/><Relationship Id="rId368" Type="http://schemas.openxmlformats.org/officeDocument/2006/relationships/image" Target="media/image344.wmf"/><Relationship Id="rId172" Type="http://schemas.openxmlformats.org/officeDocument/2006/relationships/image" Target="media/image151.wmf"/><Relationship Id="rId228" Type="http://schemas.openxmlformats.org/officeDocument/2006/relationships/image" Target="media/image206.wmf"/><Relationship Id="rId435" Type="http://schemas.openxmlformats.org/officeDocument/2006/relationships/image" Target="media/image409.wmf"/><Relationship Id="rId477" Type="http://schemas.openxmlformats.org/officeDocument/2006/relationships/hyperlink" Target="consultantplus://offline/ref=AFC4FF7EA52E22718E2126E2DC21C974F9FA44F06C52BD9F9A7CE0FB315998890BD954182EF1021FuCS2O" TargetMode="External"/><Relationship Id="rId281" Type="http://schemas.openxmlformats.org/officeDocument/2006/relationships/image" Target="media/image259.wmf"/><Relationship Id="rId337" Type="http://schemas.openxmlformats.org/officeDocument/2006/relationships/image" Target="media/image313.wmf"/><Relationship Id="rId34" Type="http://schemas.openxmlformats.org/officeDocument/2006/relationships/image" Target="media/image17.wmf"/><Relationship Id="rId76" Type="http://schemas.openxmlformats.org/officeDocument/2006/relationships/image" Target="media/image59.wmf"/><Relationship Id="rId141" Type="http://schemas.openxmlformats.org/officeDocument/2006/relationships/image" Target="media/image120.wmf"/><Relationship Id="rId379" Type="http://schemas.openxmlformats.org/officeDocument/2006/relationships/image" Target="media/image355.wmf"/><Relationship Id="rId7" Type="http://schemas.openxmlformats.org/officeDocument/2006/relationships/footnotes" Target="footnotes.xml"/><Relationship Id="rId162" Type="http://schemas.openxmlformats.org/officeDocument/2006/relationships/image" Target="media/image141.wmf"/><Relationship Id="rId183" Type="http://schemas.openxmlformats.org/officeDocument/2006/relationships/image" Target="media/image162.wmf"/><Relationship Id="rId218" Type="http://schemas.openxmlformats.org/officeDocument/2006/relationships/image" Target="media/image196.wmf"/><Relationship Id="rId239" Type="http://schemas.openxmlformats.org/officeDocument/2006/relationships/image" Target="media/image217.wmf"/><Relationship Id="rId390" Type="http://schemas.openxmlformats.org/officeDocument/2006/relationships/image" Target="media/image366.wmf"/><Relationship Id="rId404" Type="http://schemas.openxmlformats.org/officeDocument/2006/relationships/image" Target="media/image379.wmf"/><Relationship Id="rId425" Type="http://schemas.openxmlformats.org/officeDocument/2006/relationships/image" Target="media/image399.wmf"/><Relationship Id="rId446" Type="http://schemas.openxmlformats.org/officeDocument/2006/relationships/image" Target="media/image418.wmf"/><Relationship Id="rId467" Type="http://schemas.openxmlformats.org/officeDocument/2006/relationships/image" Target="media/image433.wmf"/><Relationship Id="rId250" Type="http://schemas.openxmlformats.org/officeDocument/2006/relationships/image" Target="media/image228.wmf"/><Relationship Id="rId271" Type="http://schemas.openxmlformats.org/officeDocument/2006/relationships/image" Target="media/image249.wmf"/><Relationship Id="rId292" Type="http://schemas.openxmlformats.org/officeDocument/2006/relationships/hyperlink" Target="consultantplus://offline/ref=1EC19AD19781DEAF4C0C277676C073788D5F2BE32BA183F65AD80209D74A5FEF119E11755114FCbA7BM" TargetMode="External"/><Relationship Id="rId306" Type="http://schemas.openxmlformats.org/officeDocument/2006/relationships/image" Target="media/image282.wmf"/><Relationship Id="rId488" Type="http://schemas.openxmlformats.org/officeDocument/2006/relationships/hyperlink" Target="mailto:mo-zaostr@yandex.ru" TargetMode="External"/><Relationship Id="rId24" Type="http://schemas.openxmlformats.org/officeDocument/2006/relationships/image" Target="media/image7.wmf"/><Relationship Id="rId45" Type="http://schemas.openxmlformats.org/officeDocument/2006/relationships/image" Target="media/image28.wmf"/><Relationship Id="rId66" Type="http://schemas.openxmlformats.org/officeDocument/2006/relationships/image" Target="media/image49.wmf"/><Relationship Id="rId87" Type="http://schemas.openxmlformats.org/officeDocument/2006/relationships/image" Target="media/image68.wmf"/><Relationship Id="rId110" Type="http://schemas.openxmlformats.org/officeDocument/2006/relationships/image" Target="media/image91.wmf"/><Relationship Id="rId131" Type="http://schemas.openxmlformats.org/officeDocument/2006/relationships/image" Target="media/image112.wmf"/><Relationship Id="rId327" Type="http://schemas.openxmlformats.org/officeDocument/2006/relationships/image" Target="media/image303.wmf"/><Relationship Id="rId348" Type="http://schemas.openxmlformats.org/officeDocument/2006/relationships/image" Target="media/image324.wmf"/><Relationship Id="rId369" Type="http://schemas.openxmlformats.org/officeDocument/2006/relationships/image" Target="media/image345.wmf"/><Relationship Id="rId152" Type="http://schemas.openxmlformats.org/officeDocument/2006/relationships/image" Target="media/image131.wmf"/><Relationship Id="rId173" Type="http://schemas.openxmlformats.org/officeDocument/2006/relationships/image" Target="media/image152.wmf"/><Relationship Id="rId194" Type="http://schemas.openxmlformats.org/officeDocument/2006/relationships/image" Target="media/image173.wmf"/><Relationship Id="rId208" Type="http://schemas.openxmlformats.org/officeDocument/2006/relationships/image" Target="media/image186.wmf"/><Relationship Id="rId229" Type="http://schemas.openxmlformats.org/officeDocument/2006/relationships/image" Target="media/image207.wmf"/><Relationship Id="rId380" Type="http://schemas.openxmlformats.org/officeDocument/2006/relationships/image" Target="media/image356.wmf"/><Relationship Id="rId415" Type="http://schemas.openxmlformats.org/officeDocument/2006/relationships/image" Target="media/image389.wmf"/><Relationship Id="rId436" Type="http://schemas.openxmlformats.org/officeDocument/2006/relationships/image" Target="media/image410.wmf"/><Relationship Id="rId457" Type="http://schemas.openxmlformats.org/officeDocument/2006/relationships/image" Target="media/image428.wmf"/><Relationship Id="rId240" Type="http://schemas.openxmlformats.org/officeDocument/2006/relationships/image" Target="media/image218.wmf"/><Relationship Id="rId261" Type="http://schemas.openxmlformats.org/officeDocument/2006/relationships/image" Target="media/image239.wmf"/><Relationship Id="rId478" Type="http://schemas.openxmlformats.org/officeDocument/2006/relationships/hyperlink" Target="consultantplus://offline/ref=AFC4FF7EA52E22718E2126E2DC21C974F9FA44F06C52BD9F9A7CE0FB315998890BD954182EF1021FuCS2O" TargetMode="External"/><Relationship Id="rId14" Type="http://schemas.openxmlformats.org/officeDocument/2006/relationships/hyperlink" Target="consultantplus://offline/ref=88582AE1EDCC9CFFB33B2F90784526F36FCD8C7C6B2BA0460E328E0CD04ACBE1EA4EA60A22500DCFc7D3O" TargetMode="External"/><Relationship Id="rId35" Type="http://schemas.openxmlformats.org/officeDocument/2006/relationships/image" Target="media/image18.wmf"/><Relationship Id="rId56" Type="http://schemas.openxmlformats.org/officeDocument/2006/relationships/image" Target="media/image39.wmf"/><Relationship Id="rId77" Type="http://schemas.openxmlformats.org/officeDocument/2006/relationships/hyperlink" Target="consultantplus://offline/ref=7A7733A8BE62B42E75BD7C8A95253AA07B371E3D8984EFE0ADE989F360E73665C2E8B7FF617FCE88d2b1M" TargetMode="External"/><Relationship Id="rId100" Type="http://schemas.openxmlformats.org/officeDocument/2006/relationships/image" Target="media/image81.wmf"/><Relationship Id="rId282" Type="http://schemas.openxmlformats.org/officeDocument/2006/relationships/image" Target="media/image260.wmf"/><Relationship Id="rId317" Type="http://schemas.openxmlformats.org/officeDocument/2006/relationships/image" Target="media/image293.wmf"/><Relationship Id="rId338" Type="http://schemas.openxmlformats.org/officeDocument/2006/relationships/image" Target="media/image314.wmf"/><Relationship Id="rId359" Type="http://schemas.openxmlformats.org/officeDocument/2006/relationships/image" Target="media/image335.wmf"/><Relationship Id="rId8" Type="http://schemas.openxmlformats.org/officeDocument/2006/relationships/endnotes" Target="endnotes.xml"/><Relationship Id="rId98" Type="http://schemas.openxmlformats.org/officeDocument/2006/relationships/image" Target="media/image79.wmf"/><Relationship Id="rId121" Type="http://schemas.openxmlformats.org/officeDocument/2006/relationships/image" Target="media/image102.wmf"/><Relationship Id="rId142" Type="http://schemas.openxmlformats.org/officeDocument/2006/relationships/image" Target="media/image121.wmf"/><Relationship Id="rId163" Type="http://schemas.openxmlformats.org/officeDocument/2006/relationships/image" Target="media/image142.wmf"/><Relationship Id="rId184" Type="http://schemas.openxmlformats.org/officeDocument/2006/relationships/image" Target="media/image163.wmf"/><Relationship Id="rId219" Type="http://schemas.openxmlformats.org/officeDocument/2006/relationships/image" Target="media/image197.wmf"/><Relationship Id="rId370" Type="http://schemas.openxmlformats.org/officeDocument/2006/relationships/image" Target="media/image346.wmf"/><Relationship Id="rId391" Type="http://schemas.openxmlformats.org/officeDocument/2006/relationships/image" Target="media/image367.wmf"/><Relationship Id="rId405" Type="http://schemas.openxmlformats.org/officeDocument/2006/relationships/image" Target="media/image380.wmf"/><Relationship Id="rId426" Type="http://schemas.openxmlformats.org/officeDocument/2006/relationships/image" Target="media/image400.wmf"/><Relationship Id="rId447" Type="http://schemas.openxmlformats.org/officeDocument/2006/relationships/image" Target="media/image419.wmf"/><Relationship Id="rId230" Type="http://schemas.openxmlformats.org/officeDocument/2006/relationships/image" Target="media/image208.wmf"/><Relationship Id="rId251" Type="http://schemas.openxmlformats.org/officeDocument/2006/relationships/image" Target="media/image229.wmf"/><Relationship Id="rId468" Type="http://schemas.openxmlformats.org/officeDocument/2006/relationships/hyperlink" Target="consultantplus://offline/ref=62B87DEF8ACDFA6562A17114869CF7DBB9FD2F047291E5B6CEEC1F4920D5bAL" TargetMode="External"/><Relationship Id="rId489" Type="http://schemas.openxmlformats.org/officeDocument/2006/relationships/header" Target="header1.xml"/><Relationship Id="rId25" Type="http://schemas.openxmlformats.org/officeDocument/2006/relationships/image" Target="media/image8.wmf"/><Relationship Id="rId46" Type="http://schemas.openxmlformats.org/officeDocument/2006/relationships/image" Target="media/image29.wmf"/><Relationship Id="rId67" Type="http://schemas.openxmlformats.org/officeDocument/2006/relationships/image" Target="media/image50.wmf"/><Relationship Id="rId272" Type="http://schemas.openxmlformats.org/officeDocument/2006/relationships/image" Target="media/image250.wmf"/><Relationship Id="rId293" Type="http://schemas.openxmlformats.org/officeDocument/2006/relationships/image" Target="media/image269.wmf"/><Relationship Id="rId307" Type="http://schemas.openxmlformats.org/officeDocument/2006/relationships/image" Target="media/image283.wmf"/><Relationship Id="rId328" Type="http://schemas.openxmlformats.org/officeDocument/2006/relationships/image" Target="media/image304.wmf"/><Relationship Id="rId349" Type="http://schemas.openxmlformats.org/officeDocument/2006/relationships/image" Target="media/image325.wmf"/><Relationship Id="rId88" Type="http://schemas.openxmlformats.org/officeDocument/2006/relationships/image" Target="media/image69.wmf"/><Relationship Id="rId111" Type="http://schemas.openxmlformats.org/officeDocument/2006/relationships/image" Target="media/image92.wmf"/><Relationship Id="rId132" Type="http://schemas.openxmlformats.org/officeDocument/2006/relationships/image" Target="media/image113.wmf"/><Relationship Id="rId153" Type="http://schemas.openxmlformats.org/officeDocument/2006/relationships/image" Target="media/image132.wmf"/><Relationship Id="rId174" Type="http://schemas.openxmlformats.org/officeDocument/2006/relationships/image" Target="media/image153.wmf"/><Relationship Id="rId195" Type="http://schemas.openxmlformats.org/officeDocument/2006/relationships/image" Target="media/image174.wmf"/><Relationship Id="rId209" Type="http://schemas.openxmlformats.org/officeDocument/2006/relationships/image" Target="media/image187.wmf"/><Relationship Id="rId360" Type="http://schemas.openxmlformats.org/officeDocument/2006/relationships/image" Target="media/image336.wmf"/><Relationship Id="rId381" Type="http://schemas.openxmlformats.org/officeDocument/2006/relationships/image" Target="media/image357.wmf"/><Relationship Id="rId416" Type="http://schemas.openxmlformats.org/officeDocument/2006/relationships/image" Target="media/image390.wmf"/><Relationship Id="rId220" Type="http://schemas.openxmlformats.org/officeDocument/2006/relationships/image" Target="media/image198.wmf"/><Relationship Id="rId241" Type="http://schemas.openxmlformats.org/officeDocument/2006/relationships/image" Target="media/image219.wmf"/><Relationship Id="rId437" Type="http://schemas.openxmlformats.org/officeDocument/2006/relationships/image" Target="media/image411.wmf"/><Relationship Id="rId458" Type="http://schemas.openxmlformats.org/officeDocument/2006/relationships/image" Target="media/image429.wmf"/><Relationship Id="rId479" Type="http://schemas.openxmlformats.org/officeDocument/2006/relationships/hyperlink" Target="consultantplus://offline/ref=AFC4FF7EA52E22718E2126E2DC21C974F9FA44F06C52BD9F9A7CE0FB315998890BD954182EF1021FuCS2O" TargetMode="External"/><Relationship Id="rId15" Type="http://schemas.openxmlformats.org/officeDocument/2006/relationships/hyperlink" Target="consultantplus://offline/ref=D56F0B04D0DE8B2A5F63C8EF2CB12CCAE5B0083FD04FBDB6ED6EC94D9A09920223B9B3A07BACBB23k9G6O" TargetMode="External"/><Relationship Id="rId36" Type="http://schemas.openxmlformats.org/officeDocument/2006/relationships/image" Target="media/image19.wmf"/><Relationship Id="rId57" Type="http://schemas.openxmlformats.org/officeDocument/2006/relationships/image" Target="media/image40.wmf"/><Relationship Id="rId262" Type="http://schemas.openxmlformats.org/officeDocument/2006/relationships/image" Target="media/image240.wmf"/><Relationship Id="rId283" Type="http://schemas.openxmlformats.org/officeDocument/2006/relationships/image" Target="media/image261.wmf"/><Relationship Id="rId318" Type="http://schemas.openxmlformats.org/officeDocument/2006/relationships/image" Target="media/image294.wmf"/><Relationship Id="rId339" Type="http://schemas.openxmlformats.org/officeDocument/2006/relationships/image" Target="media/image315.wmf"/><Relationship Id="rId490" Type="http://schemas.openxmlformats.org/officeDocument/2006/relationships/footer" Target="footer1.xml"/><Relationship Id="rId78" Type="http://schemas.openxmlformats.org/officeDocument/2006/relationships/hyperlink" Target="consultantplus://offline/ref=7A7733A8BE62B42E75BD7C8A95253AA07B371E3D8984EFE0ADE989F360E73665C2E8B7FF617FCD80d2b3M" TargetMode="External"/><Relationship Id="rId99" Type="http://schemas.openxmlformats.org/officeDocument/2006/relationships/image" Target="media/image80.wmf"/><Relationship Id="rId101" Type="http://schemas.openxmlformats.org/officeDocument/2006/relationships/image" Target="media/image82.wmf"/><Relationship Id="rId122" Type="http://schemas.openxmlformats.org/officeDocument/2006/relationships/image" Target="media/image103.wmf"/><Relationship Id="rId143" Type="http://schemas.openxmlformats.org/officeDocument/2006/relationships/image" Target="media/image122.wmf"/><Relationship Id="rId164" Type="http://schemas.openxmlformats.org/officeDocument/2006/relationships/image" Target="media/image143.wmf"/><Relationship Id="rId185" Type="http://schemas.openxmlformats.org/officeDocument/2006/relationships/image" Target="media/image164.wmf"/><Relationship Id="rId350" Type="http://schemas.openxmlformats.org/officeDocument/2006/relationships/image" Target="media/image326.wmf"/><Relationship Id="rId371" Type="http://schemas.openxmlformats.org/officeDocument/2006/relationships/image" Target="media/image347.wmf"/><Relationship Id="rId406" Type="http://schemas.openxmlformats.org/officeDocument/2006/relationships/hyperlink" Target="consultantplus://offline/ref=1EC19AD19781DEAF4C0C277676C07378845D2DE520ADDEFC52810E0BD04500F816D71D745114FDA7b978M" TargetMode="External"/><Relationship Id="rId9" Type="http://schemas.openxmlformats.org/officeDocument/2006/relationships/image" Target="media/image4.jpeg"/><Relationship Id="rId210" Type="http://schemas.openxmlformats.org/officeDocument/2006/relationships/image" Target="media/image188.wmf"/><Relationship Id="rId392" Type="http://schemas.openxmlformats.org/officeDocument/2006/relationships/image" Target="media/image368.wmf"/><Relationship Id="rId427" Type="http://schemas.openxmlformats.org/officeDocument/2006/relationships/image" Target="media/image401.wmf"/><Relationship Id="rId448" Type="http://schemas.openxmlformats.org/officeDocument/2006/relationships/image" Target="media/image420.wmf"/><Relationship Id="rId469" Type="http://schemas.openxmlformats.org/officeDocument/2006/relationships/hyperlink" Target="http://www.pandia.ru/text/category/vodosnabzhenie_i_kanalizatciya/" TargetMode="External"/><Relationship Id="rId26" Type="http://schemas.openxmlformats.org/officeDocument/2006/relationships/image" Target="media/image9.wmf"/><Relationship Id="rId231" Type="http://schemas.openxmlformats.org/officeDocument/2006/relationships/image" Target="media/image209.wmf"/><Relationship Id="rId252" Type="http://schemas.openxmlformats.org/officeDocument/2006/relationships/image" Target="media/image230.wmf"/><Relationship Id="rId273" Type="http://schemas.openxmlformats.org/officeDocument/2006/relationships/image" Target="media/image251.wmf"/><Relationship Id="rId294" Type="http://schemas.openxmlformats.org/officeDocument/2006/relationships/image" Target="media/image270.wmf"/><Relationship Id="rId308" Type="http://schemas.openxmlformats.org/officeDocument/2006/relationships/image" Target="media/image284.wmf"/><Relationship Id="rId329" Type="http://schemas.openxmlformats.org/officeDocument/2006/relationships/image" Target="media/image305.wmf"/><Relationship Id="rId480" Type="http://schemas.openxmlformats.org/officeDocument/2006/relationships/hyperlink" Target="consultantplus://offline/ref=7A7733A8BE62B42E75BD7C8A95253AA0783E133B848AEFE0ADE989F360E73665C2E8B7FF617FCF86d2b0M" TargetMode="External"/><Relationship Id="rId47" Type="http://schemas.openxmlformats.org/officeDocument/2006/relationships/image" Target="media/image30.wmf"/><Relationship Id="rId68" Type="http://schemas.openxmlformats.org/officeDocument/2006/relationships/image" Target="media/image51.wmf"/><Relationship Id="rId89" Type="http://schemas.openxmlformats.org/officeDocument/2006/relationships/image" Target="media/image70.wmf"/><Relationship Id="rId112" Type="http://schemas.openxmlformats.org/officeDocument/2006/relationships/image" Target="media/image93.wmf"/><Relationship Id="rId133" Type="http://schemas.openxmlformats.org/officeDocument/2006/relationships/hyperlink" Target="consultantplus://offline/ref=7A7733A8BE62B42E75BD7C8A95253AA07B371E3D8984EFE0ADE989F360E73665C2E8B7FF617FCE88d2b1M" TargetMode="External"/><Relationship Id="rId154" Type="http://schemas.openxmlformats.org/officeDocument/2006/relationships/image" Target="media/image133.wmf"/><Relationship Id="rId175" Type="http://schemas.openxmlformats.org/officeDocument/2006/relationships/image" Target="media/image154.wmf"/><Relationship Id="rId340" Type="http://schemas.openxmlformats.org/officeDocument/2006/relationships/image" Target="media/image316.wmf"/><Relationship Id="rId361" Type="http://schemas.openxmlformats.org/officeDocument/2006/relationships/image" Target="media/image337.wmf"/><Relationship Id="rId196" Type="http://schemas.openxmlformats.org/officeDocument/2006/relationships/image" Target="media/image175.wmf"/><Relationship Id="rId200" Type="http://schemas.openxmlformats.org/officeDocument/2006/relationships/image" Target="media/image178.wmf"/><Relationship Id="rId382" Type="http://schemas.openxmlformats.org/officeDocument/2006/relationships/image" Target="media/image358.wmf"/><Relationship Id="rId417" Type="http://schemas.openxmlformats.org/officeDocument/2006/relationships/image" Target="media/image391.wmf"/><Relationship Id="rId438" Type="http://schemas.openxmlformats.org/officeDocument/2006/relationships/image" Target="media/image412.wmf"/><Relationship Id="rId459" Type="http://schemas.openxmlformats.org/officeDocument/2006/relationships/hyperlink" Target="consultantplus://offline/ref=1EC19AD19781DEAF4C0C277676C07378845C24E82CA2DEFC52810E0BD04500F816D71D745114FCA7b978M" TargetMode="External"/><Relationship Id="rId16" Type="http://schemas.openxmlformats.org/officeDocument/2006/relationships/hyperlink" Target="consultantplus://offline/ref=38BA5B84610BB262EF7804E9E1C9F225D750FDD0C9BC24B524829F40E58F23838930E79305C9841FC3ICO" TargetMode="External"/><Relationship Id="rId221" Type="http://schemas.openxmlformats.org/officeDocument/2006/relationships/image" Target="media/image199.wmf"/><Relationship Id="rId242" Type="http://schemas.openxmlformats.org/officeDocument/2006/relationships/image" Target="media/image220.wmf"/><Relationship Id="rId263" Type="http://schemas.openxmlformats.org/officeDocument/2006/relationships/image" Target="media/image241.wmf"/><Relationship Id="rId284" Type="http://schemas.openxmlformats.org/officeDocument/2006/relationships/image" Target="media/image262.wmf"/><Relationship Id="rId319" Type="http://schemas.openxmlformats.org/officeDocument/2006/relationships/image" Target="media/image295.wmf"/><Relationship Id="rId470" Type="http://schemas.openxmlformats.org/officeDocument/2006/relationships/hyperlink" Target="consultantplus://offline/ref=AFC4FF7EA52E22718E2126E2DC21C974F9FA44F06C52BD9F9A7CE0FB315998890BD954182EF1021FuCS2O" TargetMode="External"/><Relationship Id="rId491" Type="http://schemas.openxmlformats.org/officeDocument/2006/relationships/fontTable" Target="fontTable.xml"/><Relationship Id="rId37" Type="http://schemas.openxmlformats.org/officeDocument/2006/relationships/image" Target="media/image20.wmf"/><Relationship Id="rId58" Type="http://schemas.openxmlformats.org/officeDocument/2006/relationships/image" Target="media/image41.wmf"/><Relationship Id="rId79" Type="http://schemas.openxmlformats.org/officeDocument/2006/relationships/image" Target="media/image60.wmf"/><Relationship Id="rId102" Type="http://schemas.openxmlformats.org/officeDocument/2006/relationships/image" Target="media/image83.wmf"/><Relationship Id="rId123" Type="http://schemas.openxmlformats.org/officeDocument/2006/relationships/image" Target="media/image104.wmf"/><Relationship Id="rId144" Type="http://schemas.openxmlformats.org/officeDocument/2006/relationships/image" Target="media/image123.wmf"/><Relationship Id="rId330" Type="http://schemas.openxmlformats.org/officeDocument/2006/relationships/image" Target="media/image306.wmf"/><Relationship Id="rId90" Type="http://schemas.openxmlformats.org/officeDocument/2006/relationships/image" Target="media/image71.wmf"/><Relationship Id="rId165" Type="http://schemas.openxmlformats.org/officeDocument/2006/relationships/image" Target="media/image144.wmf"/><Relationship Id="rId186" Type="http://schemas.openxmlformats.org/officeDocument/2006/relationships/image" Target="media/image165.wmf"/><Relationship Id="rId351" Type="http://schemas.openxmlformats.org/officeDocument/2006/relationships/image" Target="media/image327.wmf"/><Relationship Id="rId372" Type="http://schemas.openxmlformats.org/officeDocument/2006/relationships/image" Target="media/image348.wmf"/><Relationship Id="rId393" Type="http://schemas.openxmlformats.org/officeDocument/2006/relationships/image" Target="media/image369.wmf"/><Relationship Id="rId407" Type="http://schemas.openxmlformats.org/officeDocument/2006/relationships/image" Target="media/image381.wmf"/><Relationship Id="rId428" Type="http://schemas.openxmlformats.org/officeDocument/2006/relationships/image" Target="media/image402.wmf"/><Relationship Id="rId449" Type="http://schemas.openxmlformats.org/officeDocument/2006/relationships/image" Target="media/image421.wmf"/><Relationship Id="rId211" Type="http://schemas.openxmlformats.org/officeDocument/2006/relationships/image" Target="media/image189.wmf"/><Relationship Id="rId232" Type="http://schemas.openxmlformats.org/officeDocument/2006/relationships/image" Target="media/image210.wmf"/><Relationship Id="rId253" Type="http://schemas.openxmlformats.org/officeDocument/2006/relationships/image" Target="media/image231.wmf"/><Relationship Id="rId274" Type="http://schemas.openxmlformats.org/officeDocument/2006/relationships/image" Target="media/image252.wmf"/><Relationship Id="rId295" Type="http://schemas.openxmlformats.org/officeDocument/2006/relationships/image" Target="media/image271.wmf"/><Relationship Id="rId309" Type="http://schemas.openxmlformats.org/officeDocument/2006/relationships/image" Target="media/image285.wmf"/><Relationship Id="rId460" Type="http://schemas.openxmlformats.org/officeDocument/2006/relationships/hyperlink" Target="consultantplus://offline/ref=1EC19AD19781DEAF4C0C277676C07378845C24E82CA2DEFC52810E0BD04500F816D71D745114FFAFb97AM" TargetMode="External"/><Relationship Id="rId481" Type="http://schemas.openxmlformats.org/officeDocument/2006/relationships/hyperlink" Target="consultantplus://offline/ref=AFC4FF7EA52E22718E2126E2DC21C974F9FA44F06C52BD9F9A7CE0FB315998890BD954182EF1021FuCS2O" TargetMode="External"/><Relationship Id="rId27" Type="http://schemas.openxmlformats.org/officeDocument/2006/relationships/image" Target="media/image10.wmf"/><Relationship Id="rId48" Type="http://schemas.openxmlformats.org/officeDocument/2006/relationships/image" Target="media/image31.wmf"/><Relationship Id="rId69" Type="http://schemas.openxmlformats.org/officeDocument/2006/relationships/image" Target="media/image52.wmf"/><Relationship Id="rId113" Type="http://schemas.openxmlformats.org/officeDocument/2006/relationships/image" Target="media/image94.wmf"/><Relationship Id="rId134" Type="http://schemas.openxmlformats.org/officeDocument/2006/relationships/hyperlink" Target="consultantplus://offline/ref=7A7733A8BE62B42E75BD7C8A95253AA07B371E3D8984EFE0ADE989F360E73665C2E8B7FF617FCD80d2b3M" TargetMode="External"/><Relationship Id="rId320" Type="http://schemas.openxmlformats.org/officeDocument/2006/relationships/image" Target="media/image296.wmf"/><Relationship Id="rId80" Type="http://schemas.openxmlformats.org/officeDocument/2006/relationships/image" Target="media/image61.wmf"/><Relationship Id="rId155" Type="http://schemas.openxmlformats.org/officeDocument/2006/relationships/image" Target="media/image134.wmf"/><Relationship Id="rId176" Type="http://schemas.openxmlformats.org/officeDocument/2006/relationships/image" Target="media/image155.wmf"/><Relationship Id="rId197" Type="http://schemas.openxmlformats.org/officeDocument/2006/relationships/image" Target="media/image176.wmf"/><Relationship Id="rId341" Type="http://schemas.openxmlformats.org/officeDocument/2006/relationships/image" Target="media/image317.wmf"/><Relationship Id="rId362" Type="http://schemas.openxmlformats.org/officeDocument/2006/relationships/image" Target="media/image338.wmf"/><Relationship Id="rId383" Type="http://schemas.openxmlformats.org/officeDocument/2006/relationships/image" Target="media/image359.wmf"/><Relationship Id="rId418" Type="http://schemas.openxmlformats.org/officeDocument/2006/relationships/image" Target="media/image392.wmf"/><Relationship Id="rId439" Type="http://schemas.openxmlformats.org/officeDocument/2006/relationships/image" Target="media/image413.wmf"/><Relationship Id="rId201" Type="http://schemas.openxmlformats.org/officeDocument/2006/relationships/image" Target="media/image179.wmf"/><Relationship Id="rId222" Type="http://schemas.openxmlformats.org/officeDocument/2006/relationships/image" Target="media/image200.wmf"/><Relationship Id="rId243" Type="http://schemas.openxmlformats.org/officeDocument/2006/relationships/image" Target="media/image221.wmf"/><Relationship Id="rId264" Type="http://schemas.openxmlformats.org/officeDocument/2006/relationships/image" Target="media/image242.wmf"/><Relationship Id="rId285" Type="http://schemas.openxmlformats.org/officeDocument/2006/relationships/image" Target="media/image263.wmf"/><Relationship Id="rId450" Type="http://schemas.openxmlformats.org/officeDocument/2006/relationships/image" Target="media/image422.wmf"/><Relationship Id="rId471" Type="http://schemas.openxmlformats.org/officeDocument/2006/relationships/hyperlink" Target="consultantplus://offline/ref=AFC4FF7EA52E22718E2126E2DC21C974F9FA44F06C52BD9F9A7CE0FB315998890BD954182EF1021FuCS2O" TargetMode="External"/><Relationship Id="rId17" Type="http://schemas.openxmlformats.org/officeDocument/2006/relationships/hyperlink" Target="consultantplus://offline/ref=38BA5B84610BB262EF7804E9E1C9F225D750FDD0C9BC24B524829F40E58F23838930E79305C9841DC3I8O" TargetMode="External"/><Relationship Id="rId38" Type="http://schemas.openxmlformats.org/officeDocument/2006/relationships/image" Target="media/image21.wmf"/><Relationship Id="rId59" Type="http://schemas.openxmlformats.org/officeDocument/2006/relationships/image" Target="media/image42.wmf"/><Relationship Id="rId103" Type="http://schemas.openxmlformats.org/officeDocument/2006/relationships/image" Target="media/image84.wmf"/><Relationship Id="rId124" Type="http://schemas.openxmlformats.org/officeDocument/2006/relationships/image" Target="media/image105.wmf"/><Relationship Id="rId310" Type="http://schemas.openxmlformats.org/officeDocument/2006/relationships/image" Target="media/image286.wmf"/><Relationship Id="rId492" Type="http://schemas.openxmlformats.org/officeDocument/2006/relationships/theme" Target="theme/theme1.xml"/><Relationship Id="rId70" Type="http://schemas.openxmlformats.org/officeDocument/2006/relationships/image" Target="media/image53.wmf"/><Relationship Id="rId91" Type="http://schemas.openxmlformats.org/officeDocument/2006/relationships/image" Target="media/image72.wmf"/><Relationship Id="rId145" Type="http://schemas.openxmlformats.org/officeDocument/2006/relationships/image" Target="media/image124.wmf"/><Relationship Id="rId166" Type="http://schemas.openxmlformats.org/officeDocument/2006/relationships/image" Target="media/image145.wmf"/><Relationship Id="rId187" Type="http://schemas.openxmlformats.org/officeDocument/2006/relationships/image" Target="media/image166.wmf"/><Relationship Id="rId331" Type="http://schemas.openxmlformats.org/officeDocument/2006/relationships/image" Target="media/image307.wmf"/><Relationship Id="rId352" Type="http://schemas.openxmlformats.org/officeDocument/2006/relationships/image" Target="media/image328.wmf"/><Relationship Id="rId373" Type="http://schemas.openxmlformats.org/officeDocument/2006/relationships/image" Target="media/image349.wmf"/><Relationship Id="rId394" Type="http://schemas.openxmlformats.org/officeDocument/2006/relationships/image" Target="media/image370.wmf"/><Relationship Id="rId408" Type="http://schemas.openxmlformats.org/officeDocument/2006/relationships/image" Target="media/image382.wmf"/><Relationship Id="rId429" Type="http://schemas.openxmlformats.org/officeDocument/2006/relationships/image" Target="media/image403.wmf"/><Relationship Id="rId1" Type="http://schemas.openxmlformats.org/officeDocument/2006/relationships/customXml" Target="../customXml/item1.xml"/><Relationship Id="rId212" Type="http://schemas.openxmlformats.org/officeDocument/2006/relationships/image" Target="media/image190.wmf"/><Relationship Id="rId233" Type="http://schemas.openxmlformats.org/officeDocument/2006/relationships/image" Target="media/image211.wmf"/><Relationship Id="rId254" Type="http://schemas.openxmlformats.org/officeDocument/2006/relationships/image" Target="media/image232.wmf"/><Relationship Id="rId440" Type="http://schemas.openxmlformats.org/officeDocument/2006/relationships/image" Target="media/image414.wmf"/><Relationship Id="rId28" Type="http://schemas.openxmlformats.org/officeDocument/2006/relationships/image" Target="media/image11.wmf"/><Relationship Id="rId49" Type="http://schemas.openxmlformats.org/officeDocument/2006/relationships/image" Target="media/image32.wmf"/><Relationship Id="rId114" Type="http://schemas.openxmlformats.org/officeDocument/2006/relationships/image" Target="media/image95.wmf"/><Relationship Id="rId275" Type="http://schemas.openxmlformats.org/officeDocument/2006/relationships/image" Target="media/image253.wmf"/><Relationship Id="rId296" Type="http://schemas.openxmlformats.org/officeDocument/2006/relationships/image" Target="media/image272.wmf"/><Relationship Id="rId300" Type="http://schemas.openxmlformats.org/officeDocument/2006/relationships/image" Target="media/image276.wmf"/><Relationship Id="rId461" Type="http://schemas.openxmlformats.org/officeDocument/2006/relationships/hyperlink" Target="consultantplus://offline/ref=1EC19AD19781DEAF4C0C277676C07378845C28E92EA8DEFC52810E0BD04500F816D71D745114FFAEb977M" TargetMode="External"/><Relationship Id="rId482" Type="http://schemas.openxmlformats.org/officeDocument/2006/relationships/hyperlink" Target="consultantplus://offline/ref=1EC19AD19781DEAF4C0C277676C07378845C24E82CA2DEFC52810E0BD04500F816D71D745114FCA7b978M" TargetMode="External"/><Relationship Id="rId60" Type="http://schemas.openxmlformats.org/officeDocument/2006/relationships/image" Target="media/image43.wmf"/><Relationship Id="rId81" Type="http://schemas.openxmlformats.org/officeDocument/2006/relationships/image" Target="media/image62.wmf"/><Relationship Id="rId135" Type="http://schemas.openxmlformats.org/officeDocument/2006/relationships/image" Target="media/image114.wmf"/><Relationship Id="rId156" Type="http://schemas.openxmlformats.org/officeDocument/2006/relationships/image" Target="media/image135.wmf"/><Relationship Id="rId177" Type="http://schemas.openxmlformats.org/officeDocument/2006/relationships/image" Target="media/image156.wmf"/><Relationship Id="rId198" Type="http://schemas.openxmlformats.org/officeDocument/2006/relationships/image" Target="media/image177.wmf"/><Relationship Id="rId321" Type="http://schemas.openxmlformats.org/officeDocument/2006/relationships/image" Target="media/image297.wmf"/><Relationship Id="rId342" Type="http://schemas.openxmlformats.org/officeDocument/2006/relationships/image" Target="media/image318.wmf"/><Relationship Id="rId363" Type="http://schemas.openxmlformats.org/officeDocument/2006/relationships/image" Target="media/image339.wmf"/><Relationship Id="rId384" Type="http://schemas.openxmlformats.org/officeDocument/2006/relationships/image" Target="media/image360.wmf"/><Relationship Id="rId419" Type="http://schemas.openxmlformats.org/officeDocument/2006/relationships/image" Target="media/image393.wmf"/><Relationship Id="rId202" Type="http://schemas.openxmlformats.org/officeDocument/2006/relationships/image" Target="media/image180.wmf"/><Relationship Id="rId223" Type="http://schemas.openxmlformats.org/officeDocument/2006/relationships/image" Target="media/image201.wmf"/><Relationship Id="rId244" Type="http://schemas.openxmlformats.org/officeDocument/2006/relationships/image" Target="media/image222.wmf"/><Relationship Id="rId430" Type="http://schemas.openxmlformats.org/officeDocument/2006/relationships/image" Target="media/image404.wmf"/><Relationship Id="rId18" Type="http://schemas.openxmlformats.org/officeDocument/2006/relationships/hyperlink" Target="consultantplus://offline/ref=762A9FD9A1D2861563FE9E8A8C317419C9D48124C1B704D3190E37FC9AXD34G" TargetMode="External"/><Relationship Id="rId39" Type="http://schemas.openxmlformats.org/officeDocument/2006/relationships/image" Target="media/image22.wmf"/><Relationship Id="rId265" Type="http://schemas.openxmlformats.org/officeDocument/2006/relationships/image" Target="media/image243.wmf"/><Relationship Id="rId286" Type="http://schemas.openxmlformats.org/officeDocument/2006/relationships/hyperlink" Target="consultantplus://offline/ref=1EC19AD19781DEAF4C0C277676C07378845829E22FA8DEFC52810E0BD0b475M" TargetMode="External"/><Relationship Id="rId451" Type="http://schemas.openxmlformats.org/officeDocument/2006/relationships/hyperlink" Target="consultantplus://offline/ref=1EC19AD19781DEAF4C0C277676C07378845C2EE128ACDEFC52810E0BD04500F816D71D745114FDAFb977M" TargetMode="External"/><Relationship Id="rId472" Type="http://schemas.openxmlformats.org/officeDocument/2006/relationships/hyperlink" Target="consultantplus://offline/ref=7A7733A8BE62B42E75BD7C8A95253AA07B371E3D8984EFE0ADE989F360E73665C2E8B7FF617FCE88d2b1M" TargetMode="External"/><Relationship Id="rId50" Type="http://schemas.openxmlformats.org/officeDocument/2006/relationships/image" Target="media/image33.wmf"/><Relationship Id="rId104" Type="http://schemas.openxmlformats.org/officeDocument/2006/relationships/image" Target="media/image85.wmf"/><Relationship Id="rId125" Type="http://schemas.openxmlformats.org/officeDocument/2006/relationships/image" Target="media/image106.wmf"/><Relationship Id="rId146" Type="http://schemas.openxmlformats.org/officeDocument/2006/relationships/image" Target="media/image125.wmf"/><Relationship Id="rId167" Type="http://schemas.openxmlformats.org/officeDocument/2006/relationships/image" Target="media/image146.wmf"/><Relationship Id="rId188" Type="http://schemas.openxmlformats.org/officeDocument/2006/relationships/image" Target="media/image167.wmf"/><Relationship Id="rId311" Type="http://schemas.openxmlformats.org/officeDocument/2006/relationships/image" Target="media/image287.wmf"/><Relationship Id="rId332" Type="http://schemas.openxmlformats.org/officeDocument/2006/relationships/image" Target="media/image308.wmf"/><Relationship Id="rId353" Type="http://schemas.openxmlformats.org/officeDocument/2006/relationships/image" Target="media/image329.wmf"/><Relationship Id="rId374" Type="http://schemas.openxmlformats.org/officeDocument/2006/relationships/image" Target="media/image350.wmf"/><Relationship Id="rId395" Type="http://schemas.openxmlformats.org/officeDocument/2006/relationships/image" Target="media/image371.wmf"/><Relationship Id="rId409" Type="http://schemas.openxmlformats.org/officeDocument/2006/relationships/image" Target="media/image383.wmf"/><Relationship Id="rId71" Type="http://schemas.openxmlformats.org/officeDocument/2006/relationships/image" Target="media/image54.wmf"/><Relationship Id="rId92" Type="http://schemas.openxmlformats.org/officeDocument/2006/relationships/image" Target="media/image73.wmf"/><Relationship Id="rId213" Type="http://schemas.openxmlformats.org/officeDocument/2006/relationships/image" Target="media/image191.wmf"/><Relationship Id="rId234" Type="http://schemas.openxmlformats.org/officeDocument/2006/relationships/image" Target="media/image212.wmf"/><Relationship Id="rId420" Type="http://schemas.openxmlformats.org/officeDocument/2006/relationships/image" Target="media/image394.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233.wmf"/><Relationship Id="rId276" Type="http://schemas.openxmlformats.org/officeDocument/2006/relationships/image" Target="media/image254.wmf"/><Relationship Id="rId297" Type="http://schemas.openxmlformats.org/officeDocument/2006/relationships/image" Target="media/image273.wmf"/><Relationship Id="rId441" Type="http://schemas.openxmlformats.org/officeDocument/2006/relationships/hyperlink" Target="consultantplus://offline/ref=1EC19AD19781DEAF4C0C277676C07378845C24E82CA2DEFC52810E0BD04500F816D71D745114FCA7b978M" TargetMode="External"/><Relationship Id="rId462" Type="http://schemas.openxmlformats.org/officeDocument/2006/relationships/hyperlink" Target="consultantplus://offline/ref=1EC19AD19781DEAF4C0C277676C07378845C28E92EA8DEFC52810E0BD04500F816D71D745114FFAEb977M" TargetMode="External"/><Relationship Id="rId483" Type="http://schemas.openxmlformats.org/officeDocument/2006/relationships/hyperlink" Target="consultantplus://offline/ref=1EC19AD19781DEAF4C0C277676C07378845C24E82CA2DEFC52810E0BD04500F816D71D745114FFAFb97AM" TargetMode="External"/><Relationship Id="rId40" Type="http://schemas.openxmlformats.org/officeDocument/2006/relationships/image" Target="media/image23.wmf"/><Relationship Id="rId115" Type="http://schemas.openxmlformats.org/officeDocument/2006/relationships/image" Target="media/image96.wmf"/><Relationship Id="rId136" Type="http://schemas.openxmlformats.org/officeDocument/2006/relationships/image" Target="media/image115.wmf"/><Relationship Id="rId157" Type="http://schemas.openxmlformats.org/officeDocument/2006/relationships/image" Target="media/image136.wmf"/><Relationship Id="rId178" Type="http://schemas.openxmlformats.org/officeDocument/2006/relationships/image" Target="media/image157.wmf"/><Relationship Id="rId301" Type="http://schemas.openxmlformats.org/officeDocument/2006/relationships/image" Target="media/image277.wmf"/><Relationship Id="rId322" Type="http://schemas.openxmlformats.org/officeDocument/2006/relationships/image" Target="media/image298.wmf"/><Relationship Id="rId343" Type="http://schemas.openxmlformats.org/officeDocument/2006/relationships/image" Target="media/image319.wmf"/><Relationship Id="rId364" Type="http://schemas.openxmlformats.org/officeDocument/2006/relationships/image" Target="media/image340.wmf"/><Relationship Id="rId61" Type="http://schemas.openxmlformats.org/officeDocument/2006/relationships/image" Target="media/image44.wmf"/><Relationship Id="rId82" Type="http://schemas.openxmlformats.org/officeDocument/2006/relationships/image" Target="media/image63.wmf"/><Relationship Id="rId199" Type="http://schemas.openxmlformats.org/officeDocument/2006/relationships/hyperlink" Target="consultantplus://offline/ref=7A7733A8BE62B42E75BD7C8A95253AA0783E133B848AEFE0ADE989F360E73665C2E8B7FF617FCF86d2b0M" TargetMode="External"/><Relationship Id="rId203" Type="http://schemas.openxmlformats.org/officeDocument/2006/relationships/image" Target="media/image181.wmf"/><Relationship Id="rId385" Type="http://schemas.openxmlformats.org/officeDocument/2006/relationships/image" Target="media/image361.wmf"/><Relationship Id="rId19" Type="http://schemas.openxmlformats.org/officeDocument/2006/relationships/hyperlink" Target="consultantplus://offline/ref=02F354E0E64861E34D106BA9D7DE73C425BAFB6E5E90A058AA02196B5Cd9jCH" TargetMode="External"/><Relationship Id="rId224" Type="http://schemas.openxmlformats.org/officeDocument/2006/relationships/image" Target="media/image202.wmf"/><Relationship Id="rId245" Type="http://schemas.openxmlformats.org/officeDocument/2006/relationships/image" Target="media/image223.wmf"/><Relationship Id="rId266" Type="http://schemas.openxmlformats.org/officeDocument/2006/relationships/image" Target="media/image244.wmf"/><Relationship Id="rId287" Type="http://schemas.openxmlformats.org/officeDocument/2006/relationships/image" Target="media/image264.wmf"/><Relationship Id="rId410" Type="http://schemas.openxmlformats.org/officeDocument/2006/relationships/image" Target="media/image384.wmf"/><Relationship Id="rId431" Type="http://schemas.openxmlformats.org/officeDocument/2006/relationships/image" Target="media/image405.wmf"/><Relationship Id="rId452" Type="http://schemas.openxmlformats.org/officeDocument/2006/relationships/image" Target="media/image423.wmf"/><Relationship Id="rId473" Type="http://schemas.openxmlformats.org/officeDocument/2006/relationships/hyperlink" Target="consultantplus://offline/ref=AFC4FF7EA52E22718E2126E2DC21C974F9FA44F06C52BD9F9A7CE0FB315998890BD954182EF1021FuCS2O" TargetMode="External"/><Relationship Id="rId30" Type="http://schemas.openxmlformats.org/officeDocument/2006/relationships/image" Target="media/image13.wmf"/><Relationship Id="rId105" Type="http://schemas.openxmlformats.org/officeDocument/2006/relationships/image" Target="media/image86.wmf"/><Relationship Id="rId126" Type="http://schemas.openxmlformats.org/officeDocument/2006/relationships/image" Target="media/image107.wmf"/><Relationship Id="rId147" Type="http://schemas.openxmlformats.org/officeDocument/2006/relationships/image" Target="media/image126.wmf"/><Relationship Id="rId168" Type="http://schemas.openxmlformats.org/officeDocument/2006/relationships/image" Target="media/image147.wmf"/><Relationship Id="rId312" Type="http://schemas.openxmlformats.org/officeDocument/2006/relationships/image" Target="media/image288.wmf"/><Relationship Id="rId333" Type="http://schemas.openxmlformats.org/officeDocument/2006/relationships/image" Target="media/image309.wmf"/><Relationship Id="rId354" Type="http://schemas.openxmlformats.org/officeDocument/2006/relationships/image" Target="media/image330.wmf"/><Relationship Id="rId51" Type="http://schemas.openxmlformats.org/officeDocument/2006/relationships/image" Target="media/image34.wmf"/><Relationship Id="rId72" Type="http://schemas.openxmlformats.org/officeDocument/2006/relationships/image" Target="media/image55.wmf"/><Relationship Id="rId93" Type="http://schemas.openxmlformats.org/officeDocument/2006/relationships/image" Target="media/image74.wmf"/><Relationship Id="rId189" Type="http://schemas.openxmlformats.org/officeDocument/2006/relationships/image" Target="media/image168.wmf"/><Relationship Id="rId375" Type="http://schemas.openxmlformats.org/officeDocument/2006/relationships/image" Target="media/image351.wmf"/><Relationship Id="rId396" Type="http://schemas.openxmlformats.org/officeDocument/2006/relationships/image" Target="media/image372.wmf"/><Relationship Id="rId3" Type="http://schemas.openxmlformats.org/officeDocument/2006/relationships/styles" Target="styles.xml"/><Relationship Id="rId214" Type="http://schemas.openxmlformats.org/officeDocument/2006/relationships/image" Target="media/image192.wmf"/><Relationship Id="rId235" Type="http://schemas.openxmlformats.org/officeDocument/2006/relationships/image" Target="media/image213.wmf"/><Relationship Id="rId256" Type="http://schemas.openxmlformats.org/officeDocument/2006/relationships/image" Target="media/image234.wmf"/><Relationship Id="rId277" Type="http://schemas.openxmlformats.org/officeDocument/2006/relationships/image" Target="media/image255.wmf"/><Relationship Id="rId298" Type="http://schemas.openxmlformats.org/officeDocument/2006/relationships/image" Target="media/image274.wmf"/><Relationship Id="rId400" Type="http://schemas.openxmlformats.org/officeDocument/2006/relationships/image" Target="media/image375.wmf"/><Relationship Id="rId421" Type="http://schemas.openxmlformats.org/officeDocument/2006/relationships/image" Target="media/image395.wmf"/><Relationship Id="rId442" Type="http://schemas.openxmlformats.org/officeDocument/2006/relationships/hyperlink" Target="consultantplus://offline/ref=1EC19AD19781DEAF4C0C277676C07378845C24E82CA2DEFC52810E0BD04500F816D71D745114FFAFb97AM" TargetMode="External"/><Relationship Id="rId463" Type="http://schemas.openxmlformats.org/officeDocument/2006/relationships/hyperlink" Target="consultantplus://offline/ref=1EC19AD19781DEAF4C0C277676C07378845C28E92EA8DEFC52810E0BD04500F816D71D745114FFAEb977M" TargetMode="External"/><Relationship Id="rId484" Type="http://schemas.openxmlformats.org/officeDocument/2006/relationships/hyperlink" Target="consultantplus://offline/ref=1EC19AD19781DEAF4C0C277676C07378845C24E82CA2DEFC52810E0BD04500F816D71D745114FCA7b978M" TargetMode="External"/><Relationship Id="rId116" Type="http://schemas.openxmlformats.org/officeDocument/2006/relationships/image" Target="media/image97.wmf"/><Relationship Id="rId137" Type="http://schemas.openxmlformats.org/officeDocument/2006/relationships/image" Target="media/image116.wmf"/><Relationship Id="rId158" Type="http://schemas.openxmlformats.org/officeDocument/2006/relationships/image" Target="media/image137.wmf"/><Relationship Id="rId302" Type="http://schemas.openxmlformats.org/officeDocument/2006/relationships/image" Target="media/image278.wmf"/><Relationship Id="rId323" Type="http://schemas.openxmlformats.org/officeDocument/2006/relationships/image" Target="media/image299.wmf"/><Relationship Id="rId344" Type="http://schemas.openxmlformats.org/officeDocument/2006/relationships/image" Target="media/image320.wmf"/><Relationship Id="rId20" Type="http://schemas.openxmlformats.org/officeDocument/2006/relationships/hyperlink" Target="consultantplus://offline/ref=35110C8041CE28371F5074B7DE7DE156ED93072692717A12FC0FBE09B6M5C2Q" TargetMode="External"/><Relationship Id="rId41" Type="http://schemas.openxmlformats.org/officeDocument/2006/relationships/image" Target="media/image24.wmf"/><Relationship Id="rId62" Type="http://schemas.openxmlformats.org/officeDocument/2006/relationships/image" Target="media/image45.wmf"/><Relationship Id="rId83" Type="http://schemas.openxmlformats.org/officeDocument/2006/relationships/image" Target="media/image64.wmf"/><Relationship Id="rId179" Type="http://schemas.openxmlformats.org/officeDocument/2006/relationships/image" Target="media/image158.wmf"/><Relationship Id="rId365" Type="http://schemas.openxmlformats.org/officeDocument/2006/relationships/image" Target="media/image341.wmf"/><Relationship Id="rId386" Type="http://schemas.openxmlformats.org/officeDocument/2006/relationships/image" Target="media/image362.wmf"/><Relationship Id="rId190" Type="http://schemas.openxmlformats.org/officeDocument/2006/relationships/image" Target="media/image169.wmf"/><Relationship Id="rId204" Type="http://schemas.openxmlformats.org/officeDocument/2006/relationships/image" Target="media/image182.wmf"/><Relationship Id="rId225" Type="http://schemas.openxmlformats.org/officeDocument/2006/relationships/image" Target="media/image203.wmf"/><Relationship Id="rId246" Type="http://schemas.openxmlformats.org/officeDocument/2006/relationships/image" Target="media/image224.wmf"/><Relationship Id="rId267" Type="http://schemas.openxmlformats.org/officeDocument/2006/relationships/image" Target="media/image245.wmf"/><Relationship Id="rId288" Type="http://schemas.openxmlformats.org/officeDocument/2006/relationships/image" Target="media/image265.wmf"/><Relationship Id="rId411" Type="http://schemas.openxmlformats.org/officeDocument/2006/relationships/image" Target="media/image385.wmf"/><Relationship Id="rId432" Type="http://schemas.openxmlformats.org/officeDocument/2006/relationships/image" Target="media/image406.wmf"/><Relationship Id="rId453" Type="http://schemas.openxmlformats.org/officeDocument/2006/relationships/image" Target="media/image424.wmf"/><Relationship Id="rId474" Type="http://schemas.openxmlformats.org/officeDocument/2006/relationships/hyperlink" Target="consultantplus://offline/ref=AFC4FF7EA52E22718E2126E2DC21C974F9FA44F06C52BD9F9A7CE0FB315998890BD954182EF1021FuCS2O" TargetMode="External"/><Relationship Id="rId106" Type="http://schemas.openxmlformats.org/officeDocument/2006/relationships/image" Target="media/image87.wmf"/><Relationship Id="rId127" Type="http://schemas.openxmlformats.org/officeDocument/2006/relationships/image" Target="media/image108.wmf"/><Relationship Id="rId313" Type="http://schemas.openxmlformats.org/officeDocument/2006/relationships/image" Target="media/image289.wmf"/><Relationship Id="rId10" Type="http://schemas.openxmlformats.org/officeDocument/2006/relationships/hyperlink" Target="consultantplus://offline/ref=6AFF3C9363B6FFC651CE6AE04B6CDDB163CB8DF44FF5D351613C43F54F5DB1B382BC42C3CC62B058A915E6A46FBB2E7CB7B303P8ZEP" TargetMode="External"/><Relationship Id="rId31" Type="http://schemas.openxmlformats.org/officeDocument/2006/relationships/image" Target="media/image14.wmf"/><Relationship Id="rId52" Type="http://schemas.openxmlformats.org/officeDocument/2006/relationships/image" Target="media/image35.wmf"/><Relationship Id="rId73" Type="http://schemas.openxmlformats.org/officeDocument/2006/relationships/image" Target="media/image56.wmf"/><Relationship Id="rId94" Type="http://schemas.openxmlformats.org/officeDocument/2006/relationships/image" Target="media/image75.wmf"/><Relationship Id="rId148" Type="http://schemas.openxmlformats.org/officeDocument/2006/relationships/image" Target="media/image127.wmf"/><Relationship Id="rId169" Type="http://schemas.openxmlformats.org/officeDocument/2006/relationships/image" Target="media/image148.wmf"/><Relationship Id="rId334" Type="http://schemas.openxmlformats.org/officeDocument/2006/relationships/image" Target="media/image310.wmf"/><Relationship Id="rId355" Type="http://schemas.openxmlformats.org/officeDocument/2006/relationships/image" Target="media/image331.wmf"/><Relationship Id="rId376" Type="http://schemas.openxmlformats.org/officeDocument/2006/relationships/image" Target="media/image352.wmf"/><Relationship Id="rId397" Type="http://schemas.openxmlformats.org/officeDocument/2006/relationships/hyperlink" Target="consultantplus://offline/ref=1EC19AD19781DEAF4C0C277676C07378845C24E328A8DEFC52810E0BD0b475M" TargetMode="External"/><Relationship Id="rId4" Type="http://schemas.microsoft.com/office/2007/relationships/stylesWithEffects" Target="stylesWithEffects.xml"/><Relationship Id="rId180" Type="http://schemas.openxmlformats.org/officeDocument/2006/relationships/image" Target="media/image159.wmf"/><Relationship Id="rId215" Type="http://schemas.openxmlformats.org/officeDocument/2006/relationships/image" Target="media/image193.wmf"/><Relationship Id="rId236" Type="http://schemas.openxmlformats.org/officeDocument/2006/relationships/image" Target="media/image214.wmf"/><Relationship Id="rId257" Type="http://schemas.openxmlformats.org/officeDocument/2006/relationships/image" Target="media/image235.wmf"/><Relationship Id="rId278" Type="http://schemas.openxmlformats.org/officeDocument/2006/relationships/image" Target="media/image256.wmf"/><Relationship Id="rId401" Type="http://schemas.openxmlformats.org/officeDocument/2006/relationships/image" Target="media/image376.wmf"/><Relationship Id="rId422" Type="http://schemas.openxmlformats.org/officeDocument/2006/relationships/image" Target="media/image396.wmf"/><Relationship Id="rId443" Type="http://schemas.openxmlformats.org/officeDocument/2006/relationships/image" Target="media/image415.wmf"/><Relationship Id="rId464" Type="http://schemas.openxmlformats.org/officeDocument/2006/relationships/image" Target="media/image430.wmf"/><Relationship Id="rId303" Type="http://schemas.openxmlformats.org/officeDocument/2006/relationships/image" Target="media/image279.wmf"/><Relationship Id="rId485" Type="http://schemas.openxmlformats.org/officeDocument/2006/relationships/hyperlink" Target="consultantplus://offline/ref=1EC19AD19781DEAF4C0C277676C07378845C24E82CA2DEFC52810E0BD04500F816D71D745114FFAFb97AM" TargetMode="External"/><Relationship Id="rId42" Type="http://schemas.openxmlformats.org/officeDocument/2006/relationships/image" Target="media/image25.wmf"/><Relationship Id="rId84" Type="http://schemas.openxmlformats.org/officeDocument/2006/relationships/image" Target="media/image65.wmf"/><Relationship Id="rId138" Type="http://schemas.openxmlformats.org/officeDocument/2006/relationships/image" Target="media/image117.wmf"/><Relationship Id="rId345" Type="http://schemas.openxmlformats.org/officeDocument/2006/relationships/image" Target="media/image321.wmf"/><Relationship Id="rId387" Type="http://schemas.openxmlformats.org/officeDocument/2006/relationships/image" Target="media/image363.wmf"/><Relationship Id="rId191" Type="http://schemas.openxmlformats.org/officeDocument/2006/relationships/image" Target="media/image170.wmf"/><Relationship Id="rId205" Type="http://schemas.openxmlformats.org/officeDocument/2006/relationships/image" Target="media/image183.wmf"/><Relationship Id="rId247" Type="http://schemas.openxmlformats.org/officeDocument/2006/relationships/image" Target="media/image225.wmf"/><Relationship Id="rId412" Type="http://schemas.openxmlformats.org/officeDocument/2006/relationships/image" Target="media/image386.wmf"/><Relationship Id="rId107" Type="http://schemas.openxmlformats.org/officeDocument/2006/relationships/image" Target="media/image88.wmf"/><Relationship Id="rId289" Type="http://schemas.openxmlformats.org/officeDocument/2006/relationships/image" Target="media/image266.wmf"/><Relationship Id="rId454" Type="http://schemas.openxmlformats.org/officeDocument/2006/relationships/image" Target="media/image425.wmf"/><Relationship Id="rId11" Type="http://schemas.openxmlformats.org/officeDocument/2006/relationships/image" Target="media/image5.jpeg"/><Relationship Id="rId53" Type="http://schemas.openxmlformats.org/officeDocument/2006/relationships/image" Target="media/image36.wmf"/><Relationship Id="rId149" Type="http://schemas.openxmlformats.org/officeDocument/2006/relationships/image" Target="media/image128.wmf"/><Relationship Id="rId314" Type="http://schemas.openxmlformats.org/officeDocument/2006/relationships/image" Target="media/image290.wmf"/><Relationship Id="rId356" Type="http://schemas.openxmlformats.org/officeDocument/2006/relationships/image" Target="media/image332.wmf"/><Relationship Id="rId398" Type="http://schemas.openxmlformats.org/officeDocument/2006/relationships/image" Target="media/image373.wmf"/><Relationship Id="rId95" Type="http://schemas.openxmlformats.org/officeDocument/2006/relationships/image" Target="media/image76.wmf"/><Relationship Id="rId160" Type="http://schemas.openxmlformats.org/officeDocument/2006/relationships/image" Target="media/image139.wmf"/><Relationship Id="rId216" Type="http://schemas.openxmlformats.org/officeDocument/2006/relationships/image" Target="media/image194.wmf"/><Relationship Id="rId423" Type="http://schemas.openxmlformats.org/officeDocument/2006/relationships/image" Target="media/image397.wmf"/><Relationship Id="rId258" Type="http://schemas.openxmlformats.org/officeDocument/2006/relationships/image" Target="media/image236.wmf"/><Relationship Id="rId465" Type="http://schemas.openxmlformats.org/officeDocument/2006/relationships/image" Target="media/image431.wmf"/><Relationship Id="rId22" Type="http://schemas.openxmlformats.org/officeDocument/2006/relationships/hyperlink" Target="consultantplus://offline/ref=6E538EA9CADA3567FF1512100D2427A06758B635B9EA8008A3B12AEC4F3D104B542A3951D805C0A8i8U6H" TargetMode="External"/><Relationship Id="rId64" Type="http://schemas.openxmlformats.org/officeDocument/2006/relationships/image" Target="media/image47.wmf"/><Relationship Id="rId118" Type="http://schemas.openxmlformats.org/officeDocument/2006/relationships/image" Target="media/image99.wmf"/><Relationship Id="rId325" Type="http://schemas.openxmlformats.org/officeDocument/2006/relationships/image" Target="media/image301.wmf"/><Relationship Id="rId367" Type="http://schemas.openxmlformats.org/officeDocument/2006/relationships/image" Target="media/image343.wmf"/><Relationship Id="rId171" Type="http://schemas.openxmlformats.org/officeDocument/2006/relationships/image" Target="media/image150.wmf"/><Relationship Id="rId227" Type="http://schemas.openxmlformats.org/officeDocument/2006/relationships/image" Target="media/image205.wmf"/><Relationship Id="rId269" Type="http://schemas.openxmlformats.org/officeDocument/2006/relationships/image" Target="media/image247.wmf"/><Relationship Id="rId434" Type="http://schemas.openxmlformats.org/officeDocument/2006/relationships/image" Target="media/image408.wmf"/><Relationship Id="rId476" Type="http://schemas.openxmlformats.org/officeDocument/2006/relationships/hyperlink" Target="consultantplus://offline/ref=7A7733A8BE62B42E75BD7C8A95253AA07B371E3D8984EFE0ADE989F360E73665C2E8B7FF617FCD80d2b3M" TargetMode="External"/><Relationship Id="rId33" Type="http://schemas.openxmlformats.org/officeDocument/2006/relationships/image" Target="media/image16.wmf"/><Relationship Id="rId129" Type="http://schemas.openxmlformats.org/officeDocument/2006/relationships/image" Target="media/image110.wmf"/><Relationship Id="rId280" Type="http://schemas.openxmlformats.org/officeDocument/2006/relationships/image" Target="media/image258.wmf"/><Relationship Id="rId336" Type="http://schemas.openxmlformats.org/officeDocument/2006/relationships/image" Target="media/image312.wmf"/><Relationship Id="rId75" Type="http://schemas.openxmlformats.org/officeDocument/2006/relationships/image" Target="media/image58.wmf"/><Relationship Id="rId140" Type="http://schemas.openxmlformats.org/officeDocument/2006/relationships/image" Target="media/image119.wmf"/><Relationship Id="rId182" Type="http://schemas.openxmlformats.org/officeDocument/2006/relationships/image" Target="media/image161.wmf"/><Relationship Id="rId378" Type="http://schemas.openxmlformats.org/officeDocument/2006/relationships/image" Target="media/image354.wmf"/><Relationship Id="rId403" Type="http://schemas.openxmlformats.org/officeDocument/2006/relationships/image" Target="media/image378.wmf"/><Relationship Id="rId6" Type="http://schemas.openxmlformats.org/officeDocument/2006/relationships/webSettings" Target="webSettings.xml"/><Relationship Id="rId238" Type="http://schemas.openxmlformats.org/officeDocument/2006/relationships/image" Target="media/image216.wmf"/><Relationship Id="rId445" Type="http://schemas.openxmlformats.org/officeDocument/2006/relationships/image" Target="media/image417.wmf"/><Relationship Id="rId487" Type="http://schemas.openxmlformats.org/officeDocument/2006/relationships/hyperlink" Target="consultantplus://offline/ref=02F354E0E64861E34D106BA9D7DE73C425BAFB6E5E90A058AA02196B5Cd9jCH" TargetMode="External"/><Relationship Id="rId291" Type="http://schemas.openxmlformats.org/officeDocument/2006/relationships/image" Target="media/image268.wmf"/><Relationship Id="rId305" Type="http://schemas.openxmlformats.org/officeDocument/2006/relationships/image" Target="media/image281.wmf"/><Relationship Id="rId347" Type="http://schemas.openxmlformats.org/officeDocument/2006/relationships/image" Target="media/image323.wmf"/><Relationship Id="rId44" Type="http://schemas.openxmlformats.org/officeDocument/2006/relationships/image" Target="media/image27.wmf"/><Relationship Id="rId86" Type="http://schemas.openxmlformats.org/officeDocument/2006/relationships/image" Target="media/image67.wmf"/><Relationship Id="rId151" Type="http://schemas.openxmlformats.org/officeDocument/2006/relationships/image" Target="media/image130.wmf"/><Relationship Id="rId389" Type="http://schemas.openxmlformats.org/officeDocument/2006/relationships/image" Target="media/image365.wmf"/><Relationship Id="rId193" Type="http://schemas.openxmlformats.org/officeDocument/2006/relationships/image" Target="media/image172.wmf"/><Relationship Id="rId207" Type="http://schemas.openxmlformats.org/officeDocument/2006/relationships/image" Target="media/image185.wmf"/><Relationship Id="rId249" Type="http://schemas.openxmlformats.org/officeDocument/2006/relationships/image" Target="media/image227.wmf"/><Relationship Id="rId414" Type="http://schemas.openxmlformats.org/officeDocument/2006/relationships/image" Target="media/image388.wmf"/><Relationship Id="rId456" Type="http://schemas.openxmlformats.org/officeDocument/2006/relationships/image" Target="media/image427.wmf"/><Relationship Id="rId13" Type="http://schemas.openxmlformats.org/officeDocument/2006/relationships/hyperlink" Target="consultantplus://offline/ref=BCAEB0186D2A072574403E2E94A9EADAD1497A30731718066D2291CF3C0CD6F5C7B87D94F153EE66x8w9N" TargetMode="External"/><Relationship Id="rId109" Type="http://schemas.openxmlformats.org/officeDocument/2006/relationships/image" Target="media/image90.wmf"/><Relationship Id="rId260" Type="http://schemas.openxmlformats.org/officeDocument/2006/relationships/image" Target="media/image238.wmf"/><Relationship Id="rId316" Type="http://schemas.openxmlformats.org/officeDocument/2006/relationships/image" Target="media/image292.wmf"/><Relationship Id="rId55" Type="http://schemas.openxmlformats.org/officeDocument/2006/relationships/image" Target="media/image38.wmf"/><Relationship Id="rId97" Type="http://schemas.openxmlformats.org/officeDocument/2006/relationships/image" Target="media/image78.wmf"/><Relationship Id="rId120" Type="http://schemas.openxmlformats.org/officeDocument/2006/relationships/image" Target="media/image101.wmf"/><Relationship Id="rId358" Type="http://schemas.openxmlformats.org/officeDocument/2006/relationships/image" Target="media/image334.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29CF-1955-4DA2-BEF3-8BF21A67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92</Pages>
  <Words>29697</Words>
  <Characters>169275</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5</cp:revision>
  <cp:lastPrinted>2020-04-08T06:03:00Z</cp:lastPrinted>
  <dcterms:created xsi:type="dcterms:W3CDTF">2020-07-07T13:13:00Z</dcterms:created>
  <dcterms:modified xsi:type="dcterms:W3CDTF">2020-07-07T13:51:00Z</dcterms:modified>
</cp:coreProperties>
</file>