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0A84">
        <w:rPr>
          <w:rFonts w:ascii="Times New Roman" w:hAnsi="Times New Roman" w:cs="Times New Roman"/>
          <w:noProof/>
          <w:color w:val="999999"/>
          <w:sz w:val="28"/>
          <w:szCs w:val="28"/>
          <w:lang w:eastAsia="ru-RU"/>
        </w:rPr>
        <w:drawing>
          <wp:inline distT="0" distB="0" distL="0" distR="0" wp14:anchorId="71E68A91" wp14:editId="345ECDA2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8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84">
        <w:rPr>
          <w:rFonts w:ascii="Times New Roman" w:hAnsi="Times New Roman" w:cs="Times New Roman"/>
          <w:sz w:val="28"/>
          <w:szCs w:val="28"/>
        </w:rPr>
        <w:t>«ЗАОСТРОВСКОЕ»</w:t>
      </w: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84" w:rsidRPr="00B10A84" w:rsidRDefault="00B10A84" w:rsidP="00B1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A84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10A84" w:rsidRPr="00B10A84" w:rsidRDefault="00B10A84" w:rsidP="00B1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A84" w:rsidRPr="003B03EA" w:rsidRDefault="007C2317" w:rsidP="00B10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ноября</w:t>
      </w:r>
      <w:r w:rsidR="001D3763" w:rsidRPr="003B03EA">
        <w:rPr>
          <w:rFonts w:ascii="Times New Roman" w:hAnsi="Times New Roman" w:cs="Times New Roman"/>
          <w:sz w:val="26"/>
          <w:szCs w:val="26"/>
        </w:rPr>
        <w:t xml:space="preserve"> 2016 г.</w:t>
      </w:r>
      <w:r w:rsidR="00B10A84" w:rsidRPr="003B03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10A84" w:rsidRPr="003B03EA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3173F6">
        <w:rPr>
          <w:rFonts w:ascii="Times New Roman" w:hAnsi="Times New Roman" w:cs="Times New Roman"/>
          <w:sz w:val="26"/>
          <w:szCs w:val="26"/>
        </w:rPr>
        <w:t>5</w:t>
      </w: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84" w:rsidRPr="003B03EA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0A84">
        <w:rPr>
          <w:rFonts w:ascii="Times New Roman" w:hAnsi="Times New Roman" w:cs="Times New Roman"/>
          <w:sz w:val="24"/>
          <w:szCs w:val="24"/>
        </w:rPr>
        <w:t>д</w:t>
      </w:r>
      <w:r w:rsidRPr="003B03EA">
        <w:rPr>
          <w:rFonts w:ascii="Times New Roman" w:hAnsi="Times New Roman" w:cs="Times New Roman"/>
          <w:sz w:val="26"/>
          <w:szCs w:val="26"/>
        </w:rPr>
        <w:t xml:space="preserve">. Большое </w:t>
      </w:r>
      <w:proofErr w:type="spellStart"/>
      <w:r w:rsidRPr="003B03EA">
        <w:rPr>
          <w:rFonts w:ascii="Times New Roman" w:hAnsi="Times New Roman" w:cs="Times New Roman"/>
          <w:sz w:val="26"/>
          <w:szCs w:val="26"/>
        </w:rPr>
        <w:t>Анисимово</w:t>
      </w:r>
      <w:proofErr w:type="spellEnd"/>
    </w:p>
    <w:p w:rsidR="00082E9E" w:rsidRPr="003B03EA" w:rsidRDefault="00082E9E" w:rsidP="0008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86B" w:rsidRPr="0063253F" w:rsidRDefault="00B96FC4" w:rsidP="002A386B">
      <w:pPr>
        <w:pStyle w:val="a6"/>
        <w:rPr>
          <w:sz w:val="26"/>
          <w:szCs w:val="26"/>
        </w:rPr>
      </w:pPr>
      <w:r w:rsidRPr="003B03EA">
        <w:rPr>
          <w:sz w:val="26"/>
          <w:szCs w:val="26"/>
        </w:rPr>
        <w:t xml:space="preserve">О закреплении полномочий по </w:t>
      </w:r>
      <w:r w:rsidR="002A386B" w:rsidRPr="0063253F">
        <w:rPr>
          <w:sz w:val="26"/>
          <w:szCs w:val="26"/>
        </w:rPr>
        <w:t>осуществлению муниципального контроля</w:t>
      </w:r>
    </w:p>
    <w:p w:rsidR="00244A97" w:rsidRDefault="00E871A7" w:rsidP="002A386B">
      <w:pPr>
        <w:pStyle w:val="a6"/>
        <w:rPr>
          <w:sz w:val="26"/>
          <w:szCs w:val="26"/>
        </w:rPr>
      </w:pPr>
      <w:r w:rsidRPr="00E871A7">
        <w:rPr>
          <w:bCs/>
          <w:sz w:val="26"/>
          <w:szCs w:val="26"/>
        </w:rPr>
        <w:t>за соблюдением законодательства в области розничной продажи алкогольной продукции</w:t>
      </w:r>
      <w:r w:rsidRPr="00E871A7">
        <w:rPr>
          <w:sz w:val="26"/>
          <w:szCs w:val="26"/>
        </w:rPr>
        <w:t xml:space="preserve"> в муниципальном образовании «Заостровское»</w:t>
      </w:r>
    </w:p>
    <w:p w:rsidR="00082E9E" w:rsidRPr="003B03EA" w:rsidRDefault="00A71758" w:rsidP="00244A97">
      <w:pPr>
        <w:pStyle w:val="a6"/>
        <w:rPr>
          <w:b w:val="0"/>
          <w:sz w:val="26"/>
          <w:szCs w:val="26"/>
        </w:rPr>
      </w:pPr>
      <w:r w:rsidRPr="003B03EA">
        <w:rPr>
          <w:sz w:val="26"/>
          <w:szCs w:val="26"/>
        </w:rPr>
        <w:t xml:space="preserve">Приморского района </w:t>
      </w:r>
      <w:r w:rsidR="008F337D" w:rsidRPr="003B03EA">
        <w:rPr>
          <w:sz w:val="26"/>
          <w:szCs w:val="26"/>
        </w:rPr>
        <w:t>Архангельской области</w:t>
      </w:r>
    </w:p>
    <w:p w:rsidR="00B96FC4" w:rsidRPr="003B03EA" w:rsidRDefault="00B96FC4" w:rsidP="00B96F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37E" w:rsidRPr="00E871A7" w:rsidRDefault="002A386B" w:rsidP="00E8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1A7"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Кодексом Российской Федерации об административных правонарушениях от 30 декабря 2001 года № 195-ФЗ; Федеральным законом от 26 декабря 2008 года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  <w:proofErr w:type="gramStart"/>
      <w:r w:rsidR="00344854" w:rsidRPr="00E871A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="00344854" w:rsidRPr="00E871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44854" w:rsidRPr="00E871A7">
        <w:rPr>
          <w:rFonts w:ascii="Times New Roman" w:hAnsi="Times New Roman" w:cs="Times New Roman"/>
          <w:sz w:val="26"/>
          <w:szCs w:val="26"/>
        </w:rPr>
        <w:t xml:space="preserve"> от 22 ноября 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="00344854" w:rsidRPr="00E871A7">
        <w:rPr>
          <w:rFonts w:ascii="Times New Roman" w:hAnsi="Times New Roman" w:cs="Times New Roman"/>
          <w:sz w:val="26"/>
          <w:szCs w:val="26"/>
        </w:rPr>
        <w:t>, а также определения органами местного самоуправления границ прилегающих территорий, на которых не допускается розничная продажа алкогольной продукции»</w:t>
      </w:r>
      <w:r w:rsidR="003173F6">
        <w:rPr>
          <w:rFonts w:ascii="Times New Roman" w:hAnsi="Times New Roman" w:cs="Times New Roman"/>
          <w:sz w:val="26"/>
          <w:szCs w:val="26"/>
        </w:rPr>
        <w:t>,</w:t>
      </w:r>
      <w:r w:rsidR="00344854" w:rsidRPr="00E871A7">
        <w:rPr>
          <w:rFonts w:ascii="Times New Roman" w:hAnsi="Times New Roman" w:cs="Times New Roman"/>
          <w:sz w:val="26"/>
          <w:szCs w:val="26"/>
        </w:rPr>
        <w:t xml:space="preserve"> </w:t>
      </w:r>
      <w:r w:rsidR="003173F6">
        <w:rPr>
          <w:rFonts w:ascii="Times New Roman" w:hAnsi="Times New Roman" w:cs="Times New Roman"/>
          <w:sz w:val="26"/>
          <w:szCs w:val="26"/>
        </w:rPr>
        <w:t>О</w:t>
      </w:r>
      <w:r w:rsidR="003173F6" w:rsidRPr="00E871A7">
        <w:rPr>
          <w:rFonts w:ascii="Times New Roman" w:hAnsi="Times New Roman" w:cs="Times New Roman"/>
          <w:sz w:val="26"/>
          <w:szCs w:val="26"/>
        </w:rPr>
        <w:t>бластным законом от 03 июня 2003 года № 172-22-ОЗ "Об административных правонарушениях"</w:t>
      </w:r>
      <w:r w:rsidR="00BC4ECD">
        <w:rPr>
          <w:rFonts w:ascii="Times New Roman" w:hAnsi="Times New Roman" w:cs="Times New Roman"/>
          <w:sz w:val="26"/>
          <w:szCs w:val="26"/>
        </w:rPr>
        <w:t xml:space="preserve"> </w:t>
      </w:r>
      <w:r w:rsidRPr="00E871A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A337E" w:rsidRPr="00E871A7">
        <w:rPr>
          <w:rFonts w:ascii="Times New Roman" w:hAnsi="Times New Roman" w:cs="Times New Roman"/>
          <w:sz w:val="26"/>
          <w:szCs w:val="26"/>
        </w:rPr>
        <w:t>организации и осуществления муниципальн</w:t>
      </w:r>
      <w:r w:rsidR="00F351B4" w:rsidRPr="00E871A7">
        <w:rPr>
          <w:rFonts w:ascii="Times New Roman" w:hAnsi="Times New Roman" w:cs="Times New Roman"/>
          <w:sz w:val="26"/>
          <w:szCs w:val="26"/>
        </w:rPr>
        <w:t xml:space="preserve">ого </w:t>
      </w:r>
      <w:proofErr w:type="gramStart"/>
      <w:r w:rsidR="006A337E" w:rsidRPr="00E871A7">
        <w:rPr>
          <w:rFonts w:ascii="Times New Roman" w:hAnsi="Times New Roman" w:cs="Times New Roman"/>
          <w:sz w:val="26"/>
          <w:szCs w:val="26"/>
        </w:rPr>
        <w:t>контроля</w:t>
      </w:r>
      <w:r w:rsidR="00F351B4" w:rsidRPr="00E871A7">
        <w:rPr>
          <w:rFonts w:ascii="Times New Roman" w:hAnsi="Times New Roman" w:cs="Times New Roman"/>
          <w:sz w:val="26"/>
          <w:szCs w:val="26"/>
        </w:rPr>
        <w:t xml:space="preserve"> </w:t>
      </w:r>
      <w:r w:rsidR="00E871A7" w:rsidRPr="00E871A7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E871A7" w:rsidRPr="00E871A7">
        <w:rPr>
          <w:rFonts w:ascii="Times New Roman" w:hAnsi="Times New Roman" w:cs="Times New Roman"/>
          <w:bCs/>
          <w:sz w:val="26"/>
          <w:szCs w:val="26"/>
        </w:rPr>
        <w:t xml:space="preserve"> соблюдением законодательства в области розничной продажи алкогольной продукции</w:t>
      </w:r>
      <w:r w:rsidR="00E871A7" w:rsidRPr="00E871A7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«Заостровское» </w:t>
      </w:r>
      <w:r w:rsidR="006A337E" w:rsidRPr="00E871A7">
        <w:rPr>
          <w:rFonts w:ascii="Times New Roman" w:hAnsi="Times New Roman" w:cs="Times New Roman"/>
          <w:sz w:val="26"/>
          <w:szCs w:val="26"/>
        </w:rPr>
        <w:t xml:space="preserve"> Приморского района, Архангельской области:</w:t>
      </w:r>
    </w:p>
    <w:p w:rsidR="00B96FC4" w:rsidRPr="00E44634" w:rsidRDefault="00B96FC4" w:rsidP="00E44634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Закрепить полномочия по осуществлению </w:t>
      </w:r>
      <w:r w:rsidR="009B5548" w:rsidRPr="00F71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proofErr w:type="gramStart"/>
      <w:r w:rsidR="009B5548" w:rsidRPr="00F71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="00F7152A" w:rsidRPr="00F7152A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F7152A" w:rsidRPr="00F7152A">
        <w:rPr>
          <w:rFonts w:ascii="Times New Roman" w:hAnsi="Times New Roman" w:cs="Times New Roman"/>
          <w:bCs/>
          <w:sz w:val="26"/>
          <w:szCs w:val="26"/>
        </w:rPr>
        <w:t xml:space="preserve"> соблюдением законодательства в области розничной продажи алкогольной продукции</w:t>
      </w:r>
      <w:r w:rsidRPr="00E44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3FAE" w:rsidRPr="00321C27">
        <w:rPr>
          <w:rFonts w:ascii="Times New Roman" w:eastAsia="Times New Roman" w:hAnsi="Times New Roman"/>
          <w:sz w:val="26"/>
          <w:szCs w:val="26"/>
          <w:lang w:eastAsia="ru-RU"/>
        </w:rPr>
        <w:t xml:space="preserve">за ведущим специалистом местной администрации </w:t>
      </w:r>
      <w:r w:rsidR="003173F6">
        <w:rPr>
          <w:rFonts w:ascii="Times New Roman" w:eastAsia="Times New Roman" w:hAnsi="Times New Roman" w:cs="Times New Roman"/>
          <w:sz w:val="26"/>
          <w:szCs w:val="26"/>
          <w:lang w:eastAsia="ru-RU"/>
        </w:rPr>
        <w:t>−</w:t>
      </w:r>
      <w:r w:rsidR="00D03FAE" w:rsidRPr="00321C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03FAE" w:rsidRPr="00321C27">
        <w:rPr>
          <w:rFonts w:ascii="Times New Roman" w:eastAsia="Times New Roman" w:hAnsi="Times New Roman"/>
          <w:sz w:val="26"/>
          <w:szCs w:val="26"/>
          <w:lang w:eastAsia="ru-RU"/>
        </w:rPr>
        <w:t>Бараковой</w:t>
      </w:r>
      <w:proofErr w:type="spellEnd"/>
      <w:r w:rsidR="00D03FAE" w:rsidRPr="00321C27">
        <w:rPr>
          <w:rFonts w:ascii="Times New Roman" w:eastAsia="Times New Roman" w:hAnsi="Times New Roman"/>
          <w:sz w:val="26"/>
          <w:szCs w:val="26"/>
          <w:lang w:eastAsia="ru-RU"/>
        </w:rPr>
        <w:t xml:space="preserve"> Яной Владимировной</w:t>
      </w:r>
      <w:r w:rsidR="008F337D" w:rsidRPr="00E446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337D" w:rsidRPr="00E44634" w:rsidRDefault="008F337D" w:rsidP="00E44634">
      <w:pPr>
        <w:pStyle w:val="a5"/>
        <w:numPr>
          <w:ilvl w:val="0"/>
          <w:numId w:val="3"/>
        </w:numPr>
        <w:tabs>
          <w:tab w:val="left" w:pos="513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46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4634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F337D" w:rsidRPr="003B03EA" w:rsidRDefault="008F337D" w:rsidP="00B96F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A84" w:rsidRPr="00B10A84" w:rsidRDefault="00637A4A" w:rsidP="0025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351B4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E9E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F351B4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51B4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51B4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51B4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351B4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А.К. Алимов</w:t>
      </w:r>
      <w:r w:rsidR="002523AF" w:rsidRPr="00B10A8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B10A84" w:rsidRPr="00B10A84" w:rsidSect="00637A4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CB1"/>
    <w:multiLevelType w:val="hybridMultilevel"/>
    <w:tmpl w:val="371A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3E3F"/>
    <w:multiLevelType w:val="hybridMultilevel"/>
    <w:tmpl w:val="90DA9058"/>
    <w:lvl w:ilvl="0" w:tplc="1DE2D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AF6100"/>
    <w:multiLevelType w:val="hybridMultilevel"/>
    <w:tmpl w:val="ED1C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9E"/>
    <w:rsid w:val="00082E9E"/>
    <w:rsid w:val="001D3763"/>
    <w:rsid w:val="00244A97"/>
    <w:rsid w:val="002523AF"/>
    <w:rsid w:val="002A386B"/>
    <w:rsid w:val="002B2576"/>
    <w:rsid w:val="00301CCA"/>
    <w:rsid w:val="003173F6"/>
    <w:rsid w:val="00337453"/>
    <w:rsid w:val="00344854"/>
    <w:rsid w:val="003B03EA"/>
    <w:rsid w:val="003F0A35"/>
    <w:rsid w:val="004856C6"/>
    <w:rsid w:val="00587954"/>
    <w:rsid w:val="005A6242"/>
    <w:rsid w:val="00637A4A"/>
    <w:rsid w:val="00653BC2"/>
    <w:rsid w:val="00683B31"/>
    <w:rsid w:val="006A337E"/>
    <w:rsid w:val="006D7EBA"/>
    <w:rsid w:val="00777F5A"/>
    <w:rsid w:val="007C2317"/>
    <w:rsid w:val="008D4A6E"/>
    <w:rsid w:val="008E6636"/>
    <w:rsid w:val="008F337D"/>
    <w:rsid w:val="00903A4D"/>
    <w:rsid w:val="00964F7C"/>
    <w:rsid w:val="009A49B0"/>
    <w:rsid w:val="009B5548"/>
    <w:rsid w:val="00A71758"/>
    <w:rsid w:val="00A82F51"/>
    <w:rsid w:val="00B10A84"/>
    <w:rsid w:val="00B525A3"/>
    <w:rsid w:val="00B833D9"/>
    <w:rsid w:val="00B96FC4"/>
    <w:rsid w:val="00BC4ECD"/>
    <w:rsid w:val="00D03FAE"/>
    <w:rsid w:val="00DE1370"/>
    <w:rsid w:val="00E223A7"/>
    <w:rsid w:val="00E44634"/>
    <w:rsid w:val="00E871A7"/>
    <w:rsid w:val="00EE3820"/>
    <w:rsid w:val="00F351B4"/>
    <w:rsid w:val="00F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F7C"/>
    <w:pPr>
      <w:ind w:left="720"/>
      <w:contextualSpacing/>
    </w:pPr>
  </w:style>
  <w:style w:type="paragraph" w:styleId="a6">
    <w:name w:val="Title"/>
    <w:basedOn w:val="a"/>
    <w:link w:val="a7"/>
    <w:qFormat/>
    <w:rsid w:val="002A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386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F7C"/>
    <w:pPr>
      <w:ind w:left="720"/>
      <w:contextualSpacing/>
    </w:pPr>
  </w:style>
  <w:style w:type="paragraph" w:styleId="a6">
    <w:name w:val="Title"/>
    <w:basedOn w:val="a"/>
    <w:link w:val="a7"/>
    <w:qFormat/>
    <w:rsid w:val="002A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386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0A664C5D82B57B563F0197ACC33D8C111C81AF0FF911CCF67D3BFB2ZCyB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A1C9-97B2-435C-9CD1-2B9E215F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Yana</cp:lastModifiedBy>
  <cp:revision>5</cp:revision>
  <cp:lastPrinted>2016-11-22T07:35:00Z</cp:lastPrinted>
  <dcterms:created xsi:type="dcterms:W3CDTF">2016-11-22T07:32:00Z</dcterms:created>
  <dcterms:modified xsi:type="dcterms:W3CDTF">2016-11-26T10:38:00Z</dcterms:modified>
</cp:coreProperties>
</file>