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775270">
        <w:rPr>
          <w:rFonts w:cs="Times New Roman"/>
          <w:sz w:val="28"/>
          <w:szCs w:val="24"/>
        </w:rPr>
        <w:t>1</w:t>
      </w:r>
      <w:r w:rsidR="009438A1">
        <w:rPr>
          <w:rFonts w:cs="Times New Roman"/>
          <w:sz w:val="28"/>
          <w:szCs w:val="24"/>
        </w:rPr>
        <w:t>9</w:t>
      </w:r>
      <w:r w:rsidR="00E843FF" w:rsidRPr="006F16B8">
        <w:rPr>
          <w:rFonts w:cs="Times New Roman"/>
          <w:sz w:val="28"/>
          <w:szCs w:val="24"/>
        </w:rPr>
        <w:t xml:space="preserve">» </w:t>
      </w:r>
      <w:r w:rsidR="009438A1">
        <w:rPr>
          <w:rFonts w:cs="Times New Roman"/>
          <w:sz w:val="28"/>
          <w:szCs w:val="24"/>
        </w:rPr>
        <w:t>июня</w:t>
      </w:r>
      <w:r w:rsidR="00E843FF" w:rsidRPr="006F16B8">
        <w:rPr>
          <w:rFonts w:cs="Times New Roman"/>
          <w:sz w:val="28"/>
          <w:szCs w:val="24"/>
        </w:rPr>
        <w:t xml:space="preserve"> 201</w:t>
      </w:r>
      <w:r w:rsidR="009438A1">
        <w:rPr>
          <w:rFonts w:cs="Times New Roman"/>
          <w:sz w:val="28"/>
          <w:szCs w:val="24"/>
        </w:rPr>
        <w:t>9</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9438A1">
        <w:rPr>
          <w:rFonts w:cs="Times New Roman"/>
          <w:sz w:val="28"/>
          <w:szCs w:val="24"/>
        </w:rPr>
        <w:t>30</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1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
        <w:gridCol w:w="1295"/>
        <w:gridCol w:w="45"/>
        <w:gridCol w:w="71"/>
        <w:gridCol w:w="987"/>
        <w:gridCol w:w="28"/>
        <w:gridCol w:w="6082"/>
        <w:gridCol w:w="1089"/>
      </w:tblGrid>
      <w:tr w:rsidR="00FB5A6D" w:rsidTr="009438A1">
        <w:tc>
          <w:tcPr>
            <w:tcW w:w="5000" w:type="pct"/>
            <w:gridSpan w:val="9"/>
          </w:tcPr>
          <w:p w:rsidR="00FB5A6D" w:rsidRPr="009438A1" w:rsidRDefault="00FB5A6D" w:rsidP="009438A1">
            <w:pPr>
              <w:pStyle w:val="11"/>
              <w:rPr>
                <w:sz w:val="24"/>
              </w:rPr>
            </w:pPr>
            <w:r w:rsidRPr="00D20C0A">
              <w:rPr>
                <w:sz w:val="24"/>
              </w:rPr>
              <w:lastRenderedPageBreak/>
              <w:t>ОГЛАВЛЕНИЕ</w:t>
            </w:r>
          </w:p>
        </w:tc>
      </w:tr>
      <w:tr w:rsidR="008B134C" w:rsidTr="009438A1">
        <w:tc>
          <w:tcPr>
            <w:tcW w:w="266" w:type="pct"/>
            <w:gridSpan w:val="2"/>
            <w:vAlign w:val="center"/>
          </w:tcPr>
          <w:p w:rsidR="008B134C" w:rsidRPr="00D20C0A" w:rsidRDefault="008B134C" w:rsidP="009438A1">
            <w:pPr>
              <w:spacing w:after="0" w:line="240" w:lineRule="auto"/>
              <w:jc w:val="center"/>
              <w:rPr>
                <w:rFonts w:cs="Times New Roman"/>
                <w:sz w:val="24"/>
                <w:szCs w:val="24"/>
              </w:rPr>
            </w:pPr>
            <w:r w:rsidRPr="00D20C0A">
              <w:rPr>
                <w:rFonts w:cs="Times New Roman"/>
                <w:sz w:val="24"/>
                <w:szCs w:val="24"/>
              </w:rPr>
              <w:t>№</w:t>
            </w:r>
          </w:p>
          <w:p w:rsidR="008B134C" w:rsidRPr="00D20C0A" w:rsidRDefault="008B134C" w:rsidP="009438A1">
            <w:pPr>
              <w:spacing w:after="0" w:line="240" w:lineRule="auto"/>
              <w:jc w:val="center"/>
              <w:rPr>
                <w:rFonts w:cs="Times New Roman"/>
                <w:sz w:val="24"/>
                <w:szCs w:val="24"/>
              </w:rPr>
            </w:pPr>
            <w:proofErr w:type="gramStart"/>
            <w:r w:rsidRPr="00D20C0A">
              <w:rPr>
                <w:rFonts w:cs="Times New Roman"/>
                <w:sz w:val="24"/>
                <w:szCs w:val="24"/>
              </w:rPr>
              <w:t>п</w:t>
            </w:r>
            <w:proofErr w:type="gramEnd"/>
            <w:r w:rsidRPr="00D20C0A">
              <w:rPr>
                <w:rFonts w:cs="Times New Roman"/>
                <w:sz w:val="24"/>
                <w:szCs w:val="24"/>
              </w:rPr>
              <w:t>/п</w:t>
            </w:r>
          </w:p>
        </w:tc>
        <w:tc>
          <w:tcPr>
            <w:tcW w:w="639" w:type="pct"/>
            <w:vAlign w:val="center"/>
          </w:tcPr>
          <w:p w:rsidR="008B134C" w:rsidRPr="00D20C0A" w:rsidRDefault="003A613D" w:rsidP="009438A1">
            <w:pPr>
              <w:spacing w:after="0" w:line="240" w:lineRule="auto"/>
              <w:jc w:val="center"/>
              <w:rPr>
                <w:rFonts w:cs="Times New Roman"/>
                <w:sz w:val="24"/>
                <w:szCs w:val="24"/>
              </w:rPr>
            </w:pPr>
            <w:r>
              <w:rPr>
                <w:rFonts w:cs="Times New Roman"/>
                <w:sz w:val="24"/>
                <w:szCs w:val="24"/>
              </w:rPr>
              <w:t>Дата</w:t>
            </w:r>
          </w:p>
        </w:tc>
        <w:tc>
          <w:tcPr>
            <w:tcW w:w="544" w:type="pct"/>
            <w:gridSpan w:val="3"/>
            <w:vAlign w:val="center"/>
          </w:tcPr>
          <w:p w:rsidR="008B134C" w:rsidRPr="00D20C0A" w:rsidRDefault="003A613D" w:rsidP="009438A1">
            <w:pPr>
              <w:spacing w:after="0" w:line="240" w:lineRule="auto"/>
              <w:jc w:val="center"/>
              <w:rPr>
                <w:rFonts w:cs="Times New Roman"/>
                <w:sz w:val="24"/>
                <w:szCs w:val="24"/>
              </w:rPr>
            </w:pPr>
            <w:r>
              <w:rPr>
                <w:rFonts w:cs="Times New Roman"/>
                <w:sz w:val="24"/>
                <w:szCs w:val="24"/>
              </w:rPr>
              <w:t>№</w:t>
            </w:r>
          </w:p>
        </w:tc>
        <w:tc>
          <w:tcPr>
            <w:tcW w:w="3014" w:type="pct"/>
            <w:gridSpan w:val="2"/>
            <w:vAlign w:val="center"/>
          </w:tcPr>
          <w:p w:rsidR="008B134C" w:rsidRPr="00D20C0A" w:rsidRDefault="003A613D" w:rsidP="009438A1">
            <w:pPr>
              <w:spacing w:after="0" w:line="240" w:lineRule="auto"/>
              <w:jc w:val="center"/>
              <w:rPr>
                <w:rFonts w:cs="Times New Roman"/>
                <w:sz w:val="24"/>
                <w:szCs w:val="24"/>
              </w:rPr>
            </w:pPr>
            <w:r>
              <w:rPr>
                <w:rFonts w:cs="Times New Roman"/>
                <w:sz w:val="24"/>
                <w:szCs w:val="24"/>
              </w:rPr>
              <w:t>Наименование</w:t>
            </w:r>
          </w:p>
        </w:tc>
        <w:tc>
          <w:tcPr>
            <w:tcW w:w="537" w:type="pct"/>
            <w:vAlign w:val="center"/>
          </w:tcPr>
          <w:p w:rsidR="008B134C" w:rsidRPr="00D20C0A" w:rsidRDefault="00FB5A6D" w:rsidP="009438A1">
            <w:pPr>
              <w:spacing w:after="0" w:line="240" w:lineRule="auto"/>
              <w:jc w:val="center"/>
              <w:rPr>
                <w:rFonts w:cs="Times New Roman"/>
                <w:sz w:val="24"/>
                <w:szCs w:val="24"/>
              </w:rPr>
            </w:pPr>
            <w:r w:rsidRPr="00D20C0A">
              <w:rPr>
                <w:rFonts w:cs="Times New Roman"/>
                <w:sz w:val="24"/>
                <w:szCs w:val="24"/>
              </w:rPr>
              <w:t>№ стр.</w:t>
            </w:r>
          </w:p>
        </w:tc>
      </w:tr>
      <w:tr w:rsidR="008B134C" w:rsidTr="009438A1">
        <w:tc>
          <w:tcPr>
            <w:tcW w:w="4463" w:type="pct"/>
            <w:gridSpan w:val="8"/>
          </w:tcPr>
          <w:p w:rsidR="008B134C" w:rsidRPr="00D20C0A" w:rsidRDefault="008B134C" w:rsidP="009438A1">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9438A1">
            <w:pPr>
              <w:spacing w:after="0" w:line="240" w:lineRule="auto"/>
              <w:jc w:val="center"/>
              <w:rPr>
                <w:rFonts w:cs="Times New Roman"/>
                <w:sz w:val="24"/>
                <w:szCs w:val="24"/>
              </w:rPr>
            </w:pPr>
            <w:r w:rsidRPr="00D20C0A">
              <w:rPr>
                <w:rFonts w:cs="Times New Roman"/>
                <w:sz w:val="24"/>
                <w:szCs w:val="24"/>
              </w:rPr>
              <w:t xml:space="preserve"> не нормативного характера</w:t>
            </w:r>
          </w:p>
        </w:tc>
        <w:tc>
          <w:tcPr>
            <w:tcW w:w="537" w:type="pct"/>
            <w:vAlign w:val="center"/>
          </w:tcPr>
          <w:p w:rsidR="008B134C" w:rsidRPr="00F80DB9" w:rsidRDefault="0049792B" w:rsidP="009438A1">
            <w:pPr>
              <w:spacing w:after="0" w:line="240" w:lineRule="auto"/>
              <w:jc w:val="center"/>
              <w:rPr>
                <w:rFonts w:cs="Times New Roman"/>
                <w:b/>
                <w:sz w:val="24"/>
                <w:szCs w:val="24"/>
              </w:rPr>
            </w:pPr>
            <w:r>
              <w:rPr>
                <w:rFonts w:cs="Times New Roman"/>
                <w:b/>
                <w:sz w:val="24"/>
                <w:szCs w:val="24"/>
              </w:rPr>
              <w:t>3</w:t>
            </w:r>
          </w:p>
        </w:tc>
      </w:tr>
      <w:tr w:rsidR="009438A1" w:rsidTr="009438A1">
        <w:tc>
          <w:tcPr>
            <w:tcW w:w="266" w:type="pct"/>
            <w:gridSpan w:val="2"/>
            <w:vAlign w:val="center"/>
          </w:tcPr>
          <w:p w:rsidR="009438A1" w:rsidRPr="00D20C0A" w:rsidRDefault="009438A1" w:rsidP="009438A1">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9438A1" w:rsidRPr="00D20C0A" w:rsidRDefault="009438A1" w:rsidP="009438A1">
            <w:pPr>
              <w:spacing w:after="0" w:line="240" w:lineRule="auto"/>
              <w:jc w:val="center"/>
              <w:rPr>
                <w:rFonts w:cs="Times New Roman"/>
                <w:sz w:val="24"/>
                <w:szCs w:val="24"/>
              </w:rPr>
            </w:pPr>
            <w:r w:rsidRPr="004F3340">
              <w:rPr>
                <w:rFonts w:cs="Times New Roman"/>
                <w:sz w:val="22"/>
                <w:szCs w:val="24"/>
              </w:rPr>
              <w:t>19.06.2019</w:t>
            </w:r>
          </w:p>
        </w:tc>
        <w:tc>
          <w:tcPr>
            <w:tcW w:w="544" w:type="pct"/>
            <w:gridSpan w:val="3"/>
            <w:vAlign w:val="center"/>
          </w:tcPr>
          <w:p w:rsidR="009438A1" w:rsidRPr="00D20C0A" w:rsidRDefault="009438A1" w:rsidP="009438A1">
            <w:pPr>
              <w:spacing w:after="0" w:line="240" w:lineRule="auto"/>
              <w:jc w:val="center"/>
              <w:rPr>
                <w:rFonts w:cs="Times New Roman"/>
                <w:sz w:val="24"/>
                <w:szCs w:val="24"/>
              </w:rPr>
            </w:pPr>
            <w:r>
              <w:rPr>
                <w:rFonts w:cs="Times New Roman"/>
                <w:sz w:val="24"/>
                <w:szCs w:val="24"/>
              </w:rPr>
              <w:t>68</w:t>
            </w:r>
          </w:p>
        </w:tc>
        <w:tc>
          <w:tcPr>
            <w:tcW w:w="3014" w:type="pct"/>
            <w:gridSpan w:val="2"/>
          </w:tcPr>
          <w:p w:rsidR="009438A1" w:rsidRPr="009438A1" w:rsidRDefault="009438A1" w:rsidP="009438A1">
            <w:pPr>
              <w:spacing w:after="0" w:line="240" w:lineRule="auto"/>
              <w:jc w:val="both"/>
              <w:rPr>
                <w:bCs/>
                <w:sz w:val="24"/>
                <w:szCs w:val="24"/>
              </w:rPr>
            </w:pPr>
            <w:r w:rsidRPr="009438A1">
              <w:rPr>
                <w:bCs/>
                <w:sz w:val="24"/>
                <w:szCs w:val="24"/>
              </w:rPr>
              <w:t>О  составе секретариата двадцать пятая очередной сессии муниципального Совета муниципального образования «Заостровское»</w:t>
            </w:r>
          </w:p>
        </w:tc>
        <w:tc>
          <w:tcPr>
            <w:tcW w:w="537" w:type="pct"/>
            <w:vAlign w:val="center"/>
          </w:tcPr>
          <w:p w:rsidR="009438A1" w:rsidRPr="00D20C0A" w:rsidRDefault="0049792B" w:rsidP="009438A1">
            <w:pPr>
              <w:spacing w:after="0" w:line="240" w:lineRule="auto"/>
              <w:jc w:val="center"/>
              <w:rPr>
                <w:rFonts w:cs="Times New Roman"/>
                <w:sz w:val="24"/>
                <w:szCs w:val="24"/>
              </w:rPr>
            </w:pPr>
            <w:r>
              <w:rPr>
                <w:rFonts w:cs="Times New Roman"/>
                <w:sz w:val="24"/>
                <w:szCs w:val="24"/>
              </w:rPr>
              <w:t>4</w:t>
            </w:r>
          </w:p>
        </w:tc>
      </w:tr>
      <w:tr w:rsidR="009438A1" w:rsidTr="009438A1">
        <w:tc>
          <w:tcPr>
            <w:tcW w:w="266" w:type="pct"/>
            <w:gridSpan w:val="2"/>
            <w:vAlign w:val="center"/>
          </w:tcPr>
          <w:p w:rsidR="009438A1" w:rsidRPr="00D20C0A" w:rsidRDefault="009438A1" w:rsidP="009438A1">
            <w:pPr>
              <w:spacing w:after="0" w:line="240" w:lineRule="auto"/>
              <w:jc w:val="center"/>
              <w:rPr>
                <w:rFonts w:cs="Times New Roman"/>
                <w:sz w:val="24"/>
                <w:szCs w:val="24"/>
              </w:rPr>
            </w:pPr>
            <w:r>
              <w:rPr>
                <w:rFonts w:cs="Times New Roman"/>
                <w:sz w:val="24"/>
                <w:szCs w:val="24"/>
              </w:rPr>
              <w:t>2</w:t>
            </w:r>
          </w:p>
        </w:tc>
        <w:tc>
          <w:tcPr>
            <w:tcW w:w="639" w:type="pct"/>
            <w:vMerge/>
          </w:tcPr>
          <w:p w:rsidR="009438A1" w:rsidRPr="00D20C0A" w:rsidRDefault="009438A1" w:rsidP="009438A1">
            <w:pPr>
              <w:spacing w:after="0" w:line="240" w:lineRule="auto"/>
              <w:jc w:val="center"/>
              <w:rPr>
                <w:rFonts w:cs="Times New Roman"/>
                <w:sz w:val="24"/>
                <w:szCs w:val="24"/>
              </w:rPr>
            </w:pPr>
          </w:p>
        </w:tc>
        <w:tc>
          <w:tcPr>
            <w:tcW w:w="544" w:type="pct"/>
            <w:gridSpan w:val="3"/>
            <w:vAlign w:val="center"/>
          </w:tcPr>
          <w:p w:rsidR="009438A1" w:rsidRPr="00D20C0A" w:rsidRDefault="009438A1" w:rsidP="009438A1">
            <w:pPr>
              <w:spacing w:after="0" w:line="240" w:lineRule="auto"/>
              <w:jc w:val="center"/>
              <w:rPr>
                <w:rFonts w:cs="Times New Roman"/>
                <w:sz w:val="24"/>
                <w:szCs w:val="24"/>
              </w:rPr>
            </w:pPr>
            <w:r>
              <w:rPr>
                <w:rFonts w:cs="Times New Roman"/>
                <w:sz w:val="24"/>
                <w:szCs w:val="24"/>
              </w:rPr>
              <w:t>69</w:t>
            </w:r>
          </w:p>
        </w:tc>
        <w:tc>
          <w:tcPr>
            <w:tcW w:w="3014" w:type="pct"/>
            <w:gridSpan w:val="2"/>
          </w:tcPr>
          <w:p w:rsidR="009438A1" w:rsidRPr="009438A1" w:rsidRDefault="009438A1" w:rsidP="009438A1">
            <w:pPr>
              <w:spacing w:after="0" w:line="240" w:lineRule="auto"/>
              <w:jc w:val="both"/>
              <w:rPr>
                <w:bCs/>
                <w:sz w:val="24"/>
                <w:szCs w:val="24"/>
              </w:rPr>
            </w:pPr>
            <w:r w:rsidRPr="009438A1">
              <w:rPr>
                <w:bCs/>
                <w:sz w:val="24"/>
                <w:szCs w:val="24"/>
              </w:rPr>
              <w:t>О  повестке дня двадцать пятой очередной сессии муниципального Совета четвертого созыва муниципального образования «Заостровское»</w:t>
            </w:r>
          </w:p>
        </w:tc>
        <w:tc>
          <w:tcPr>
            <w:tcW w:w="537" w:type="pct"/>
            <w:vAlign w:val="center"/>
          </w:tcPr>
          <w:p w:rsidR="009438A1" w:rsidRPr="00D20C0A" w:rsidRDefault="0049792B" w:rsidP="009438A1">
            <w:pPr>
              <w:spacing w:after="0" w:line="240" w:lineRule="auto"/>
              <w:jc w:val="center"/>
              <w:rPr>
                <w:rFonts w:cs="Times New Roman"/>
                <w:sz w:val="24"/>
                <w:szCs w:val="24"/>
              </w:rPr>
            </w:pPr>
            <w:r>
              <w:rPr>
                <w:rFonts w:cs="Times New Roman"/>
                <w:sz w:val="24"/>
                <w:szCs w:val="24"/>
              </w:rPr>
              <w:t>5</w:t>
            </w:r>
          </w:p>
        </w:tc>
      </w:tr>
      <w:tr w:rsidR="009438A1" w:rsidTr="009438A1">
        <w:tc>
          <w:tcPr>
            <w:tcW w:w="266" w:type="pct"/>
            <w:gridSpan w:val="2"/>
            <w:vAlign w:val="center"/>
          </w:tcPr>
          <w:p w:rsidR="009438A1" w:rsidRPr="00D20C0A" w:rsidRDefault="009438A1" w:rsidP="009438A1">
            <w:pPr>
              <w:spacing w:after="0" w:line="240" w:lineRule="auto"/>
              <w:jc w:val="center"/>
              <w:rPr>
                <w:rFonts w:cs="Times New Roman"/>
                <w:sz w:val="24"/>
                <w:szCs w:val="24"/>
              </w:rPr>
            </w:pPr>
            <w:r>
              <w:rPr>
                <w:rFonts w:cs="Times New Roman"/>
                <w:sz w:val="24"/>
                <w:szCs w:val="24"/>
              </w:rPr>
              <w:t>3</w:t>
            </w:r>
          </w:p>
        </w:tc>
        <w:tc>
          <w:tcPr>
            <w:tcW w:w="639" w:type="pct"/>
            <w:vMerge/>
          </w:tcPr>
          <w:p w:rsidR="009438A1" w:rsidRPr="00D20C0A" w:rsidRDefault="009438A1" w:rsidP="009438A1">
            <w:pPr>
              <w:spacing w:after="0" w:line="240" w:lineRule="auto"/>
              <w:jc w:val="center"/>
              <w:rPr>
                <w:rFonts w:cs="Times New Roman"/>
                <w:sz w:val="24"/>
                <w:szCs w:val="24"/>
              </w:rPr>
            </w:pPr>
          </w:p>
        </w:tc>
        <w:tc>
          <w:tcPr>
            <w:tcW w:w="544" w:type="pct"/>
            <w:gridSpan w:val="3"/>
            <w:vAlign w:val="center"/>
          </w:tcPr>
          <w:p w:rsidR="009438A1" w:rsidRDefault="009438A1" w:rsidP="009438A1">
            <w:pPr>
              <w:spacing w:after="0" w:line="240" w:lineRule="auto"/>
              <w:jc w:val="center"/>
              <w:rPr>
                <w:rFonts w:cs="Times New Roman"/>
                <w:sz w:val="24"/>
                <w:szCs w:val="24"/>
              </w:rPr>
            </w:pPr>
            <w:r>
              <w:rPr>
                <w:rFonts w:cs="Times New Roman"/>
                <w:sz w:val="24"/>
                <w:szCs w:val="24"/>
              </w:rPr>
              <w:t>70</w:t>
            </w:r>
          </w:p>
        </w:tc>
        <w:tc>
          <w:tcPr>
            <w:tcW w:w="3014" w:type="pct"/>
            <w:gridSpan w:val="2"/>
          </w:tcPr>
          <w:p w:rsidR="009438A1" w:rsidRPr="009438A1" w:rsidRDefault="009438A1" w:rsidP="009438A1">
            <w:pPr>
              <w:pStyle w:val="25"/>
              <w:spacing w:after="0" w:line="240" w:lineRule="auto"/>
              <w:jc w:val="both"/>
              <w:rPr>
                <w:sz w:val="24"/>
                <w:szCs w:val="24"/>
              </w:rPr>
            </w:pPr>
            <w:r w:rsidRPr="009438A1">
              <w:rPr>
                <w:sz w:val="24"/>
                <w:szCs w:val="24"/>
              </w:rPr>
              <w:t>Об утверждении отчета об исполнении бюджета муниципального образования «Заостровское» за 1 квартал 2019 года</w:t>
            </w:r>
          </w:p>
        </w:tc>
        <w:tc>
          <w:tcPr>
            <w:tcW w:w="537" w:type="pct"/>
            <w:vAlign w:val="center"/>
          </w:tcPr>
          <w:p w:rsidR="009438A1" w:rsidRPr="00D20C0A" w:rsidRDefault="0049792B" w:rsidP="009438A1">
            <w:pPr>
              <w:spacing w:after="0" w:line="240" w:lineRule="auto"/>
              <w:jc w:val="center"/>
              <w:rPr>
                <w:rFonts w:cs="Times New Roman"/>
                <w:sz w:val="24"/>
                <w:szCs w:val="24"/>
              </w:rPr>
            </w:pPr>
            <w:r>
              <w:rPr>
                <w:rFonts w:cs="Times New Roman"/>
                <w:sz w:val="24"/>
                <w:szCs w:val="24"/>
              </w:rPr>
              <w:t>6</w:t>
            </w:r>
          </w:p>
        </w:tc>
      </w:tr>
      <w:tr w:rsidR="009438A1" w:rsidTr="009438A1">
        <w:tc>
          <w:tcPr>
            <w:tcW w:w="266" w:type="pct"/>
            <w:gridSpan w:val="2"/>
            <w:vAlign w:val="center"/>
          </w:tcPr>
          <w:p w:rsidR="009438A1" w:rsidRPr="00D20C0A" w:rsidRDefault="009438A1" w:rsidP="009438A1">
            <w:pPr>
              <w:spacing w:after="0" w:line="240" w:lineRule="auto"/>
              <w:jc w:val="center"/>
              <w:rPr>
                <w:rFonts w:cs="Times New Roman"/>
                <w:sz w:val="24"/>
                <w:szCs w:val="24"/>
              </w:rPr>
            </w:pPr>
            <w:r>
              <w:rPr>
                <w:rFonts w:cs="Times New Roman"/>
                <w:sz w:val="24"/>
                <w:szCs w:val="24"/>
              </w:rPr>
              <w:t>4</w:t>
            </w:r>
          </w:p>
        </w:tc>
        <w:tc>
          <w:tcPr>
            <w:tcW w:w="639" w:type="pct"/>
            <w:vMerge/>
          </w:tcPr>
          <w:p w:rsidR="009438A1" w:rsidRPr="00D20C0A" w:rsidRDefault="009438A1" w:rsidP="009438A1">
            <w:pPr>
              <w:spacing w:after="0" w:line="240" w:lineRule="auto"/>
              <w:jc w:val="center"/>
              <w:rPr>
                <w:rFonts w:cs="Times New Roman"/>
                <w:sz w:val="24"/>
                <w:szCs w:val="24"/>
              </w:rPr>
            </w:pPr>
          </w:p>
        </w:tc>
        <w:tc>
          <w:tcPr>
            <w:tcW w:w="544" w:type="pct"/>
            <w:gridSpan w:val="3"/>
            <w:vAlign w:val="center"/>
          </w:tcPr>
          <w:p w:rsidR="009438A1" w:rsidRDefault="009438A1" w:rsidP="009438A1">
            <w:pPr>
              <w:spacing w:after="0" w:line="240" w:lineRule="auto"/>
              <w:jc w:val="center"/>
              <w:rPr>
                <w:rFonts w:cs="Times New Roman"/>
                <w:sz w:val="24"/>
                <w:szCs w:val="24"/>
              </w:rPr>
            </w:pPr>
            <w:r>
              <w:rPr>
                <w:rFonts w:cs="Times New Roman"/>
                <w:sz w:val="24"/>
                <w:szCs w:val="24"/>
              </w:rPr>
              <w:t>71</w:t>
            </w:r>
          </w:p>
        </w:tc>
        <w:tc>
          <w:tcPr>
            <w:tcW w:w="3014" w:type="pct"/>
            <w:gridSpan w:val="2"/>
          </w:tcPr>
          <w:p w:rsidR="009438A1" w:rsidRPr="009438A1" w:rsidRDefault="009438A1" w:rsidP="009438A1">
            <w:pPr>
              <w:spacing w:after="0" w:line="240" w:lineRule="auto"/>
              <w:jc w:val="both"/>
              <w:rPr>
                <w:bCs/>
                <w:sz w:val="24"/>
                <w:szCs w:val="24"/>
              </w:rPr>
            </w:pPr>
            <w:r w:rsidRPr="009438A1">
              <w:rPr>
                <w:bCs/>
                <w:sz w:val="24"/>
                <w:szCs w:val="24"/>
              </w:rPr>
              <w:t>Об отчете главы МО «Заостровское» о  результатах своей деятельности, деятельности местной администрации муниципального образования «Заостровское» за 2018 год</w:t>
            </w:r>
          </w:p>
        </w:tc>
        <w:tc>
          <w:tcPr>
            <w:tcW w:w="537" w:type="pct"/>
            <w:vAlign w:val="center"/>
          </w:tcPr>
          <w:p w:rsidR="009438A1" w:rsidRPr="00D20C0A" w:rsidRDefault="0049792B" w:rsidP="009438A1">
            <w:pPr>
              <w:spacing w:after="0" w:line="240" w:lineRule="auto"/>
              <w:jc w:val="center"/>
              <w:rPr>
                <w:rFonts w:cs="Times New Roman"/>
                <w:sz w:val="24"/>
                <w:szCs w:val="24"/>
              </w:rPr>
            </w:pPr>
            <w:r>
              <w:rPr>
                <w:rFonts w:cs="Times New Roman"/>
                <w:sz w:val="24"/>
                <w:szCs w:val="24"/>
              </w:rPr>
              <w:t>7</w:t>
            </w:r>
          </w:p>
        </w:tc>
      </w:tr>
      <w:tr w:rsidR="008B134C" w:rsidTr="009438A1">
        <w:tc>
          <w:tcPr>
            <w:tcW w:w="4463" w:type="pct"/>
            <w:gridSpan w:val="8"/>
          </w:tcPr>
          <w:p w:rsidR="008B134C" w:rsidRPr="00D20C0A" w:rsidRDefault="008B134C" w:rsidP="009438A1">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9438A1">
            <w:pPr>
              <w:spacing w:after="0" w:line="240" w:lineRule="auto"/>
              <w:jc w:val="center"/>
              <w:rPr>
                <w:rFonts w:cs="Times New Roman"/>
                <w:sz w:val="24"/>
                <w:szCs w:val="24"/>
              </w:rPr>
            </w:pPr>
            <w:r w:rsidRPr="00D20C0A">
              <w:rPr>
                <w:rFonts w:cs="Times New Roman"/>
                <w:sz w:val="24"/>
                <w:szCs w:val="24"/>
              </w:rPr>
              <w:t>нормативного характера</w:t>
            </w:r>
          </w:p>
        </w:tc>
        <w:tc>
          <w:tcPr>
            <w:tcW w:w="537" w:type="pct"/>
            <w:vAlign w:val="center"/>
          </w:tcPr>
          <w:p w:rsidR="008B134C" w:rsidRPr="00E00401" w:rsidRDefault="0049792B" w:rsidP="009438A1">
            <w:pPr>
              <w:spacing w:after="0" w:line="240" w:lineRule="auto"/>
              <w:jc w:val="center"/>
              <w:rPr>
                <w:rFonts w:cs="Times New Roman"/>
                <w:b/>
                <w:sz w:val="24"/>
                <w:szCs w:val="24"/>
              </w:rPr>
            </w:pPr>
            <w:r>
              <w:rPr>
                <w:rFonts w:cs="Times New Roman"/>
                <w:b/>
                <w:sz w:val="24"/>
                <w:szCs w:val="24"/>
              </w:rPr>
              <w:t>8</w:t>
            </w:r>
          </w:p>
        </w:tc>
      </w:tr>
      <w:tr w:rsidR="0049792B" w:rsidTr="009438A1">
        <w:tc>
          <w:tcPr>
            <w:tcW w:w="266" w:type="pct"/>
            <w:gridSpan w:val="2"/>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49792B" w:rsidRPr="00D20C0A" w:rsidRDefault="0049792B" w:rsidP="009438A1">
            <w:pPr>
              <w:spacing w:after="0" w:line="240" w:lineRule="auto"/>
              <w:jc w:val="center"/>
              <w:rPr>
                <w:rFonts w:cs="Times New Roman"/>
                <w:sz w:val="24"/>
                <w:szCs w:val="24"/>
              </w:rPr>
            </w:pPr>
            <w:r w:rsidRPr="004F3340">
              <w:rPr>
                <w:rFonts w:cs="Times New Roman"/>
                <w:sz w:val="22"/>
                <w:szCs w:val="24"/>
              </w:rPr>
              <w:t>19.06.2019</w:t>
            </w:r>
          </w:p>
        </w:tc>
        <w:tc>
          <w:tcPr>
            <w:tcW w:w="544" w:type="pct"/>
            <w:gridSpan w:val="3"/>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78</w:t>
            </w:r>
          </w:p>
        </w:tc>
        <w:tc>
          <w:tcPr>
            <w:tcW w:w="3014" w:type="pct"/>
            <w:gridSpan w:val="2"/>
          </w:tcPr>
          <w:p w:rsidR="0049792B" w:rsidRPr="009438A1" w:rsidRDefault="0049792B" w:rsidP="009438A1">
            <w:pPr>
              <w:pStyle w:val="25"/>
              <w:spacing w:after="0" w:line="240" w:lineRule="auto"/>
              <w:jc w:val="both"/>
              <w:rPr>
                <w:sz w:val="24"/>
                <w:szCs w:val="24"/>
              </w:rPr>
            </w:pPr>
            <w:r w:rsidRPr="009438A1">
              <w:rPr>
                <w:sz w:val="24"/>
                <w:szCs w:val="24"/>
              </w:rPr>
              <w:t>О внесении изменений в Решение муниципального Совета</w:t>
            </w:r>
            <w:r>
              <w:rPr>
                <w:sz w:val="24"/>
                <w:szCs w:val="24"/>
              </w:rPr>
              <w:t xml:space="preserve"> </w:t>
            </w:r>
            <w:r w:rsidRPr="009438A1">
              <w:rPr>
                <w:sz w:val="24"/>
                <w:szCs w:val="24"/>
              </w:rPr>
              <w:t>№ 70 от 26 декабря 2018 года «О бюд</w:t>
            </w:r>
            <w:r>
              <w:rPr>
                <w:sz w:val="24"/>
                <w:szCs w:val="24"/>
              </w:rPr>
              <w:t xml:space="preserve">жете муниципального образования </w:t>
            </w:r>
            <w:r w:rsidRPr="009438A1">
              <w:rPr>
                <w:sz w:val="24"/>
                <w:szCs w:val="24"/>
              </w:rPr>
              <w:t>«Заостровское» на 2019 год»</w:t>
            </w:r>
          </w:p>
        </w:tc>
        <w:tc>
          <w:tcPr>
            <w:tcW w:w="537" w:type="pct"/>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9</w:t>
            </w:r>
          </w:p>
        </w:tc>
      </w:tr>
      <w:tr w:rsidR="0049792B" w:rsidTr="009438A1">
        <w:tc>
          <w:tcPr>
            <w:tcW w:w="266" w:type="pct"/>
            <w:gridSpan w:val="2"/>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2</w:t>
            </w:r>
          </w:p>
        </w:tc>
        <w:tc>
          <w:tcPr>
            <w:tcW w:w="639" w:type="pct"/>
            <w:vMerge/>
          </w:tcPr>
          <w:p w:rsidR="0049792B" w:rsidRPr="00D20C0A" w:rsidRDefault="0049792B" w:rsidP="009438A1">
            <w:pPr>
              <w:spacing w:after="0" w:line="240" w:lineRule="auto"/>
              <w:jc w:val="center"/>
              <w:rPr>
                <w:rFonts w:cs="Times New Roman"/>
                <w:sz w:val="24"/>
                <w:szCs w:val="24"/>
              </w:rPr>
            </w:pPr>
          </w:p>
        </w:tc>
        <w:tc>
          <w:tcPr>
            <w:tcW w:w="544" w:type="pct"/>
            <w:gridSpan w:val="3"/>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79</w:t>
            </w:r>
          </w:p>
        </w:tc>
        <w:tc>
          <w:tcPr>
            <w:tcW w:w="3014" w:type="pct"/>
            <w:gridSpan w:val="2"/>
          </w:tcPr>
          <w:p w:rsidR="0049792B" w:rsidRPr="009438A1" w:rsidRDefault="0049792B" w:rsidP="009438A1">
            <w:pPr>
              <w:spacing w:after="0" w:line="240" w:lineRule="auto"/>
              <w:ind w:left="10" w:right="4" w:hanging="10"/>
              <w:jc w:val="both"/>
              <w:rPr>
                <w:sz w:val="24"/>
                <w:szCs w:val="24"/>
              </w:rPr>
            </w:pPr>
            <w:r w:rsidRPr="009438A1">
              <w:rPr>
                <w:sz w:val="24"/>
                <w:szCs w:val="24"/>
              </w:rPr>
              <w:t xml:space="preserve">О налоге на имущество физических лиц </w:t>
            </w:r>
          </w:p>
        </w:tc>
        <w:tc>
          <w:tcPr>
            <w:tcW w:w="537" w:type="pct"/>
            <w:vAlign w:val="center"/>
          </w:tcPr>
          <w:p w:rsidR="0049792B" w:rsidRPr="00E00401" w:rsidRDefault="0049792B" w:rsidP="009438A1">
            <w:pPr>
              <w:spacing w:after="0" w:line="240" w:lineRule="auto"/>
              <w:jc w:val="center"/>
              <w:rPr>
                <w:rFonts w:cs="Times New Roman"/>
                <w:sz w:val="24"/>
                <w:szCs w:val="24"/>
              </w:rPr>
            </w:pPr>
            <w:r>
              <w:rPr>
                <w:rFonts w:cs="Times New Roman"/>
                <w:sz w:val="24"/>
                <w:szCs w:val="24"/>
              </w:rPr>
              <w:t>10</w:t>
            </w:r>
          </w:p>
        </w:tc>
      </w:tr>
      <w:tr w:rsidR="0049792B" w:rsidTr="009438A1">
        <w:tc>
          <w:tcPr>
            <w:tcW w:w="266" w:type="pct"/>
            <w:gridSpan w:val="2"/>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3</w:t>
            </w:r>
          </w:p>
        </w:tc>
        <w:tc>
          <w:tcPr>
            <w:tcW w:w="639" w:type="pct"/>
            <w:vMerge/>
          </w:tcPr>
          <w:p w:rsidR="0049792B" w:rsidRPr="00D20C0A" w:rsidRDefault="0049792B" w:rsidP="009438A1">
            <w:pPr>
              <w:spacing w:after="0" w:line="240" w:lineRule="auto"/>
              <w:jc w:val="center"/>
              <w:rPr>
                <w:rFonts w:cs="Times New Roman"/>
                <w:sz w:val="24"/>
                <w:szCs w:val="24"/>
              </w:rPr>
            </w:pPr>
          </w:p>
        </w:tc>
        <w:tc>
          <w:tcPr>
            <w:tcW w:w="544" w:type="pct"/>
            <w:gridSpan w:val="3"/>
            <w:vAlign w:val="center"/>
          </w:tcPr>
          <w:p w:rsidR="0049792B" w:rsidRPr="00D20C0A" w:rsidRDefault="0049792B" w:rsidP="009438A1">
            <w:pPr>
              <w:spacing w:after="0" w:line="240" w:lineRule="auto"/>
              <w:jc w:val="center"/>
              <w:rPr>
                <w:rFonts w:cs="Times New Roman"/>
                <w:sz w:val="24"/>
                <w:szCs w:val="24"/>
              </w:rPr>
            </w:pPr>
            <w:r>
              <w:rPr>
                <w:rFonts w:cs="Times New Roman"/>
                <w:sz w:val="24"/>
                <w:szCs w:val="24"/>
              </w:rPr>
              <w:t>80</w:t>
            </w:r>
          </w:p>
        </w:tc>
        <w:tc>
          <w:tcPr>
            <w:tcW w:w="3014" w:type="pct"/>
            <w:gridSpan w:val="2"/>
          </w:tcPr>
          <w:p w:rsidR="0049792B" w:rsidRPr="009438A1" w:rsidRDefault="0049792B" w:rsidP="009438A1">
            <w:pPr>
              <w:pStyle w:val="aa"/>
              <w:spacing w:before="0" w:beforeAutospacing="0" w:after="0" w:afterAutospacing="0"/>
              <w:jc w:val="both"/>
              <w:rPr>
                <w:b/>
              </w:rPr>
            </w:pPr>
            <w:r w:rsidRPr="009438A1">
              <w:rPr>
                <w:rStyle w:val="afc"/>
                <w:b w:val="0"/>
              </w:rPr>
              <w:t xml:space="preserve">Об установлении </w:t>
            </w:r>
            <w:r w:rsidRPr="009438A1">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w:t>
            </w:r>
          </w:p>
        </w:tc>
        <w:tc>
          <w:tcPr>
            <w:tcW w:w="537" w:type="pct"/>
            <w:vAlign w:val="center"/>
          </w:tcPr>
          <w:p w:rsidR="0049792B" w:rsidRPr="00E00401" w:rsidRDefault="0049792B" w:rsidP="009438A1">
            <w:pPr>
              <w:spacing w:after="0" w:line="240" w:lineRule="auto"/>
              <w:jc w:val="center"/>
              <w:rPr>
                <w:rFonts w:cs="Times New Roman"/>
                <w:sz w:val="24"/>
                <w:szCs w:val="24"/>
              </w:rPr>
            </w:pPr>
            <w:r>
              <w:rPr>
                <w:rFonts w:cs="Times New Roman"/>
                <w:sz w:val="24"/>
                <w:szCs w:val="24"/>
              </w:rPr>
              <w:t>25</w:t>
            </w:r>
          </w:p>
        </w:tc>
      </w:tr>
      <w:tr w:rsidR="0049792B" w:rsidTr="009438A1">
        <w:tc>
          <w:tcPr>
            <w:tcW w:w="266" w:type="pct"/>
            <w:gridSpan w:val="2"/>
            <w:vAlign w:val="center"/>
          </w:tcPr>
          <w:p w:rsidR="0049792B" w:rsidRDefault="0049792B" w:rsidP="009438A1">
            <w:pPr>
              <w:spacing w:after="0" w:line="240" w:lineRule="auto"/>
              <w:jc w:val="center"/>
              <w:rPr>
                <w:rFonts w:cs="Times New Roman"/>
                <w:sz w:val="24"/>
                <w:szCs w:val="24"/>
              </w:rPr>
            </w:pPr>
            <w:r>
              <w:rPr>
                <w:rFonts w:cs="Times New Roman"/>
                <w:sz w:val="24"/>
                <w:szCs w:val="24"/>
              </w:rPr>
              <w:t>4</w:t>
            </w:r>
          </w:p>
        </w:tc>
        <w:tc>
          <w:tcPr>
            <w:tcW w:w="639" w:type="pct"/>
            <w:vMerge/>
          </w:tcPr>
          <w:p w:rsidR="0049792B" w:rsidRPr="00D20C0A" w:rsidRDefault="0049792B" w:rsidP="009438A1">
            <w:pPr>
              <w:spacing w:after="0" w:line="240" w:lineRule="auto"/>
              <w:jc w:val="center"/>
              <w:rPr>
                <w:rFonts w:cs="Times New Roman"/>
                <w:sz w:val="24"/>
                <w:szCs w:val="24"/>
              </w:rPr>
            </w:pPr>
          </w:p>
        </w:tc>
        <w:tc>
          <w:tcPr>
            <w:tcW w:w="544" w:type="pct"/>
            <w:gridSpan w:val="3"/>
            <w:vAlign w:val="center"/>
          </w:tcPr>
          <w:p w:rsidR="0049792B" w:rsidRDefault="0049792B" w:rsidP="009438A1">
            <w:pPr>
              <w:spacing w:after="0" w:line="240" w:lineRule="auto"/>
              <w:jc w:val="center"/>
              <w:rPr>
                <w:rFonts w:cs="Times New Roman"/>
                <w:sz w:val="24"/>
                <w:szCs w:val="24"/>
              </w:rPr>
            </w:pPr>
            <w:r>
              <w:rPr>
                <w:rFonts w:cs="Times New Roman"/>
                <w:sz w:val="24"/>
                <w:szCs w:val="24"/>
              </w:rPr>
              <w:t>81</w:t>
            </w:r>
          </w:p>
        </w:tc>
        <w:tc>
          <w:tcPr>
            <w:tcW w:w="3014" w:type="pct"/>
            <w:gridSpan w:val="2"/>
          </w:tcPr>
          <w:p w:rsidR="0049792B" w:rsidRPr="0049792B" w:rsidRDefault="0049792B" w:rsidP="0049792B">
            <w:pPr>
              <w:pStyle w:val="25"/>
              <w:spacing w:after="0" w:line="240" w:lineRule="auto"/>
              <w:jc w:val="both"/>
              <w:rPr>
                <w:rStyle w:val="afc"/>
                <w:b w:val="0"/>
                <w:bCs w:val="0"/>
                <w:sz w:val="24"/>
                <w:szCs w:val="24"/>
              </w:rPr>
            </w:pPr>
            <w:r w:rsidRPr="0049792B">
              <w:rPr>
                <w:sz w:val="24"/>
                <w:szCs w:val="24"/>
              </w:rPr>
              <w:t>Об утверждении отчета об исполнении бюджета муниципального образования «Заостровское» за 2018 год</w:t>
            </w:r>
          </w:p>
        </w:tc>
        <w:tc>
          <w:tcPr>
            <w:tcW w:w="537" w:type="pct"/>
            <w:vAlign w:val="center"/>
          </w:tcPr>
          <w:p w:rsidR="0049792B" w:rsidRDefault="0049792B" w:rsidP="009438A1">
            <w:pPr>
              <w:spacing w:after="0" w:line="240" w:lineRule="auto"/>
              <w:jc w:val="center"/>
              <w:rPr>
                <w:rFonts w:cs="Times New Roman"/>
                <w:sz w:val="24"/>
                <w:szCs w:val="24"/>
              </w:rPr>
            </w:pPr>
            <w:r>
              <w:rPr>
                <w:rFonts w:cs="Times New Roman"/>
                <w:sz w:val="24"/>
                <w:szCs w:val="24"/>
              </w:rPr>
              <w:t>26</w:t>
            </w:r>
          </w:p>
        </w:tc>
      </w:tr>
      <w:tr w:rsidR="008B134C" w:rsidTr="009438A1">
        <w:tc>
          <w:tcPr>
            <w:tcW w:w="4463" w:type="pct"/>
            <w:gridSpan w:val="8"/>
          </w:tcPr>
          <w:p w:rsidR="008B134C" w:rsidRPr="00D20C0A" w:rsidRDefault="008B134C" w:rsidP="009438A1">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537" w:type="pct"/>
            <w:vAlign w:val="center"/>
          </w:tcPr>
          <w:p w:rsidR="008B134C" w:rsidRPr="00E00401" w:rsidRDefault="0049792B" w:rsidP="009438A1">
            <w:pPr>
              <w:spacing w:after="0" w:line="240" w:lineRule="auto"/>
              <w:jc w:val="center"/>
              <w:rPr>
                <w:rFonts w:cs="Times New Roman"/>
                <w:b/>
                <w:sz w:val="24"/>
                <w:szCs w:val="24"/>
              </w:rPr>
            </w:pPr>
            <w:r>
              <w:rPr>
                <w:rFonts w:cs="Times New Roman"/>
                <w:b/>
                <w:sz w:val="24"/>
                <w:szCs w:val="24"/>
              </w:rPr>
              <w:t>38</w:t>
            </w:r>
          </w:p>
        </w:tc>
      </w:tr>
      <w:tr w:rsidR="008B134C" w:rsidTr="009438A1">
        <w:tc>
          <w:tcPr>
            <w:tcW w:w="4463" w:type="pct"/>
            <w:gridSpan w:val="8"/>
          </w:tcPr>
          <w:p w:rsidR="008B134C" w:rsidRPr="00D20C0A" w:rsidRDefault="008B134C" w:rsidP="009438A1">
            <w:pPr>
              <w:spacing w:after="0" w:line="240" w:lineRule="auto"/>
              <w:jc w:val="center"/>
              <w:rPr>
                <w:rFonts w:cs="Times New Roman"/>
                <w:b/>
                <w:sz w:val="24"/>
                <w:szCs w:val="24"/>
              </w:rPr>
            </w:pPr>
            <w:r w:rsidRPr="00D20C0A">
              <w:rPr>
                <w:rFonts w:cs="Times New Roman"/>
                <w:b/>
                <w:sz w:val="24"/>
                <w:szCs w:val="24"/>
              </w:rPr>
              <w:t>ПОСТАНОВЛЕНИЯ</w:t>
            </w:r>
          </w:p>
        </w:tc>
        <w:tc>
          <w:tcPr>
            <w:tcW w:w="537" w:type="pct"/>
            <w:vAlign w:val="center"/>
          </w:tcPr>
          <w:p w:rsidR="008B134C" w:rsidRPr="00D20C0A" w:rsidRDefault="008B134C" w:rsidP="009438A1">
            <w:pPr>
              <w:spacing w:after="0" w:line="240" w:lineRule="auto"/>
              <w:jc w:val="center"/>
              <w:rPr>
                <w:rFonts w:cs="Times New Roman"/>
                <w:b/>
                <w:sz w:val="24"/>
                <w:szCs w:val="24"/>
              </w:rPr>
            </w:pPr>
          </w:p>
        </w:tc>
      </w:tr>
      <w:tr w:rsidR="008B134C" w:rsidTr="00316629">
        <w:tc>
          <w:tcPr>
            <w:tcW w:w="266" w:type="pct"/>
            <w:gridSpan w:val="2"/>
            <w:vAlign w:val="center"/>
          </w:tcPr>
          <w:p w:rsidR="008B134C" w:rsidRPr="003A613D" w:rsidRDefault="008B09A3" w:rsidP="00316629">
            <w:pPr>
              <w:spacing w:after="0" w:line="240" w:lineRule="auto"/>
              <w:jc w:val="center"/>
              <w:rPr>
                <w:sz w:val="24"/>
                <w:szCs w:val="24"/>
              </w:rPr>
            </w:pPr>
            <w:r>
              <w:rPr>
                <w:sz w:val="24"/>
                <w:szCs w:val="24"/>
              </w:rPr>
              <w:t>1</w:t>
            </w:r>
          </w:p>
        </w:tc>
        <w:tc>
          <w:tcPr>
            <w:tcW w:w="696" w:type="pct"/>
            <w:gridSpan w:val="3"/>
            <w:vAlign w:val="center"/>
          </w:tcPr>
          <w:p w:rsidR="008B134C" w:rsidRPr="003A613D" w:rsidRDefault="008B134C" w:rsidP="009438A1">
            <w:pPr>
              <w:spacing w:after="0" w:line="240" w:lineRule="auto"/>
              <w:jc w:val="center"/>
              <w:rPr>
                <w:rFonts w:cs="Times New Roman"/>
                <w:sz w:val="24"/>
                <w:szCs w:val="24"/>
              </w:rPr>
            </w:pPr>
          </w:p>
        </w:tc>
        <w:tc>
          <w:tcPr>
            <w:tcW w:w="487" w:type="pct"/>
            <w:vAlign w:val="center"/>
          </w:tcPr>
          <w:p w:rsidR="008B134C" w:rsidRPr="003A613D" w:rsidRDefault="008B134C" w:rsidP="009438A1">
            <w:pPr>
              <w:spacing w:after="0" w:line="240" w:lineRule="auto"/>
              <w:jc w:val="center"/>
              <w:rPr>
                <w:rFonts w:cs="Times New Roman"/>
                <w:sz w:val="24"/>
                <w:szCs w:val="24"/>
              </w:rPr>
            </w:pPr>
          </w:p>
        </w:tc>
        <w:tc>
          <w:tcPr>
            <w:tcW w:w="3014" w:type="pct"/>
            <w:gridSpan w:val="2"/>
          </w:tcPr>
          <w:p w:rsidR="008B134C" w:rsidRPr="00316629" w:rsidRDefault="008B134C" w:rsidP="00316629">
            <w:pPr>
              <w:spacing w:after="0" w:line="240" w:lineRule="auto"/>
              <w:jc w:val="both"/>
              <w:rPr>
                <w:sz w:val="24"/>
                <w:szCs w:val="24"/>
              </w:rPr>
            </w:pPr>
          </w:p>
        </w:tc>
        <w:tc>
          <w:tcPr>
            <w:tcW w:w="537" w:type="pct"/>
            <w:vAlign w:val="center"/>
          </w:tcPr>
          <w:p w:rsidR="008B134C" w:rsidRPr="00131463" w:rsidRDefault="0049792B"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39</w:t>
            </w:r>
          </w:p>
        </w:tc>
      </w:tr>
      <w:tr w:rsidR="00316629" w:rsidTr="00316629">
        <w:tc>
          <w:tcPr>
            <w:tcW w:w="266" w:type="pct"/>
            <w:gridSpan w:val="2"/>
            <w:vAlign w:val="center"/>
          </w:tcPr>
          <w:p w:rsidR="00316629" w:rsidRDefault="00316629" w:rsidP="00316629">
            <w:pPr>
              <w:spacing w:after="0" w:line="240" w:lineRule="auto"/>
              <w:jc w:val="center"/>
              <w:rPr>
                <w:sz w:val="24"/>
                <w:szCs w:val="24"/>
              </w:rPr>
            </w:pPr>
            <w:r>
              <w:rPr>
                <w:sz w:val="24"/>
                <w:szCs w:val="24"/>
              </w:rPr>
              <w:t>2</w:t>
            </w:r>
          </w:p>
        </w:tc>
        <w:tc>
          <w:tcPr>
            <w:tcW w:w="696" w:type="pct"/>
            <w:gridSpan w:val="3"/>
            <w:vAlign w:val="center"/>
          </w:tcPr>
          <w:p w:rsidR="00316629" w:rsidRDefault="00316629" w:rsidP="009438A1">
            <w:pPr>
              <w:spacing w:after="0" w:line="240" w:lineRule="auto"/>
              <w:jc w:val="center"/>
              <w:rPr>
                <w:rFonts w:cs="Times New Roman"/>
                <w:sz w:val="24"/>
                <w:szCs w:val="24"/>
              </w:rPr>
            </w:pPr>
          </w:p>
        </w:tc>
        <w:tc>
          <w:tcPr>
            <w:tcW w:w="487" w:type="pct"/>
            <w:vAlign w:val="center"/>
          </w:tcPr>
          <w:p w:rsidR="00316629" w:rsidRDefault="00316629" w:rsidP="009438A1">
            <w:pPr>
              <w:spacing w:after="0" w:line="240" w:lineRule="auto"/>
              <w:jc w:val="center"/>
              <w:rPr>
                <w:rFonts w:cs="Times New Roman"/>
                <w:sz w:val="24"/>
                <w:szCs w:val="24"/>
              </w:rPr>
            </w:pPr>
          </w:p>
        </w:tc>
        <w:tc>
          <w:tcPr>
            <w:tcW w:w="3014" w:type="pct"/>
            <w:gridSpan w:val="2"/>
          </w:tcPr>
          <w:p w:rsidR="00316629" w:rsidRPr="00316629" w:rsidRDefault="00316629" w:rsidP="00316629">
            <w:pPr>
              <w:spacing w:after="0" w:line="240" w:lineRule="auto"/>
              <w:jc w:val="both"/>
              <w:rPr>
                <w:sz w:val="24"/>
                <w:szCs w:val="24"/>
              </w:rPr>
            </w:pPr>
          </w:p>
        </w:tc>
        <w:tc>
          <w:tcPr>
            <w:tcW w:w="537" w:type="pct"/>
            <w:vAlign w:val="center"/>
          </w:tcPr>
          <w:p w:rsidR="00316629" w:rsidRDefault="0049792B"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42</w:t>
            </w:r>
          </w:p>
        </w:tc>
      </w:tr>
      <w:tr w:rsidR="00316629" w:rsidTr="00316629">
        <w:tc>
          <w:tcPr>
            <w:tcW w:w="266" w:type="pct"/>
            <w:gridSpan w:val="2"/>
            <w:vAlign w:val="center"/>
          </w:tcPr>
          <w:p w:rsidR="00316629" w:rsidRDefault="00316629" w:rsidP="00316629">
            <w:pPr>
              <w:spacing w:after="0" w:line="240" w:lineRule="auto"/>
              <w:jc w:val="center"/>
              <w:rPr>
                <w:sz w:val="24"/>
                <w:szCs w:val="24"/>
              </w:rPr>
            </w:pPr>
            <w:r>
              <w:rPr>
                <w:sz w:val="24"/>
                <w:szCs w:val="24"/>
              </w:rPr>
              <w:t>3</w:t>
            </w:r>
          </w:p>
        </w:tc>
        <w:tc>
          <w:tcPr>
            <w:tcW w:w="696" w:type="pct"/>
            <w:gridSpan w:val="3"/>
            <w:vAlign w:val="center"/>
          </w:tcPr>
          <w:p w:rsidR="00316629" w:rsidRDefault="00316629" w:rsidP="009438A1">
            <w:pPr>
              <w:spacing w:after="0" w:line="240" w:lineRule="auto"/>
              <w:jc w:val="center"/>
              <w:rPr>
                <w:rFonts w:cs="Times New Roman"/>
                <w:sz w:val="24"/>
                <w:szCs w:val="24"/>
              </w:rPr>
            </w:pPr>
          </w:p>
        </w:tc>
        <w:tc>
          <w:tcPr>
            <w:tcW w:w="487" w:type="pct"/>
            <w:vAlign w:val="center"/>
          </w:tcPr>
          <w:p w:rsidR="00316629" w:rsidRDefault="00316629" w:rsidP="009438A1">
            <w:pPr>
              <w:spacing w:after="0" w:line="240" w:lineRule="auto"/>
              <w:jc w:val="center"/>
              <w:rPr>
                <w:rFonts w:cs="Times New Roman"/>
                <w:sz w:val="24"/>
                <w:szCs w:val="24"/>
              </w:rPr>
            </w:pPr>
          </w:p>
        </w:tc>
        <w:tc>
          <w:tcPr>
            <w:tcW w:w="3014" w:type="pct"/>
            <w:gridSpan w:val="2"/>
          </w:tcPr>
          <w:p w:rsidR="00316629" w:rsidRPr="00316629" w:rsidRDefault="00316629" w:rsidP="00316629">
            <w:pPr>
              <w:spacing w:after="0" w:line="240" w:lineRule="auto"/>
              <w:jc w:val="both"/>
              <w:rPr>
                <w:sz w:val="24"/>
                <w:szCs w:val="24"/>
              </w:rPr>
            </w:pPr>
          </w:p>
        </w:tc>
        <w:tc>
          <w:tcPr>
            <w:tcW w:w="537" w:type="pct"/>
            <w:vAlign w:val="center"/>
          </w:tcPr>
          <w:p w:rsidR="00316629" w:rsidRDefault="0049792B"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54</w:t>
            </w:r>
          </w:p>
        </w:tc>
      </w:tr>
      <w:tr w:rsidR="00316629" w:rsidTr="00316629">
        <w:tc>
          <w:tcPr>
            <w:tcW w:w="266" w:type="pct"/>
            <w:gridSpan w:val="2"/>
            <w:vAlign w:val="center"/>
          </w:tcPr>
          <w:p w:rsidR="00316629" w:rsidRDefault="00316629" w:rsidP="00316629">
            <w:pPr>
              <w:spacing w:after="0" w:line="240" w:lineRule="auto"/>
              <w:jc w:val="center"/>
              <w:rPr>
                <w:sz w:val="24"/>
                <w:szCs w:val="24"/>
              </w:rPr>
            </w:pPr>
            <w:r>
              <w:rPr>
                <w:sz w:val="24"/>
                <w:szCs w:val="24"/>
              </w:rPr>
              <w:t>4</w:t>
            </w:r>
          </w:p>
        </w:tc>
        <w:tc>
          <w:tcPr>
            <w:tcW w:w="696" w:type="pct"/>
            <w:gridSpan w:val="3"/>
            <w:vAlign w:val="center"/>
          </w:tcPr>
          <w:p w:rsidR="00316629" w:rsidRDefault="00316629" w:rsidP="009438A1">
            <w:pPr>
              <w:spacing w:after="0" w:line="240" w:lineRule="auto"/>
              <w:jc w:val="center"/>
              <w:rPr>
                <w:rFonts w:cs="Times New Roman"/>
                <w:sz w:val="24"/>
                <w:szCs w:val="24"/>
              </w:rPr>
            </w:pPr>
          </w:p>
        </w:tc>
        <w:tc>
          <w:tcPr>
            <w:tcW w:w="487" w:type="pct"/>
            <w:vAlign w:val="center"/>
          </w:tcPr>
          <w:p w:rsidR="00316629" w:rsidRDefault="00316629" w:rsidP="009438A1">
            <w:pPr>
              <w:spacing w:after="0" w:line="240" w:lineRule="auto"/>
              <w:jc w:val="center"/>
              <w:rPr>
                <w:rFonts w:cs="Times New Roman"/>
                <w:sz w:val="24"/>
                <w:szCs w:val="24"/>
              </w:rPr>
            </w:pPr>
          </w:p>
        </w:tc>
        <w:tc>
          <w:tcPr>
            <w:tcW w:w="3014" w:type="pct"/>
            <w:gridSpan w:val="2"/>
          </w:tcPr>
          <w:p w:rsidR="00316629" w:rsidRPr="00316629" w:rsidRDefault="00316629" w:rsidP="00316629">
            <w:pPr>
              <w:spacing w:after="0" w:line="240" w:lineRule="auto"/>
              <w:jc w:val="both"/>
              <w:rPr>
                <w:sz w:val="24"/>
                <w:szCs w:val="24"/>
              </w:rPr>
            </w:pPr>
          </w:p>
        </w:tc>
        <w:tc>
          <w:tcPr>
            <w:tcW w:w="537" w:type="pct"/>
            <w:vAlign w:val="center"/>
          </w:tcPr>
          <w:p w:rsidR="00316629" w:rsidRDefault="00AD4865"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62</w:t>
            </w:r>
          </w:p>
        </w:tc>
      </w:tr>
      <w:tr w:rsidR="00316629" w:rsidTr="00316629">
        <w:tc>
          <w:tcPr>
            <w:tcW w:w="266" w:type="pct"/>
            <w:gridSpan w:val="2"/>
            <w:vAlign w:val="center"/>
          </w:tcPr>
          <w:p w:rsidR="00316629" w:rsidRDefault="00316629" w:rsidP="00316629">
            <w:pPr>
              <w:spacing w:after="0" w:line="240" w:lineRule="auto"/>
              <w:jc w:val="center"/>
              <w:rPr>
                <w:sz w:val="24"/>
                <w:szCs w:val="24"/>
              </w:rPr>
            </w:pPr>
            <w:r>
              <w:rPr>
                <w:sz w:val="24"/>
                <w:szCs w:val="24"/>
              </w:rPr>
              <w:t>5</w:t>
            </w:r>
          </w:p>
        </w:tc>
        <w:tc>
          <w:tcPr>
            <w:tcW w:w="696" w:type="pct"/>
            <w:gridSpan w:val="3"/>
            <w:vAlign w:val="center"/>
          </w:tcPr>
          <w:p w:rsidR="00316629" w:rsidRDefault="00316629" w:rsidP="009438A1">
            <w:pPr>
              <w:spacing w:after="0" w:line="240" w:lineRule="auto"/>
              <w:jc w:val="center"/>
              <w:rPr>
                <w:rFonts w:cs="Times New Roman"/>
                <w:sz w:val="24"/>
                <w:szCs w:val="24"/>
              </w:rPr>
            </w:pPr>
          </w:p>
        </w:tc>
        <w:tc>
          <w:tcPr>
            <w:tcW w:w="487" w:type="pct"/>
            <w:vAlign w:val="center"/>
          </w:tcPr>
          <w:p w:rsidR="00316629" w:rsidRDefault="00316629" w:rsidP="009438A1">
            <w:pPr>
              <w:spacing w:after="0" w:line="240" w:lineRule="auto"/>
              <w:jc w:val="center"/>
              <w:rPr>
                <w:rFonts w:cs="Times New Roman"/>
                <w:sz w:val="24"/>
                <w:szCs w:val="24"/>
              </w:rPr>
            </w:pPr>
          </w:p>
        </w:tc>
        <w:tc>
          <w:tcPr>
            <w:tcW w:w="3014" w:type="pct"/>
            <w:gridSpan w:val="2"/>
          </w:tcPr>
          <w:p w:rsidR="00316629" w:rsidRPr="00316629" w:rsidRDefault="00316629" w:rsidP="00316629">
            <w:pPr>
              <w:pStyle w:val="1"/>
              <w:jc w:val="both"/>
              <w:rPr>
                <w:b w:val="0"/>
              </w:rPr>
            </w:pPr>
          </w:p>
        </w:tc>
        <w:tc>
          <w:tcPr>
            <w:tcW w:w="537" w:type="pct"/>
            <w:vAlign w:val="center"/>
          </w:tcPr>
          <w:p w:rsidR="00316629" w:rsidRDefault="00AD4865"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68</w:t>
            </w:r>
          </w:p>
        </w:tc>
      </w:tr>
      <w:tr w:rsidR="00316629" w:rsidTr="00316629">
        <w:tc>
          <w:tcPr>
            <w:tcW w:w="266" w:type="pct"/>
            <w:gridSpan w:val="2"/>
            <w:vAlign w:val="center"/>
          </w:tcPr>
          <w:p w:rsidR="00316629" w:rsidRDefault="00316629" w:rsidP="00316629">
            <w:pPr>
              <w:spacing w:after="0" w:line="240" w:lineRule="auto"/>
              <w:jc w:val="center"/>
              <w:rPr>
                <w:sz w:val="24"/>
                <w:szCs w:val="24"/>
              </w:rPr>
            </w:pPr>
            <w:r>
              <w:rPr>
                <w:sz w:val="24"/>
                <w:szCs w:val="24"/>
              </w:rPr>
              <w:t>6</w:t>
            </w:r>
          </w:p>
        </w:tc>
        <w:tc>
          <w:tcPr>
            <w:tcW w:w="696" w:type="pct"/>
            <w:gridSpan w:val="3"/>
            <w:vAlign w:val="center"/>
          </w:tcPr>
          <w:p w:rsidR="00316629" w:rsidRDefault="00316629" w:rsidP="009438A1">
            <w:pPr>
              <w:spacing w:after="0" w:line="240" w:lineRule="auto"/>
              <w:jc w:val="center"/>
              <w:rPr>
                <w:rFonts w:cs="Times New Roman"/>
                <w:sz w:val="24"/>
                <w:szCs w:val="24"/>
              </w:rPr>
            </w:pPr>
          </w:p>
        </w:tc>
        <w:tc>
          <w:tcPr>
            <w:tcW w:w="487" w:type="pct"/>
            <w:vAlign w:val="center"/>
          </w:tcPr>
          <w:p w:rsidR="00316629" w:rsidRDefault="00316629" w:rsidP="009438A1">
            <w:pPr>
              <w:spacing w:after="0" w:line="240" w:lineRule="auto"/>
              <w:jc w:val="center"/>
              <w:rPr>
                <w:rFonts w:cs="Times New Roman"/>
                <w:sz w:val="24"/>
                <w:szCs w:val="24"/>
              </w:rPr>
            </w:pPr>
          </w:p>
        </w:tc>
        <w:tc>
          <w:tcPr>
            <w:tcW w:w="3014" w:type="pct"/>
            <w:gridSpan w:val="2"/>
          </w:tcPr>
          <w:p w:rsidR="00316629" w:rsidRPr="00316629" w:rsidRDefault="00316629" w:rsidP="00316629">
            <w:pPr>
              <w:pStyle w:val="aa"/>
              <w:spacing w:before="0" w:beforeAutospacing="0" w:after="0" w:afterAutospacing="0"/>
              <w:jc w:val="both"/>
              <w:rPr>
                <w:bCs/>
              </w:rPr>
            </w:pPr>
          </w:p>
        </w:tc>
        <w:tc>
          <w:tcPr>
            <w:tcW w:w="537" w:type="pct"/>
            <w:vAlign w:val="center"/>
          </w:tcPr>
          <w:p w:rsidR="00316629" w:rsidRDefault="00AD4865" w:rsidP="009438A1">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69</w:t>
            </w:r>
          </w:p>
        </w:tc>
      </w:tr>
      <w:tr w:rsidR="008B134C" w:rsidTr="009438A1">
        <w:tc>
          <w:tcPr>
            <w:tcW w:w="4463" w:type="pct"/>
            <w:gridSpan w:val="8"/>
            <w:vAlign w:val="center"/>
          </w:tcPr>
          <w:p w:rsidR="008B134C" w:rsidRPr="003A613D" w:rsidRDefault="008B134C" w:rsidP="009438A1">
            <w:pPr>
              <w:spacing w:after="0" w:line="240" w:lineRule="auto"/>
              <w:jc w:val="center"/>
              <w:rPr>
                <w:rFonts w:cs="Times New Roman"/>
                <w:b/>
                <w:sz w:val="24"/>
                <w:szCs w:val="24"/>
              </w:rPr>
            </w:pPr>
            <w:r w:rsidRPr="003A613D">
              <w:rPr>
                <w:rFonts w:cs="Times New Roman"/>
                <w:b/>
                <w:sz w:val="24"/>
                <w:szCs w:val="24"/>
              </w:rPr>
              <w:t>РАСПОРЯЖЕНИЯ</w:t>
            </w:r>
          </w:p>
        </w:tc>
        <w:tc>
          <w:tcPr>
            <w:tcW w:w="537" w:type="pct"/>
            <w:vAlign w:val="center"/>
          </w:tcPr>
          <w:p w:rsidR="008B134C" w:rsidRPr="00D20C0A" w:rsidRDefault="008B134C" w:rsidP="009438A1">
            <w:pPr>
              <w:spacing w:after="0" w:line="240" w:lineRule="auto"/>
              <w:jc w:val="center"/>
              <w:rPr>
                <w:rFonts w:cs="Times New Roman"/>
                <w:b/>
                <w:sz w:val="24"/>
                <w:szCs w:val="24"/>
              </w:rPr>
            </w:pPr>
          </w:p>
        </w:tc>
      </w:tr>
      <w:tr w:rsidR="008B134C" w:rsidTr="009438A1">
        <w:tc>
          <w:tcPr>
            <w:tcW w:w="266" w:type="pct"/>
            <w:gridSpan w:val="2"/>
            <w:vAlign w:val="center"/>
          </w:tcPr>
          <w:p w:rsidR="008B134C" w:rsidRPr="003A613D" w:rsidRDefault="00D91B3C" w:rsidP="009438A1">
            <w:pPr>
              <w:spacing w:after="0" w:line="240" w:lineRule="auto"/>
              <w:jc w:val="center"/>
              <w:rPr>
                <w:sz w:val="24"/>
                <w:szCs w:val="24"/>
              </w:rPr>
            </w:pPr>
            <w:r>
              <w:rPr>
                <w:sz w:val="24"/>
                <w:szCs w:val="24"/>
              </w:rPr>
              <w:t>1</w:t>
            </w:r>
          </w:p>
        </w:tc>
        <w:tc>
          <w:tcPr>
            <w:tcW w:w="639" w:type="pct"/>
            <w:vAlign w:val="center"/>
          </w:tcPr>
          <w:p w:rsidR="008B134C" w:rsidRPr="003A613D" w:rsidRDefault="008B134C" w:rsidP="009438A1">
            <w:pPr>
              <w:spacing w:after="0" w:line="240" w:lineRule="auto"/>
              <w:jc w:val="center"/>
              <w:rPr>
                <w:rFonts w:cs="Times New Roman"/>
                <w:sz w:val="24"/>
                <w:szCs w:val="24"/>
              </w:rPr>
            </w:pPr>
            <w:bookmarkStart w:id="0" w:name="_GoBack"/>
            <w:bookmarkEnd w:id="0"/>
          </w:p>
        </w:tc>
        <w:tc>
          <w:tcPr>
            <w:tcW w:w="544" w:type="pct"/>
            <w:gridSpan w:val="3"/>
            <w:vAlign w:val="center"/>
          </w:tcPr>
          <w:p w:rsidR="008B134C" w:rsidRPr="003A613D" w:rsidRDefault="008B134C" w:rsidP="009438A1">
            <w:pPr>
              <w:spacing w:after="0" w:line="240" w:lineRule="auto"/>
              <w:jc w:val="center"/>
              <w:rPr>
                <w:rFonts w:cs="Times New Roman"/>
                <w:sz w:val="24"/>
                <w:szCs w:val="24"/>
              </w:rPr>
            </w:pPr>
          </w:p>
        </w:tc>
        <w:tc>
          <w:tcPr>
            <w:tcW w:w="3014" w:type="pct"/>
            <w:gridSpan w:val="2"/>
          </w:tcPr>
          <w:p w:rsidR="008B134C" w:rsidRPr="00D91B3C" w:rsidRDefault="008B134C" w:rsidP="00D91B3C">
            <w:pPr>
              <w:spacing w:after="0" w:line="240" w:lineRule="auto"/>
              <w:jc w:val="both"/>
              <w:rPr>
                <w:sz w:val="24"/>
                <w:szCs w:val="24"/>
              </w:rPr>
            </w:pPr>
          </w:p>
        </w:tc>
        <w:tc>
          <w:tcPr>
            <w:tcW w:w="537" w:type="pct"/>
            <w:vAlign w:val="center"/>
          </w:tcPr>
          <w:p w:rsidR="008B134C" w:rsidRPr="00FA58E8" w:rsidRDefault="00AD4865" w:rsidP="009438A1">
            <w:pPr>
              <w:pStyle w:val="31"/>
              <w:spacing w:after="0"/>
              <w:jc w:val="center"/>
              <w:rPr>
                <w:sz w:val="24"/>
                <w:szCs w:val="26"/>
              </w:rPr>
            </w:pPr>
            <w:r>
              <w:rPr>
                <w:sz w:val="24"/>
                <w:szCs w:val="26"/>
              </w:rPr>
              <w:t>78</w:t>
            </w:r>
          </w:p>
        </w:tc>
      </w:tr>
      <w:tr w:rsidR="000C373F" w:rsidTr="009438A1">
        <w:tc>
          <w:tcPr>
            <w:tcW w:w="266" w:type="pct"/>
            <w:gridSpan w:val="2"/>
            <w:vAlign w:val="center"/>
          </w:tcPr>
          <w:p w:rsidR="000C373F" w:rsidRDefault="00D91B3C" w:rsidP="009438A1">
            <w:pPr>
              <w:spacing w:after="0" w:line="240" w:lineRule="auto"/>
              <w:jc w:val="center"/>
              <w:rPr>
                <w:sz w:val="24"/>
                <w:szCs w:val="24"/>
              </w:rPr>
            </w:pPr>
            <w:r>
              <w:rPr>
                <w:sz w:val="24"/>
                <w:szCs w:val="24"/>
              </w:rPr>
              <w:t>2</w:t>
            </w:r>
          </w:p>
        </w:tc>
        <w:tc>
          <w:tcPr>
            <w:tcW w:w="639" w:type="pct"/>
            <w:vAlign w:val="center"/>
          </w:tcPr>
          <w:p w:rsidR="000C373F" w:rsidRPr="003A613D" w:rsidRDefault="000C373F" w:rsidP="009438A1">
            <w:pPr>
              <w:spacing w:after="0" w:line="240" w:lineRule="auto"/>
              <w:jc w:val="center"/>
              <w:rPr>
                <w:rFonts w:cs="Times New Roman"/>
                <w:sz w:val="24"/>
                <w:szCs w:val="24"/>
              </w:rPr>
            </w:pPr>
          </w:p>
        </w:tc>
        <w:tc>
          <w:tcPr>
            <w:tcW w:w="544" w:type="pct"/>
            <w:gridSpan w:val="3"/>
            <w:vAlign w:val="center"/>
          </w:tcPr>
          <w:p w:rsidR="000C373F" w:rsidRPr="003A613D" w:rsidRDefault="000C373F" w:rsidP="009438A1">
            <w:pPr>
              <w:spacing w:after="0" w:line="240" w:lineRule="auto"/>
              <w:jc w:val="center"/>
              <w:rPr>
                <w:rFonts w:cs="Times New Roman"/>
                <w:sz w:val="24"/>
                <w:szCs w:val="24"/>
              </w:rPr>
            </w:pPr>
          </w:p>
        </w:tc>
        <w:tc>
          <w:tcPr>
            <w:tcW w:w="3014" w:type="pct"/>
            <w:gridSpan w:val="2"/>
          </w:tcPr>
          <w:p w:rsidR="000C373F" w:rsidRPr="00D91B3C" w:rsidRDefault="000C373F" w:rsidP="00D91B3C">
            <w:pPr>
              <w:spacing w:after="0" w:line="240" w:lineRule="auto"/>
              <w:jc w:val="both"/>
              <w:rPr>
                <w:sz w:val="24"/>
                <w:szCs w:val="24"/>
                <w:shd w:val="clear" w:color="auto" w:fill="FFFFFF"/>
              </w:rPr>
            </w:pPr>
          </w:p>
        </w:tc>
        <w:tc>
          <w:tcPr>
            <w:tcW w:w="537" w:type="pct"/>
            <w:vAlign w:val="center"/>
          </w:tcPr>
          <w:p w:rsidR="000C373F" w:rsidRDefault="00AD4865" w:rsidP="009438A1">
            <w:pPr>
              <w:pStyle w:val="31"/>
              <w:spacing w:after="0"/>
              <w:jc w:val="center"/>
              <w:rPr>
                <w:sz w:val="24"/>
                <w:szCs w:val="26"/>
              </w:rPr>
            </w:pPr>
            <w:r>
              <w:rPr>
                <w:sz w:val="24"/>
                <w:szCs w:val="26"/>
              </w:rPr>
              <w:t>79</w:t>
            </w:r>
          </w:p>
        </w:tc>
      </w:tr>
      <w:tr w:rsidR="00214E93" w:rsidTr="009438A1">
        <w:tc>
          <w:tcPr>
            <w:tcW w:w="4463" w:type="pct"/>
            <w:gridSpan w:val="8"/>
            <w:vAlign w:val="center"/>
          </w:tcPr>
          <w:p w:rsidR="00214E93" w:rsidRPr="003A613D" w:rsidRDefault="00214E93" w:rsidP="009438A1">
            <w:pPr>
              <w:spacing w:after="0" w:line="240" w:lineRule="auto"/>
              <w:jc w:val="center"/>
              <w:rPr>
                <w:rFonts w:cs="Times New Roman"/>
                <w:bCs/>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7" w:type="pct"/>
            <w:vAlign w:val="center"/>
          </w:tcPr>
          <w:p w:rsidR="00214E93" w:rsidRPr="00AD4865" w:rsidRDefault="00AD4865" w:rsidP="009438A1">
            <w:pPr>
              <w:pStyle w:val="a6"/>
              <w:rPr>
                <w:sz w:val="24"/>
                <w:szCs w:val="26"/>
              </w:rPr>
            </w:pPr>
            <w:r w:rsidRPr="00AD4865">
              <w:rPr>
                <w:sz w:val="24"/>
                <w:szCs w:val="26"/>
              </w:rPr>
              <w:t>82</w:t>
            </w:r>
          </w:p>
        </w:tc>
      </w:tr>
      <w:tr w:rsidR="00E45127" w:rsidTr="009438A1">
        <w:tc>
          <w:tcPr>
            <w:tcW w:w="257" w:type="pct"/>
            <w:vAlign w:val="center"/>
          </w:tcPr>
          <w:p w:rsidR="00E45127" w:rsidRPr="00775270" w:rsidRDefault="00E45127" w:rsidP="009438A1">
            <w:pPr>
              <w:spacing w:after="0" w:line="240" w:lineRule="auto"/>
              <w:jc w:val="center"/>
              <w:rPr>
                <w:rFonts w:cs="Times New Roman"/>
                <w:sz w:val="24"/>
                <w:szCs w:val="24"/>
              </w:rPr>
            </w:pPr>
          </w:p>
        </w:tc>
        <w:tc>
          <w:tcPr>
            <w:tcW w:w="670" w:type="pct"/>
            <w:gridSpan w:val="3"/>
            <w:vAlign w:val="center"/>
          </w:tcPr>
          <w:p w:rsidR="00E45127" w:rsidRPr="00912644" w:rsidRDefault="00E45127" w:rsidP="009438A1">
            <w:pPr>
              <w:spacing w:after="0" w:line="240" w:lineRule="auto"/>
              <w:jc w:val="center"/>
              <w:rPr>
                <w:rFonts w:cs="Times New Roman"/>
                <w:b/>
                <w:sz w:val="24"/>
                <w:szCs w:val="24"/>
              </w:rPr>
            </w:pPr>
          </w:p>
        </w:tc>
        <w:tc>
          <w:tcPr>
            <w:tcW w:w="536" w:type="pct"/>
            <w:gridSpan w:val="3"/>
            <w:vAlign w:val="center"/>
          </w:tcPr>
          <w:p w:rsidR="00E45127" w:rsidRPr="00912644" w:rsidRDefault="00E45127" w:rsidP="009438A1">
            <w:pPr>
              <w:spacing w:after="0" w:line="240" w:lineRule="auto"/>
              <w:jc w:val="center"/>
              <w:rPr>
                <w:rFonts w:cs="Times New Roman"/>
                <w:b/>
                <w:sz w:val="24"/>
                <w:szCs w:val="24"/>
              </w:rPr>
            </w:pPr>
          </w:p>
        </w:tc>
        <w:tc>
          <w:tcPr>
            <w:tcW w:w="3000" w:type="pct"/>
            <w:vAlign w:val="center"/>
          </w:tcPr>
          <w:p w:rsidR="00E45127" w:rsidRPr="00775270" w:rsidRDefault="00E45127" w:rsidP="009438A1">
            <w:pPr>
              <w:spacing w:after="0" w:line="240" w:lineRule="auto"/>
              <w:jc w:val="both"/>
              <w:rPr>
                <w:sz w:val="22"/>
              </w:rPr>
            </w:pPr>
          </w:p>
        </w:tc>
        <w:tc>
          <w:tcPr>
            <w:tcW w:w="537" w:type="pct"/>
            <w:vAlign w:val="center"/>
          </w:tcPr>
          <w:p w:rsidR="00E45127" w:rsidRDefault="00E45127" w:rsidP="009438A1">
            <w:pPr>
              <w:pStyle w:val="a6"/>
              <w:rPr>
                <w:b w:val="0"/>
                <w:sz w:val="24"/>
                <w:szCs w:val="26"/>
              </w:rPr>
            </w:pPr>
          </w:p>
        </w:tc>
      </w:tr>
    </w:tbl>
    <w:p w:rsidR="00214E93" w:rsidRDefault="00214E93">
      <w:pPr>
        <w:rPr>
          <w:rFonts w:cs="Times New Roman"/>
          <w:sz w:val="28"/>
          <w:szCs w:val="24"/>
        </w:rPr>
      </w:pPr>
    </w:p>
    <w:p w:rsidR="00214E93" w:rsidRDefault="00214E93">
      <w:pPr>
        <w:rPr>
          <w:rFonts w:cs="Times New Roman"/>
          <w:sz w:val="28"/>
          <w:szCs w:val="24"/>
        </w:rPr>
      </w:pPr>
    </w:p>
    <w:p w:rsidR="0016563F" w:rsidRDefault="0016563F">
      <w:pPr>
        <w:rPr>
          <w:rFonts w:cs="Times New Roman"/>
          <w:sz w:val="28"/>
          <w:szCs w:val="24"/>
        </w:rPr>
      </w:pPr>
      <w:r>
        <w:rPr>
          <w:rFonts w:cs="Times New Roman"/>
          <w:sz w:val="28"/>
          <w:szCs w:val="24"/>
        </w:rPr>
        <w:br w:type="page"/>
      </w: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FB5A6D" w:rsidRDefault="0016563F" w:rsidP="005E29FD">
      <w:pPr>
        <w:pStyle w:val="11"/>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1"/>
      </w:pPr>
    </w:p>
    <w:p w:rsidR="009C347A" w:rsidRPr="00FB5A6D" w:rsidRDefault="0016563F" w:rsidP="005E29FD">
      <w:pPr>
        <w:pStyle w:val="11"/>
      </w:pPr>
      <w:r w:rsidRPr="00FB5A6D">
        <w:t xml:space="preserve">Решения муниципального Совета </w:t>
      </w:r>
    </w:p>
    <w:p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1"/>
      </w:pPr>
      <w:r w:rsidRPr="00FB5A6D">
        <w:t>х</w:t>
      </w:r>
      <w:r w:rsidR="0016563F" w:rsidRPr="00FB5A6D">
        <w:t>арактера</w:t>
      </w: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9C347A" w:rsidRDefault="009C347A">
      <w:pPr>
        <w:rPr>
          <w:rFonts w:cs="Times New Roman"/>
          <w:b/>
          <w:sz w:val="44"/>
          <w:szCs w:val="24"/>
        </w:rPr>
      </w:pPr>
      <w:r>
        <w:rPr>
          <w:rFonts w:cs="Times New Roman"/>
          <w:b/>
          <w:sz w:val="44"/>
          <w:szCs w:val="24"/>
        </w:rPr>
        <w:br w:type="page"/>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lastRenderedPageBreak/>
        <w:t>Архангельская область</w:t>
      </w:r>
    </w:p>
    <w:p w:rsidR="00316629" w:rsidRPr="00316629" w:rsidRDefault="00316629" w:rsidP="00316629">
      <w:pPr>
        <w:spacing w:after="0" w:line="240" w:lineRule="auto"/>
        <w:contextualSpacing/>
        <w:jc w:val="center"/>
        <w:rPr>
          <w:rFonts w:cs="Times New Roman"/>
          <w:b/>
          <w:sz w:val="24"/>
          <w:szCs w:val="24"/>
        </w:rPr>
      </w:pPr>
      <w:r w:rsidRPr="00316629">
        <w:rPr>
          <w:rFonts w:cs="Times New Roman"/>
          <w:b/>
          <w:sz w:val="24"/>
          <w:szCs w:val="24"/>
        </w:rPr>
        <w:t>Приморский муниципальный район</w:t>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t>Муниципальное образование «Заостровское»</w:t>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t>Муниципальный Совет четвертого  созыва</w:t>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t>Двадцать пятая очередная сессия</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pStyle w:val="1"/>
        <w:contextualSpacing/>
        <w:jc w:val="center"/>
      </w:pPr>
      <w:r w:rsidRPr="00316629">
        <w:t>РЕШЕНИЕ</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jc w:val="center"/>
        <w:rPr>
          <w:rFonts w:cs="Times New Roman"/>
          <w:sz w:val="24"/>
          <w:szCs w:val="24"/>
        </w:rPr>
      </w:pPr>
      <w:r w:rsidRPr="00316629">
        <w:rPr>
          <w:rFonts w:cs="Times New Roman"/>
          <w:sz w:val="24"/>
          <w:szCs w:val="24"/>
        </w:rPr>
        <w:t>19 июня 2019 года</w:t>
      </w:r>
      <w:r w:rsidRPr="00316629">
        <w:rPr>
          <w:rFonts w:cs="Times New Roman"/>
          <w:sz w:val="24"/>
          <w:szCs w:val="24"/>
        </w:rPr>
        <w:tab/>
      </w:r>
      <w:r w:rsidRPr="00316629">
        <w:rPr>
          <w:rFonts w:cs="Times New Roman"/>
          <w:sz w:val="24"/>
          <w:szCs w:val="24"/>
        </w:rPr>
        <w:tab/>
      </w:r>
      <w:r w:rsidRPr="00316629">
        <w:rPr>
          <w:rFonts w:cs="Times New Roman"/>
          <w:sz w:val="24"/>
          <w:szCs w:val="24"/>
        </w:rPr>
        <w:tab/>
        <w:t xml:space="preserve">                                                                № 68</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jc w:val="center"/>
        <w:rPr>
          <w:rFonts w:cs="Times New Roman"/>
          <w:b/>
          <w:bCs/>
          <w:sz w:val="24"/>
          <w:szCs w:val="24"/>
        </w:rPr>
      </w:pPr>
      <w:r w:rsidRPr="00316629">
        <w:rPr>
          <w:rFonts w:cs="Times New Roman"/>
          <w:b/>
          <w:bCs/>
          <w:sz w:val="24"/>
          <w:szCs w:val="24"/>
        </w:rPr>
        <w:t>О  составе секретариата двадцать пятая очередной сессии муниципального Совета муниципального образования «Заостровское»</w:t>
      </w:r>
    </w:p>
    <w:p w:rsidR="00316629" w:rsidRPr="00316629" w:rsidRDefault="00316629" w:rsidP="00316629">
      <w:pPr>
        <w:spacing w:after="0" w:line="240" w:lineRule="auto"/>
        <w:contextualSpacing/>
        <w:jc w:val="center"/>
        <w:rPr>
          <w:rFonts w:cs="Times New Roman"/>
          <w:b/>
          <w:bCs/>
          <w:sz w:val="24"/>
          <w:szCs w:val="24"/>
        </w:rPr>
      </w:pPr>
    </w:p>
    <w:p w:rsidR="00316629" w:rsidRPr="00316629" w:rsidRDefault="00316629" w:rsidP="00316629">
      <w:pPr>
        <w:spacing w:after="0" w:line="240" w:lineRule="auto"/>
        <w:contextualSpacing/>
        <w:jc w:val="center"/>
        <w:rPr>
          <w:rFonts w:cs="Times New Roman"/>
          <w:b/>
          <w:bCs/>
          <w:sz w:val="24"/>
          <w:szCs w:val="24"/>
        </w:rPr>
      </w:pPr>
    </w:p>
    <w:p w:rsidR="00316629" w:rsidRPr="00316629" w:rsidRDefault="00316629" w:rsidP="00316629">
      <w:pPr>
        <w:spacing w:after="0" w:line="240" w:lineRule="auto"/>
        <w:contextualSpacing/>
        <w:rPr>
          <w:rFonts w:cs="Times New Roman"/>
          <w:sz w:val="24"/>
          <w:szCs w:val="24"/>
        </w:rPr>
      </w:pPr>
      <w:r w:rsidRPr="00316629">
        <w:rPr>
          <w:rFonts w:cs="Times New Roman"/>
          <w:sz w:val="24"/>
          <w:szCs w:val="24"/>
        </w:rPr>
        <w:t xml:space="preserve">Муниципальный Совет   </w:t>
      </w:r>
      <w:proofErr w:type="gramStart"/>
      <w:r w:rsidRPr="00316629">
        <w:rPr>
          <w:rFonts w:cs="Times New Roman"/>
          <w:sz w:val="24"/>
          <w:szCs w:val="24"/>
        </w:rPr>
        <w:t>Р</w:t>
      </w:r>
      <w:proofErr w:type="gramEnd"/>
      <w:r w:rsidRPr="00316629">
        <w:rPr>
          <w:rFonts w:cs="Times New Roman"/>
          <w:sz w:val="24"/>
          <w:szCs w:val="24"/>
        </w:rPr>
        <w:t xml:space="preserve"> Е Ш А Е Т :</w:t>
      </w:r>
    </w:p>
    <w:p w:rsidR="00316629" w:rsidRPr="00316629" w:rsidRDefault="00316629" w:rsidP="00316629">
      <w:pPr>
        <w:spacing w:after="0" w:line="240" w:lineRule="auto"/>
        <w:contextualSpacing/>
        <w:rPr>
          <w:rFonts w:cs="Times New Roman"/>
          <w:sz w:val="24"/>
          <w:szCs w:val="24"/>
        </w:rPr>
      </w:pPr>
    </w:p>
    <w:p w:rsidR="00316629" w:rsidRPr="00316629" w:rsidRDefault="00316629" w:rsidP="00316629">
      <w:pPr>
        <w:spacing w:after="0" w:line="240" w:lineRule="auto"/>
        <w:ind w:firstLine="708"/>
        <w:contextualSpacing/>
        <w:rPr>
          <w:rFonts w:cs="Times New Roman"/>
          <w:sz w:val="24"/>
          <w:szCs w:val="24"/>
        </w:rPr>
      </w:pPr>
      <w:r w:rsidRPr="00316629">
        <w:rPr>
          <w:rFonts w:cs="Times New Roman"/>
          <w:sz w:val="24"/>
          <w:szCs w:val="24"/>
        </w:rPr>
        <w:t>Избрать в состав секретариата двадцать пятой очередной сессии муниципального Совета четвертого созыва муниципального образования «Заостровское»:</w:t>
      </w:r>
    </w:p>
    <w:p w:rsidR="00316629" w:rsidRPr="00316629" w:rsidRDefault="00316629" w:rsidP="00316629">
      <w:pPr>
        <w:spacing w:after="0" w:line="240" w:lineRule="auto"/>
        <w:ind w:firstLine="708"/>
        <w:contextualSpacing/>
        <w:rPr>
          <w:rFonts w:cs="Times New Roman"/>
          <w:sz w:val="24"/>
          <w:szCs w:val="24"/>
        </w:rPr>
      </w:pPr>
      <w:r w:rsidRPr="00316629">
        <w:rPr>
          <w:rFonts w:cs="Times New Roman"/>
          <w:sz w:val="24"/>
          <w:szCs w:val="24"/>
        </w:rPr>
        <w:t xml:space="preserve">- </w:t>
      </w:r>
      <w:proofErr w:type="spellStart"/>
      <w:r w:rsidRPr="00316629">
        <w:rPr>
          <w:rFonts w:cs="Times New Roman"/>
          <w:sz w:val="24"/>
          <w:szCs w:val="24"/>
        </w:rPr>
        <w:t>Починкову</w:t>
      </w:r>
      <w:proofErr w:type="spellEnd"/>
      <w:r w:rsidRPr="00316629">
        <w:rPr>
          <w:rFonts w:cs="Times New Roman"/>
          <w:sz w:val="24"/>
          <w:szCs w:val="24"/>
        </w:rPr>
        <w:t xml:space="preserve"> Раису Николаевну</w:t>
      </w:r>
    </w:p>
    <w:p w:rsidR="00316629" w:rsidRPr="00316629" w:rsidRDefault="00316629" w:rsidP="00316629">
      <w:pPr>
        <w:spacing w:after="0" w:line="240" w:lineRule="auto"/>
        <w:contextualSpacing/>
        <w:rPr>
          <w:rFonts w:cs="Times New Roman"/>
          <w:sz w:val="24"/>
          <w:szCs w:val="24"/>
        </w:rPr>
      </w:pPr>
    </w:p>
    <w:p w:rsidR="00316629" w:rsidRPr="00316629" w:rsidRDefault="00316629" w:rsidP="00316629">
      <w:pPr>
        <w:spacing w:after="0" w:line="240" w:lineRule="auto"/>
        <w:contextualSpacing/>
        <w:rPr>
          <w:rFonts w:cs="Times New Roman"/>
          <w:sz w:val="24"/>
          <w:szCs w:val="24"/>
        </w:rPr>
      </w:pPr>
    </w:p>
    <w:p w:rsidR="00316629" w:rsidRPr="00316629" w:rsidRDefault="00316629" w:rsidP="00316629">
      <w:pPr>
        <w:spacing w:after="0" w:line="240" w:lineRule="auto"/>
        <w:contextualSpacing/>
        <w:rPr>
          <w:rFonts w:cs="Times New Roman"/>
          <w:sz w:val="24"/>
          <w:szCs w:val="24"/>
        </w:rPr>
      </w:pPr>
    </w:p>
    <w:p w:rsidR="00316629" w:rsidRPr="00316629" w:rsidRDefault="00316629" w:rsidP="00316629">
      <w:pPr>
        <w:spacing w:after="0" w:line="240" w:lineRule="auto"/>
        <w:contextualSpacing/>
        <w:rPr>
          <w:rFonts w:cs="Times New Roman"/>
          <w:sz w:val="24"/>
          <w:szCs w:val="24"/>
        </w:rPr>
      </w:pPr>
    </w:p>
    <w:p w:rsidR="00316629" w:rsidRPr="00316629" w:rsidRDefault="00316629" w:rsidP="00316629">
      <w:pPr>
        <w:spacing w:after="0" w:line="240" w:lineRule="auto"/>
        <w:contextualSpacing/>
        <w:rPr>
          <w:rFonts w:cs="Times New Roman"/>
          <w:sz w:val="24"/>
          <w:szCs w:val="24"/>
        </w:rPr>
      </w:pPr>
      <w:r w:rsidRPr="00316629">
        <w:rPr>
          <w:rFonts w:cs="Times New Roman"/>
          <w:sz w:val="24"/>
          <w:szCs w:val="24"/>
        </w:rPr>
        <w:t>Глава муниципального образования                                                                             А.К. Алимов</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rPr>
          <w:rFonts w:cs="Times New Roman"/>
          <w:b/>
          <w:sz w:val="24"/>
          <w:szCs w:val="24"/>
        </w:rPr>
      </w:pPr>
      <w:r w:rsidRPr="00316629">
        <w:rPr>
          <w:rFonts w:cs="Times New Roman"/>
          <w:b/>
          <w:sz w:val="24"/>
          <w:szCs w:val="24"/>
        </w:rPr>
        <w:br w:type="page"/>
      </w:r>
    </w:p>
    <w:p w:rsidR="00316629" w:rsidRPr="00316629" w:rsidRDefault="00316629" w:rsidP="00316629">
      <w:pPr>
        <w:pStyle w:val="2"/>
        <w:contextualSpacing/>
        <w:rPr>
          <w:rFonts w:ascii="Times New Roman" w:hAnsi="Times New Roman" w:cs="Times New Roman"/>
          <w:b w:val="0"/>
          <w:sz w:val="24"/>
          <w:szCs w:val="24"/>
        </w:rPr>
      </w:pPr>
      <w:r w:rsidRPr="00316629">
        <w:rPr>
          <w:rFonts w:ascii="Times New Roman" w:hAnsi="Times New Roman" w:cs="Times New Roman"/>
          <w:b w:val="0"/>
          <w:sz w:val="24"/>
          <w:szCs w:val="24"/>
        </w:rPr>
        <w:lastRenderedPageBreak/>
        <w:t>Архангельская область</w:t>
      </w:r>
    </w:p>
    <w:p w:rsidR="00316629" w:rsidRPr="00316629" w:rsidRDefault="00316629" w:rsidP="00316629">
      <w:pPr>
        <w:spacing w:after="0" w:line="240" w:lineRule="auto"/>
        <w:contextualSpacing/>
        <w:jc w:val="center"/>
        <w:rPr>
          <w:rFonts w:cs="Times New Roman"/>
          <w:sz w:val="24"/>
          <w:szCs w:val="24"/>
        </w:rPr>
      </w:pPr>
      <w:r w:rsidRPr="00316629">
        <w:rPr>
          <w:rFonts w:cs="Times New Roman"/>
          <w:sz w:val="24"/>
          <w:szCs w:val="24"/>
        </w:rPr>
        <w:t>Приморский муниципальный район</w:t>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t>Муниципальное образование «Заостровское»</w:t>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t>Муниципальный Совет четвертого  созыва</w:t>
      </w:r>
    </w:p>
    <w:p w:rsidR="00316629" w:rsidRPr="00316629" w:rsidRDefault="00316629" w:rsidP="00316629">
      <w:pPr>
        <w:pStyle w:val="2"/>
        <w:contextualSpacing/>
        <w:rPr>
          <w:rFonts w:ascii="Times New Roman" w:hAnsi="Times New Roman" w:cs="Times New Roman"/>
          <w:sz w:val="24"/>
          <w:szCs w:val="24"/>
        </w:rPr>
      </w:pPr>
      <w:r w:rsidRPr="00316629">
        <w:rPr>
          <w:rFonts w:ascii="Times New Roman" w:hAnsi="Times New Roman" w:cs="Times New Roman"/>
          <w:sz w:val="24"/>
          <w:szCs w:val="24"/>
        </w:rPr>
        <w:t>Двадцать пятая очередная сессия</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pStyle w:val="1"/>
        <w:contextualSpacing/>
        <w:jc w:val="center"/>
      </w:pPr>
      <w:r w:rsidRPr="00316629">
        <w:t>РЕШЕНИЕ</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jc w:val="center"/>
        <w:rPr>
          <w:rFonts w:cs="Times New Roman"/>
          <w:sz w:val="24"/>
          <w:szCs w:val="24"/>
        </w:rPr>
      </w:pPr>
      <w:r w:rsidRPr="00316629">
        <w:rPr>
          <w:rFonts w:cs="Times New Roman"/>
          <w:sz w:val="24"/>
          <w:szCs w:val="24"/>
        </w:rPr>
        <w:t>19 июня 2019 года</w:t>
      </w:r>
      <w:r w:rsidRPr="00316629">
        <w:rPr>
          <w:rFonts w:cs="Times New Roman"/>
          <w:sz w:val="24"/>
          <w:szCs w:val="24"/>
        </w:rPr>
        <w:tab/>
        <w:t xml:space="preserve">                                                                                                               № 69</w:t>
      </w:r>
    </w:p>
    <w:p w:rsidR="00316629" w:rsidRPr="00316629" w:rsidRDefault="00316629" w:rsidP="00316629">
      <w:pPr>
        <w:spacing w:after="0" w:line="240" w:lineRule="auto"/>
        <w:contextualSpacing/>
        <w:jc w:val="center"/>
        <w:rPr>
          <w:rFonts w:cs="Times New Roman"/>
          <w:sz w:val="24"/>
          <w:szCs w:val="24"/>
        </w:rPr>
      </w:pPr>
    </w:p>
    <w:p w:rsidR="00316629" w:rsidRPr="00316629" w:rsidRDefault="00316629" w:rsidP="00316629">
      <w:pPr>
        <w:spacing w:after="0" w:line="240" w:lineRule="auto"/>
        <w:contextualSpacing/>
        <w:jc w:val="center"/>
        <w:rPr>
          <w:rFonts w:cs="Times New Roman"/>
          <w:b/>
          <w:bCs/>
          <w:sz w:val="24"/>
          <w:szCs w:val="24"/>
        </w:rPr>
      </w:pPr>
      <w:r w:rsidRPr="00316629">
        <w:rPr>
          <w:rFonts w:cs="Times New Roman"/>
          <w:b/>
          <w:bCs/>
          <w:sz w:val="24"/>
          <w:szCs w:val="24"/>
        </w:rPr>
        <w:t>О  повестке дня двадцать пятой очередной сессии муниципального Совета четвертого  созыва муниципального образования «Заостровское»</w:t>
      </w:r>
    </w:p>
    <w:p w:rsidR="00316629" w:rsidRPr="00316629" w:rsidRDefault="00316629" w:rsidP="00316629">
      <w:pPr>
        <w:spacing w:after="0" w:line="240" w:lineRule="auto"/>
        <w:contextualSpacing/>
        <w:jc w:val="center"/>
        <w:rPr>
          <w:rFonts w:cs="Times New Roman"/>
          <w:b/>
          <w:bCs/>
          <w:sz w:val="24"/>
          <w:szCs w:val="24"/>
        </w:rPr>
      </w:pPr>
    </w:p>
    <w:p w:rsidR="00316629" w:rsidRPr="00316629" w:rsidRDefault="00316629" w:rsidP="00316629">
      <w:pPr>
        <w:spacing w:after="0" w:line="240" w:lineRule="auto"/>
        <w:contextualSpacing/>
        <w:rPr>
          <w:rFonts w:cs="Times New Roman"/>
          <w:sz w:val="24"/>
          <w:szCs w:val="24"/>
        </w:rPr>
      </w:pPr>
      <w:r w:rsidRPr="00316629">
        <w:rPr>
          <w:rFonts w:cs="Times New Roman"/>
          <w:sz w:val="24"/>
          <w:szCs w:val="24"/>
        </w:rPr>
        <w:t xml:space="preserve">Муниципальный Совет  </w:t>
      </w:r>
      <w:proofErr w:type="gramStart"/>
      <w:r w:rsidRPr="00316629">
        <w:rPr>
          <w:rFonts w:cs="Times New Roman"/>
          <w:sz w:val="24"/>
          <w:szCs w:val="24"/>
        </w:rPr>
        <w:t>Р</w:t>
      </w:r>
      <w:proofErr w:type="gramEnd"/>
      <w:r w:rsidRPr="00316629">
        <w:rPr>
          <w:rFonts w:cs="Times New Roman"/>
          <w:sz w:val="24"/>
          <w:szCs w:val="24"/>
        </w:rPr>
        <w:t xml:space="preserve"> Е Ш А Е Т :</w:t>
      </w:r>
    </w:p>
    <w:p w:rsidR="00316629" w:rsidRPr="00316629" w:rsidRDefault="00316629" w:rsidP="00316629">
      <w:pPr>
        <w:spacing w:after="0" w:line="240" w:lineRule="auto"/>
        <w:contextualSpacing/>
        <w:rPr>
          <w:rFonts w:cs="Times New Roman"/>
          <w:sz w:val="24"/>
          <w:szCs w:val="24"/>
        </w:rPr>
      </w:pPr>
    </w:p>
    <w:p w:rsidR="00316629" w:rsidRPr="00316629" w:rsidRDefault="00316629" w:rsidP="00316629">
      <w:pPr>
        <w:pStyle w:val="a8"/>
        <w:spacing w:after="0" w:line="240" w:lineRule="auto"/>
        <w:ind w:firstLine="709"/>
        <w:contextualSpacing/>
        <w:rPr>
          <w:rFonts w:cs="Times New Roman"/>
          <w:bCs/>
          <w:sz w:val="24"/>
          <w:szCs w:val="24"/>
        </w:rPr>
      </w:pPr>
      <w:r w:rsidRPr="00316629">
        <w:rPr>
          <w:rFonts w:cs="Times New Roman"/>
          <w:bCs/>
          <w:sz w:val="24"/>
          <w:szCs w:val="24"/>
        </w:rPr>
        <w:t>Утвердить следующую повестку дня двадцать пятой очередной сессии муниципального Совета четвертого созыва муниципального образования «Заостровское»:</w:t>
      </w:r>
    </w:p>
    <w:p w:rsidR="00316629" w:rsidRPr="00316629" w:rsidRDefault="00316629" w:rsidP="00316629">
      <w:pPr>
        <w:pStyle w:val="a8"/>
        <w:spacing w:after="0" w:line="240" w:lineRule="auto"/>
        <w:ind w:firstLine="709"/>
        <w:contextualSpacing/>
        <w:rPr>
          <w:rFonts w:cs="Times New Roman"/>
          <w:bCs/>
          <w:sz w:val="24"/>
          <w:szCs w:val="24"/>
        </w:rPr>
      </w:pP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1. О проекте Решения «О внесении изменений в Решение муниципального совета № 70 от 26 декабря 2018 года «О бюджете муниципального образования «Заостровское» на 2019 год»</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Докладчик: Костромская Е.Н.- заместитель главы  по финансовым и эконом</w:t>
      </w:r>
      <w:proofErr w:type="gramStart"/>
      <w:r w:rsidRPr="00316629">
        <w:rPr>
          <w:rFonts w:cs="Times New Roman"/>
          <w:bCs/>
          <w:sz w:val="24"/>
          <w:szCs w:val="24"/>
        </w:rPr>
        <w:t>.</w:t>
      </w:r>
      <w:proofErr w:type="gramEnd"/>
      <w:r w:rsidRPr="00316629">
        <w:rPr>
          <w:rFonts w:cs="Times New Roman"/>
          <w:bCs/>
          <w:sz w:val="24"/>
          <w:szCs w:val="24"/>
        </w:rPr>
        <w:t xml:space="preserve"> </w:t>
      </w:r>
      <w:proofErr w:type="gramStart"/>
      <w:r w:rsidRPr="00316629">
        <w:rPr>
          <w:rFonts w:cs="Times New Roman"/>
          <w:bCs/>
          <w:sz w:val="24"/>
          <w:szCs w:val="24"/>
        </w:rPr>
        <w:t>в</w:t>
      </w:r>
      <w:proofErr w:type="gramEnd"/>
      <w:r w:rsidRPr="00316629">
        <w:rPr>
          <w:rFonts w:cs="Times New Roman"/>
          <w:bCs/>
          <w:sz w:val="24"/>
          <w:szCs w:val="24"/>
        </w:rPr>
        <w:t xml:space="preserve">опросам.  </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 xml:space="preserve">          </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2. О проекте Решения «Об утверждении отчета об исполнении бюджета за 2018 год»</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Докладчик: Костромская Е.Н.- заместитель главы  по финансовым и эконом</w:t>
      </w:r>
      <w:proofErr w:type="gramStart"/>
      <w:r w:rsidRPr="00316629">
        <w:rPr>
          <w:rFonts w:cs="Times New Roman"/>
          <w:bCs/>
          <w:sz w:val="24"/>
          <w:szCs w:val="24"/>
        </w:rPr>
        <w:t>.</w:t>
      </w:r>
      <w:proofErr w:type="gramEnd"/>
      <w:r w:rsidRPr="00316629">
        <w:rPr>
          <w:rFonts w:cs="Times New Roman"/>
          <w:bCs/>
          <w:sz w:val="24"/>
          <w:szCs w:val="24"/>
        </w:rPr>
        <w:t xml:space="preserve"> </w:t>
      </w:r>
      <w:proofErr w:type="gramStart"/>
      <w:r w:rsidRPr="00316629">
        <w:rPr>
          <w:rFonts w:cs="Times New Roman"/>
          <w:bCs/>
          <w:sz w:val="24"/>
          <w:szCs w:val="24"/>
        </w:rPr>
        <w:t>в</w:t>
      </w:r>
      <w:proofErr w:type="gramEnd"/>
      <w:r w:rsidRPr="00316629">
        <w:rPr>
          <w:rFonts w:cs="Times New Roman"/>
          <w:bCs/>
          <w:sz w:val="24"/>
          <w:szCs w:val="24"/>
        </w:rPr>
        <w:t xml:space="preserve">опросам.  </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 xml:space="preserve">         </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 xml:space="preserve"> 3. О принятии к сведению протокола №1 «Об утверждении отчета об исполнении бюджета за </w:t>
      </w:r>
      <w:r w:rsidRPr="00316629">
        <w:rPr>
          <w:rFonts w:cs="Times New Roman"/>
          <w:bCs/>
          <w:sz w:val="24"/>
          <w:szCs w:val="24"/>
          <w:lang w:val="en-US"/>
        </w:rPr>
        <w:t>I</w:t>
      </w:r>
      <w:r w:rsidRPr="00316629">
        <w:rPr>
          <w:rFonts w:cs="Times New Roman"/>
          <w:bCs/>
          <w:sz w:val="24"/>
          <w:szCs w:val="24"/>
        </w:rPr>
        <w:t xml:space="preserve"> квартал 2019 года»</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Докладчик: Костромская Е.Н.- заместитель главы  по финансовым и эконом</w:t>
      </w:r>
      <w:proofErr w:type="gramStart"/>
      <w:r w:rsidRPr="00316629">
        <w:rPr>
          <w:rFonts w:cs="Times New Roman"/>
          <w:bCs/>
          <w:sz w:val="24"/>
          <w:szCs w:val="24"/>
        </w:rPr>
        <w:t>.</w:t>
      </w:r>
      <w:proofErr w:type="gramEnd"/>
      <w:r w:rsidRPr="00316629">
        <w:rPr>
          <w:rFonts w:cs="Times New Roman"/>
          <w:bCs/>
          <w:sz w:val="24"/>
          <w:szCs w:val="24"/>
        </w:rPr>
        <w:t xml:space="preserve"> </w:t>
      </w:r>
      <w:proofErr w:type="gramStart"/>
      <w:r w:rsidRPr="00316629">
        <w:rPr>
          <w:rFonts w:cs="Times New Roman"/>
          <w:bCs/>
          <w:sz w:val="24"/>
          <w:szCs w:val="24"/>
        </w:rPr>
        <w:t>в</w:t>
      </w:r>
      <w:proofErr w:type="gramEnd"/>
      <w:r w:rsidRPr="00316629">
        <w:rPr>
          <w:rFonts w:cs="Times New Roman"/>
          <w:bCs/>
          <w:sz w:val="24"/>
          <w:szCs w:val="24"/>
        </w:rPr>
        <w:t xml:space="preserve">опросам. </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 xml:space="preserve">        </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 xml:space="preserve"> 4. О проекте решения «О налоге на имущество физических лиц»</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Докладчик: Костромская Е.Н.- заместитель главы  по финансовым и эконом</w:t>
      </w:r>
      <w:proofErr w:type="gramStart"/>
      <w:r w:rsidRPr="00316629">
        <w:rPr>
          <w:rFonts w:cs="Times New Roman"/>
          <w:bCs/>
          <w:sz w:val="24"/>
          <w:szCs w:val="24"/>
        </w:rPr>
        <w:t>.</w:t>
      </w:r>
      <w:proofErr w:type="gramEnd"/>
      <w:r w:rsidRPr="00316629">
        <w:rPr>
          <w:rFonts w:cs="Times New Roman"/>
          <w:bCs/>
          <w:sz w:val="24"/>
          <w:szCs w:val="24"/>
        </w:rPr>
        <w:t xml:space="preserve"> </w:t>
      </w:r>
      <w:proofErr w:type="gramStart"/>
      <w:r w:rsidRPr="00316629">
        <w:rPr>
          <w:rFonts w:cs="Times New Roman"/>
          <w:bCs/>
          <w:sz w:val="24"/>
          <w:szCs w:val="24"/>
        </w:rPr>
        <w:t>в</w:t>
      </w:r>
      <w:proofErr w:type="gramEnd"/>
      <w:r w:rsidRPr="00316629">
        <w:rPr>
          <w:rFonts w:cs="Times New Roman"/>
          <w:bCs/>
          <w:sz w:val="24"/>
          <w:szCs w:val="24"/>
        </w:rPr>
        <w:t>опросам.</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 xml:space="preserve">                 </w:t>
      </w:r>
    </w:p>
    <w:p w:rsidR="00316629" w:rsidRPr="00316629" w:rsidRDefault="00316629" w:rsidP="00316629">
      <w:pPr>
        <w:pStyle w:val="25"/>
        <w:spacing w:after="0" w:line="240" w:lineRule="auto"/>
        <w:contextualSpacing/>
        <w:jc w:val="both"/>
        <w:rPr>
          <w:rFonts w:cs="Times New Roman"/>
          <w:sz w:val="24"/>
          <w:szCs w:val="24"/>
        </w:rPr>
      </w:pPr>
      <w:r w:rsidRPr="00316629">
        <w:rPr>
          <w:rFonts w:cs="Times New Roman"/>
          <w:bCs/>
          <w:sz w:val="24"/>
          <w:szCs w:val="24"/>
        </w:rPr>
        <w:t>5</w:t>
      </w:r>
      <w:r w:rsidRPr="00316629">
        <w:rPr>
          <w:rFonts w:cs="Times New Roman"/>
          <w:sz w:val="24"/>
          <w:szCs w:val="24"/>
        </w:rPr>
        <w:t>.</w:t>
      </w:r>
      <w:r w:rsidRPr="00316629">
        <w:rPr>
          <w:rFonts w:cs="Times New Roman"/>
          <w:sz w:val="24"/>
          <w:szCs w:val="24"/>
        </w:rPr>
        <w:tab/>
        <w:t>О проекте Решения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w:t>
      </w:r>
    </w:p>
    <w:p w:rsidR="00316629" w:rsidRPr="00316629" w:rsidRDefault="00316629" w:rsidP="00316629">
      <w:pPr>
        <w:pStyle w:val="25"/>
        <w:spacing w:after="0" w:line="240" w:lineRule="auto"/>
        <w:contextualSpacing/>
        <w:jc w:val="both"/>
        <w:rPr>
          <w:rFonts w:cs="Times New Roman"/>
          <w:bCs/>
          <w:sz w:val="24"/>
          <w:szCs w:val="24"/>
        </w:rPr>
      </w:pPr>
      <w:r w:rsidRPr="00316629">
        <w:rPr>
          <w:rFonts w:cs="Times New Roman"/>
          <w:bCs/>
          <w:sz w:val="24"/>
          <w:szCs w:val="24"/>
        </w:rPr>
        <w:t>Докладчик: Костромская Е.Н.- заместитель главы  по финансовым и эконом</w:t>
      </w:r>
      <w:proofErr w:type="gramStart"/>
      <w:r w:rsidRPr="00316629">
        <w:rPr>
          <w:rFonts w:cs="Times New Roman"/>
          <w:bCs/>
          <w:sz w:val="24"/>
          <w:szCs w:val="24"/>
        </w:rPr>
        <w:t>.</w:t>
      </w:r>
      <w:proofErr w:type="gramEnd"/>
      <w:r w:rsidRPr="00316629">
        <w:rPr>
          <w:rFonts w:cs="Times New Roman"/>
          <w:bCs/>
          <w:sz w:val="24"/>
          <w:szCs w:val="24"/>
        </w:rPr>
        <w:t xml:space="preserve"> </w:t>
      </w:r>
      <w:proofErr w:type="gramStart"/>
      <w:r w:rsidRPr="00316629">
        <w:rPr>
          <w:rFonts w:cs="Times New Roman"/>
          <w:bCs/>
          <w:sz w:val="24"/>
          <w:szCs w:val="24"/>
        </w:rPr>
        <w:t>в</w:t>
      </w:r>
      <w:proofErr w:type="gramEnd"/>
      <w:r w:rsidRPr="00316629">
        <w:rPr>
          <w:rFonts w:cs="Times New Roman"/>
          <w:bCs/>
          <w:sz w:val="24"/>
          <w:szCs w:val="24"/>
        </w:rPr>
        <w:t xml:space="preserve">опросам.  </w:t>
      </w:r>
    </w:p>
    <w:p w:rsidR="00316629" w:rsidRPr="00316629" w:rsidRDefault="00316629" w:rsidP="00316629">
      <w:pPr>
        <w:spacing w:after="0" w:line="240" w:lineRule="auto"/>
        <w:contextualSpacing/>
        <w:jc w:val="both"/>
        <w:rPr>
          <w:rFonts w:cs="Times New Roman"/>
          <w:sz w:val="24"/>
          <w:szCs w:val="24"/>
        </w:rPr>
      </w:pPr>
    </w:p>
    <w:p w:rsidR="00316629" w:rsidRPr="00316629" w:rsidRDefault="00316629" w:rsidP="00316629">
      <w:pPr>
        <w:spacing w:after="0" w:line="240" w:lineRule="auto"/>
        <w:contextualSpacing/>
        <w:jc w:val="both"/>
        <w:rPr>
          <w:rFonts w:cs="Times New Roman"/>
          <w:sz w:val="24"/>
          <w:szCs w:val="24"/>
        </w:rPr>
      </w:pPr>
      <w:r w:rsidRPr="00316629">
        <w:rPr>
          <w:rFonts w:cs="Times New Roman"/>
          <w:sz w:val="24"/>
          <w:szCs w:val="24"/>
        </w:rPr>
        <w:t>6. О проекте решения «Об утверждении отчета главы о результатах своей деятельности, деятельности местной администрации муниципального образования «Заостровское» за 2018 год»</w:t>
      </w:r>
    </w:p>
    <w:p w:rsidR="00316629" w:rsidRPr="00316629" w:rsidRDefault="00316629" w:rsidP="00316629">
      <w:pPr>
        <w:spacing w:after="0" w:line="240" w:lineRule="auto"/>
        <w:contextualSpacing/>
        <w:jc w:val="both"/>
        <w:rPr>
          <w:rFonts w:cs="Times New Roman"/>
          <w:sz w:val="24"/>
          <w:szCs w:val="24"/>
        </w:rPr>
      </w:pPr>
      <w:r w:rsidRPr="00316629">
        <w:rPr>
          <w:rFonts w:cs="Times New Roman"/>
          <w:sz w:val="24"/>
          <w:szCs w:val="24"/>
        </w:rPr>
        <w:t>Докладчик: Алимов А.К. – глава муниципального образования</w:t>
      </w:r>
    </w:p>
    <w:p w:rsidR="00316629" w:rsidRPr="00316629" w:rsidRDefault="00316629" w:rsidP="00316629">
      <w:pPr>
        <w:spacing w:after="0" w:line="240" w:lineRule="auto"/>
        <w:contextualSpacing/>
        <w:jc w:val="both"/>
        <w:rPr>
          <w:rFonts w:cs="Times New Roman"/>
          <w:sz w:val="24"/>
          <w:szCs w:val="24"/>
        </w:rPr>
      </w:pPr>
    </w:p>
    <w:p w:rsidR="00316629" w:rsidRPr="00316629" w:rsidRDefault="00316629" w:rsidP="00316629">
      <w:pPr>
        <w:spacing w:after="0" w:line="240" w:lineRule="auto"/>
        <w:contextualSpacing/>
        <w:jc w:val="both"/>
        <w:rPr>
          <w:rFonts w:cs="Times New Roman"/>
          <w:sz w:val="24"/>
          <w:szCs w:val="24"/>
        </w:rPr>
      </w:pPr>
    </w:p>
    <w:p w:rsidR="00316629" w:rsidRPr="00316629" w:rsidRDefault="00316629" w:rsidP="00316629">
      <w:pPr>
        <w:spacing w:after="0" w:line="240" w:lineRule="auto"/>
        <w:contextualSpacing/>
        <w:jc w:val="both"/>
        <w:rPr>
          <w:rFonts w:cs="Times New Roman"/>
          <w:sz w:val="24"/>
          <w:szCs w:val="24"/>
        </w:rPr>
      </w:pPr>
    </w:p>
    <w:p w:rsidR="00316629" w:rsidRPr="00316629" w:rsidRDefault="00316629" w:rsidP="00316629">
      <w:pPr>
        <w:spacing w:after="0" w:line="240" w:lineRule="auto"/>
        <w:contextualSpacing/>
        <w:jc w:val="both"/>
        <w:rPr>
          <w:rFonts w:cs="Times New Roman"/>
          <w:sz w:val="24"/>
          <w:szCs w:val="24"/>
        </w:rPr>
      </w:pPr>
      <w:r w:rsidRPr="00316629">
        <w:rPr>
          <w:rFonts w:cs="Times New Roman"/>
          <w:sz w:val="24"/>
          <w:szCs w:val="24"/>
        </w:rPr>
        <w:t>Глава муниципального образования                                                                         А.К. Алимов</w:t>
      </w:r>
    </w:p>
    <w:p w:rsidR="00316629" w:rsidRDefault="00316629">
      <w:pPr>
        <w:rPr>
          <w:rFonts w:cs="Times New Roman"/>
          <w:b/>
          <w:sz w:val="44"/>
          <w:szCs w:val="24"/>
        </w:rPr>
      </w:pPr>
      <w:r>
        <w:rPr>
          <w:rFonts w:cs="Times New Roman"/>
          <w:b/>
          <w:sz w:val="44"/>
          <w:szCs w:val="24"/>
        </w:rPr>
        <w:br w:type="page"/>
      </w:r>
    </w:p>
    <w:p w:rsidR="00316629" w:rsidRPr="00316629" w:rsidRDefault="00316629" w:rsidP="00316629">
      <w:pPr>
        <w:pStyle w:val="1"/>
        <w:jc w:val="center"/>
        <w:rPr>
          <w:b w:val="0"/>
          <w:i/>
        </w:rPr>
      </w:pPr>
      <w:r w:rsidRPr="00316629">
        <w:rPr>
          <w:b w:val="0"/>
        </w:rPr>
        <w:lastRenderedPageBreak/>
        <w:t xml:space="preserve">АРХАНГЕЛЬСКАЯ ОБЛАСТЬ </w:t>
      </w:r>
    </w:p>
    <w:p w:rsidR="00316629" w:rsidRPr="00316629" w:rsidRDefault="00316629" w:rsidP="00316629">
      <w:pPr>
        <w:spacing w:after="0" w:line="240" w:lineRule="auto"/>
        <w:jc w:val="center"/>
        <w:rPr>
          <w:b/>
          <w:sz w:val="24"/>
          <w:szCs w:val="24"/>
        </w:rPr>
      </w:pPr>
      <w:r w:rsidRPr="00316629">
        <w:rPr>
          <w:b/>
          <w:sz w:val="24"/>
          <w:szCs w:val="24"/>
        </w:rPr>
        <w:t>ПРИМОРСКИЙ МУНИЦИПАЛЬНЫЙ РАЙОН</w:t>
      </w:r>
    </w:p>
    <w:p w:rsidR="00316629" w:rsidRPr="00316629" w:rsidRDefault="00316629" w:rsidP="00316629">
      <w:pPr>
        <w:pStyle w:val="1"/>
        <w:jc w:val="center"/>
        <w:rPr>
          <w:b w:val="0"/>
        </w:rPr>
      </w:pPr>
      <w:r w:rsidRPr="00316629">
        <w:rPr>
          <w:b w:val="0"/>
        </w:rPr>
        <w:t>МУНИЦИПАЛЬНОЕ ОБРАЗОВАНИЕ «ЗАОСТРОВСКОЕ»</w:t>
      </w:r>
    </w:p>
    <w:p w:rsidR="00316629" w:rsidRPr="00316629" w:rsidRDefault="00316629" w:rsidP="00316629">
      <w:pPr>
        <w:spacing w:after="0" w:line="240" w:lineRule="auto"/>
        <w:jc w:val="center"/>
        <w:rPr>
          <w:b/>
          <w:bCs/>
          <w:sz w:val="24"/>
          <w:szCs w:val="24"/>
        </w:rPr>
      </w:pPr>
      <w:r w:rsidRPr="00316629">
        <w:rPr>
          <w:b/>
          <w:bCs/>
          <w:sz w:val="24"/>
          <w:szCs w:val="24"/>
        </w:rPr>
        <w:t>Муниципальный Совет четвертого созыва</w:t>
      </w:r>
    </w:p>
    <w:p w:rsidR="00316629" w:rsidRPr="00316629" w:rsidRDefault="00316629" w:rsidP="00316629">
      <w:pPr>
        <w:spacing w:after="0" w:line="240" w:lineRule="auto"/>
        <w:jc w:val="center"/>
        <w:rPr>
          <w:b/>
          <w:bCs/>
          <w:sz w:val="24"/>
          <w:szCs w:val="24"/>
        </w:rPr>
      </w:pPr>
      <w:r w:rsidRPr="00316629">
        <w:rPr>
          <w:b/>
          <w:bCs/>
          <w:sz w:val="24"/>
          <w:szCs w:val="24"/>
        </w:rPr>
        <w:t>Двадцать пятая очередная сессия</w:t>
      </w:r>
    </w:p>
    <w:p w:rsidR="00316629" w:rsidRPr="00316629" w:rsidRDefault="00316629" w:rsidP="00316629">
      <w:pPr>
        <w:spacing w:after="0" w:line="240" w:lineRule="auto"/>
        <w:jc w:val="center"/>
        <w:rPr>
          <w:b/>
          <w:bCs/>
          <w:sz w:val="24"/>
          <w:szCs w:val="24"/>
        </w:rPr>
      </w:pPr>
    </w:p>
    <w:p w:rsidR="00316629" w:rsidRPr="00316629" w:rsidRDefault="00316629" w:rsidP="00316629">
      <w:pPr>
        <w:spacing w:after="0" w:line="240" w:lineRule="auto"/>
        <w:jc w:val="center"/>
        <w:rPr>
          <w:b/>
          <w:bCs/>
          <w:sz w:val="24"/>
          <w:szCs w:val="24"/>
        </w:rPr>
      </w:pPr>
      <w:r w:rsidRPr="00316629">
        <w:rPr>
          <w:b/>
          <w:bCs/>
          <w:sz w:val="24"/>
          <w:szCs w:val="24"/>
        </w:rPr>
        <w:t>ПРОТОКОЛ № 1</w:t>
      </w:r>
    </w:p>
    <w:p w:rsidR="00316629" w:rsidRPr="00316629" w:rsidRDefault="00316629" w:rsidP="00316629">
      <w:pPr>
        <w:spacing w:after="0" w:line="240" w:lineRule="auto"/>
        <w:jc w:val="center"/>
        <w:rPr>
          <w:bCs/>
          <w:sz w:val="24"/>
          <w:szCs w:val="24"/>
        </w:rPr>
      </w:pPr>
    </w:p>
    <w:p w:rsidR="00316629" w:rsidRPr="00316629" w:rsidRDefault="00316629" w:rsidP="00316629">
      <w:pPr>
        <w:spacing w:after="0" w:line="240" w:lineRule="auto"/>
        <w:rPr>
          <w:b/>
          <w:bCs/>
          <w:sz w:val="24"/>
          <w:szCs w:val="24"/>
        </w:rPr>
      </w:pPr>
      <w:r w:rsidRPr="00316629">
        <w:rPr>
          <w:b/>
          <w:bCs/>
          <w:sz w:val="24"/>
          <w:szCs w:val="24"/>
        </w:rPr>
        <w:t>19 июня 2019г.                                                                                                                      № 70</w:t>
      </w:r>
    </w:p>
    <w:p w:rsidR="00316629" w:rsidRPr="00316629" w:rsidRDefault="00316629" w:rsidP="00316629">
      <w:pPr>
        <w:spacing w:after="0" w:line="240" w:lineRule="auto"/>
        <w:rPr>
          <w:b/>
          <w:bCs/>
          <w:sz w:val="24"/>
          <w:szCs w:val="24"/>
        </w:rPr>
      </w:pPr>
    </w:p>
    <w:p w:rsidR="00316629" w:rsidRPr="00316629" w:rsidRDefault="00316629" w:rsidP="00316629">
      <w:pPr>
        <w:spacing w:after="0" w:line="240" w:lineRule="auto"/>
        <w:rPr>
          <w:b/>
          <w:bCs/>
          <w:sz w:val="24"/>
          <w:szCs w:val="24"/>
        </w:rPr>
      </w:pPr>
    </w:p>
    <w:p w:rsidR="00316629" w:rsidRPr="00316629" w:rsidRDefault="00316629" w:rsidP="00316629">
      <w:pPr>
        <w:spacing w:after="0" w:line="240" w:lineRule="auto"/>
        <w:rPr>
          <w:b/>
          <w:bCs/>
          <w:sz w:val="24"/>
          <w:szCs w:val="24"/>
        </w:rPr>
      </w:pPr>
    </w:p>
    <w:p w:rsidR="00316629" w:rsidRPr="00CD1F6B" w:rsidRDefault="00316629" w:rsidP="00316629">
      <w:pPr>
        <w:pStyle w:val="25"/>
        <w:spacing w:after="0" w:line="240" w:lineRule="auto"/>
        <w:jc w:val="center"/>
        <w:rPr>
          <w:b/>
          <w:sz w:val="24"/>
          <w:szCs w:val="24"/>
        </w:rPr>
      </w:pPr>
      <w:r w:rsidRPr="00CD1F6B">
        <w:rPr>
          <w:b/>
          <w:sz w:val="24"/>
          <w:szCs w:val="24"/>
        </w:rPr>
        <w:t xml:space="preserve">Об утверждении отчета об исполнении бюджета муниципального </w:t>
      </w:r>
    </w:p>
    <w:p w:rsidR="00316629" w:rsidRPr="00CD1F6B" w:rsidRDefault="00316629" w:rsidP="00316629">
      <w:pPr>
        <w:pStyle w:val="25"/>
        <w:spacing w:after="0" w:line="240" w:lineRule="auto"/>
        <w:jc w:val="center"/>
        <w:rPr>
          <w:b/>
          <w:sz w:val="24"/>
          <w:szCs w:val="24"/>
        </w:rPr>
      </w:pPr>
      <w:r w:rsidRPr="00CD1F6B">
        <w:rPr>
          <w:b/>
          <w:sz w:val="24"/>
          <w:szCs w:val="24"/>
        </w:rPr>
        <w:t>образования «Заостровское» за 1 квартал 2019 года</w:t>
      </w:r>
    </w:p>
    <w:p w:rsidR="00316629" w:rsidRPr="00CD1F6B" w:rsidRDefault="00316629" w:rsidP="00316629">
      <w:pPr>
        <w:pStyle w:val="25"/>
        <w:spacing w:after="0" w:line="240" w:lineRule="auto"/>
        <w:rPr>
          <w:sz w:val="24"/>
          <w:szCs w:val="24"/>
        </w:rPr>
      </w:pPr>
    </w:p>
    <w:p w:rsidR="00316629" w:rsidRPr="00316629" w:rsidRDefault="00316629" w:rsidP="00316629">
      <w:pPr>
        <w:pStyle w:val="25"/>
        <w:spacing w:after="0" w:line="240" w:lineRule="auto"/>
        <w:ind w:firstLine="720"/>
        <w:jc w:val="both"/>
        <w:rPr>
          <w:sz w:val="24"/>
          <w:szCs w:val="24"/>
        </w:rPr>
      </w:pPr>
      <w:r w:rsidRPr="00CD1F6B">
        <w:rPr>
          <w:bCs/>
          <w:sz w:val="24"/>
          <w:szCs w:val="24"/>
        </w:rPr>
        <w:t>Рассмотрев отчет об исполнении бюджета муниципального образования «Заостровское» за 1 квартал 2018 года с предоставленными документами и материалами, муниципальный Совет МО «Заостровское»</w:t>
      </w:r>
      <w:r w:rsidRPr="00316629">
        <w:rPr>
          <w:b/>
          <w:bCs/>
          <w:sz w:val="24"/>
          <w:szCs w:val="24"/>
        </w:rPr>
        <w:t xml:space="preserve"> </w:t>
      </w:r>
      <w:r w:rsidRPr="00316629">
        <w:rPr>
          <w:sz w:val="24"/>
          <w:szCs w:val="24"/>
        </w:rPr>
        <w:t>РЕШИЛ:</w:t>
      </w:r>
    </w:p>
    <w:p w:rsidR="00316629" w:rsidRPr="00316629" w:rsidRDefault="00316629" w:rsidP="00316629">
      <w:pPr>
        <w:numPr>
          <w:ilvl w:val="0"/>
          <w:numId w:val="3"/>
        </w:numPr>
        <w:spacing w:after="0" w:line="240" w:lineRule="auto"/>
        <w:jc w:val="both"/>
        <w:rPr>
          <w:sz w:val="24"/>
          <w:szCs w:val="24"/>
        </w:rPr>
      </w:pPr>
      <w:r w:rsidRPr="00316629">
        <w:rPr>
          <w:sz w:val="24"/>
          <w:szCs w:val="24"/>
        </w:rPr>
        <w:t>Принять отчет об исполнении бюджета муниципального образования «Заостровское» за 1 квартал 2019 года к сведению</w:t>
      </w:r>
    </w:p>
    <w:p w:rsidR="00316629" w:rsidRPr="00316629" w:rsidRDefault="00316629" w:rsidP="00316629">
      <w:pPr>
        <w:numPr>
          <w:ilvl w:val="0"/>
          <w:numId w:val="3"/>
        </w:numPr>
        <w:spacing w:after="0" w:line="240" w:lineRule="auto"/>
        <w:jc w:val="both"/>
        <w:rPr>
          <w:sz w:val="24"/>
          <w:szCs w:val="24"/>
        </w:rPr>
      </w:pPr>
      <w:r w:rsidRPr="00316629">
        <w:rPr>
          <w:sz w:val="24"/>
          <w:szCs w:val="24"/>
        </w:rPr>
        <w:t>Опубликовать данный протокол в официальном печатном издании «Информационный вестник муниципального образования «Заостровское».</w:t>
      </w:r>
    </w:p>
    <w:p w:rsidR="00316629" w:rsidRPr="00316629" w:rsidRDefault="00316629" w:rsidP="00316629">
      <w:pPr>
        <w:spacing w:after="0" w:line="240" w:lineRule="auto"/>
        <w:rPr>
          <w:sz w:val="24"/>
          <w:szCs w:val="24"/>
        </w:rPr>
      </w:pPr>
    </w:p>
    <w:p w:rsidR="00316629" w:rsidRPr="00316629" w:rsidRDefault="00316629" w:rsidP="00316629">
      <w:pPr>
        <w:spacing w:after="0" w:line="240" w:lineRule="auto"/>
        <w:rPr>
          <w:sz w:val="24"/>
          <w:szCs w:val="24"/>
        </w:rPr>
      </w:pPr>
    </w:p>
    <w:p w:rsidR="00316629" w:rsidRPr="00316629" w:rsidRDefault="00316629" w:rsidP="00316629">
      <w:pPr>
        <w:spacing w:after="0" w:line="240" w:lineRule="auto"/>
        <w:rPr>
          <w:sz w:val="24"/>
          <w:szCs w:val="24"/>
        </w:rPr>
      </w:pPr>
    </w:p>
    <w:p w:rsidR="00316629" w:rsidRPr="00316629" w:rsidRDefault="00316629" w:rsidP="00316629">
      <w:pPr>
        <w:spacing w:after="0" w:line="240" w:lineRule="auto"/>
        <w:rPr>
          <w:sz w:val="24"/>
          <w:szCs w:val="24"/>
        </w:rPr>
      </w:pPr>
      <w:r w:rsidRPr="00316629">
        <w:rPr>
          <w:sz w:val="24"/>
          <w:szCs w:val="24"/>
        </w:rPr>
        <w:t xml:space="preserve">Глава муниципального образования </w:t>
      </w:r>
      <w:r w:rsidRPr="00316629">
        <w:rPr>
          <w:sz w:val="24"/>
          <w:szCs w:val="24"/>
        </w:rPr>
        <w:tab/>
      </w:r>
      <w:r w:rsidRPr="00316629">
        <w:rPr>
          <w:sz w:val="24"/>
          <w:szCs w:val="24"/>
        </w:rPr>
        <w:tab/>
      </w:r>
      <w:r w:rsidRPr="00316629">
        <w:rPr>
          <w:sz w:val="24"/>
          <w:szCs w:val="24"/>
        </w:rPr>
        <w:tab/>
      </w:r>
      <w:r w:rsidRPr="00316629">
        <w:rPr>
          <w:sz w:val="24"/>
          <w:szCs w:val="24"/>
        </w:rPr>
        <w:tab/>
      </w:r>
      <w:r w:rsidRPr="00316629">
        <w:rPr>
          <w:sz w:val="24"/>
          <w:szCs w:val="24"/>
        </w:rPr>
        <w:tab/>
      </w:r>
      <w:r w:rsidRPr="00316629">
        <w:rPr>
          <w:sz w:val="24"/>
          <w:szCs w:val="24"/>
        </w:rPr>
        <w:tab/>
        <w:t>А. К. Алимов</w:t>
      </w:r>
    </w:p>
    <w:p w:rsidR="00CD1F6B" w:rsidRDefault="00CD1F6B">
      <w:pPr>
        <w:rPr>
          <w:rFonts w:cs="Times New Roman"/>
          <w:b/>
          <w:sz w:val="44"/>
          <w:szCs w:val="24"/>
        </w:rPr>
      </w:pPr>
      <w:r>
        <w:rPr>
          <w:rFonts w:cs="Times New Roman"/>
          <w:b/>
          <w:sz w:val="44"/>
          <w:szCs w:val="24"/>
        </w:rPr>
        <w:br w:type="page"/>
      </w:r>
    </w:p>
    <w:p w:rsidR="00CD1F6B" w:rsidRPr="00CD1F6B" w:rsidRDefault="00CD1F6B" w:rsidP="00CD1F6B">
      <w:pPr>
        <w:pStyle w:val="2"/>
        <w:rPr>
          <w:rFonts w:ascii="Times New Roman" w:hAnsi="Times New Roman" w:cs="Times New Roman"/>
          <w:b w:val="0"/>
          <w:sz w:val="24"/>
          <w:szCs w:val="24"/>
        </w:rPr>
      </w:pPr>
      <w:r w:rsidRPr="00CD1F6B">
        <w:rPr>
          <w:rFonts w:ascii="Times New Roman" w:hAnsi="Times New Roman" w:cs="Times New Roman"/>
          <w:b w:val="0"/>
          <w:sz w:val="24"/>
          <w:szCs w:val="24"/>
        </w:rPr>
        <w:lastRenderedPageBreak/>
        <w:t>Архангельская область</w:t>
      </w:r>
    </w:p>
    <w:p w:rsidR="00CD1F6B" w:rsidRPr="00CD1F6B" w:rsidRDefault="00CD1F6B" w:rsidP="00CD1F6B">
      <w:pPr>
        <w:spacing w:after="0" w:line="240" w:lineRule="auto"/>
        <w:jc w:val="center"/>
        <w:rPr>
          <w:rFonts w:cs="Times New Roman"/>
          <w:sz w:val="24"/>
          <w:szCs w:val="24"/>
        </w:rPr>
      </w:pPr>
      <w:r w:rsidRPr="00CD1F6B">
        <w:rPr>
          <w:rFonts w:cs="Times New Roman"/>
          <w:sz w:val="24"/>
          <w:szCs w:val="24"/>
        </w:rPr>
        <w:t>Приморский муниципальный район</w:t>
      </w:r>
    </w:p>
    <w:p w:rsidR="00CD1F6B" w:rsidRPr="00CD1F6B" w:rsidRDefault="00CD1F6B" w:rsidP="00CD1F6B">
      <w:pPr>
        <w:pStyle w:val="2"/>
        <w:rPr>
          <w:rFonts w:ascii="Times New Roman" w:hAnsi="Times New Roman" w:cs="Times New Roman"/>
          <w:sz w:val="24"/>
          <w:szCs w:val="24"/>
        </w:rPr>
      </w:pPr>
      <w:r w:rsidRPr="00CD1F6B">
        <w:rPr>
          <w:rFonts w:ascii="Times New Roman" w:hAnsi="Times New Roman" w:cs="Times New Roman"/>
          <w:sz w:val="24"/>
          <w:szCs w:val="24"/>
        </w:rPr>
        <w:t>Муниципальное образование «Заостровское»</w:t>
      </w:r>
    </w:p>
    <w:p w:rsidR="00CD1F6B" w:rsidRPr="00CD1F6B" w:rsidRDefault="00CD1F6B" w:rsidP="00CD1F6B">
      <w:pPr>
        <w:pStyle w:val="2"/>
        <w:rPr>
          <w:rFonts w:ascii="Times New Roman" w:hAnsi="Times New Roman" w:cs="Times New Roman"/>
          <w:sz w:val="24"/>
          <w:szCs w:val="24"/>
        </w:rPr>
      </w:pPr>
      <w:r w:rsidRPr="00CD1F6B">
        <w:rPr>
          <w:rFonts w:ascii="Times New Roman" w:hAnsi="Times New Roman" w:cs="Times New Roman"/>
          <w:sz w:val="24"/>
          <w:szCs w:val="24"/>
        </w:rPr>
        <w:t>Муниципальный Совет четвертого  созыва</w:t>
      </w:r>
    </w:p>
    <w:p w:rsidR="00CD1F6B" w:rsidRPr="00CD1F6B" w:rsidRDefault="00CD1F6B" w:rsidP="00CD1F6B">
      <w:pPr>
        <w:pStyle w:val="2"/>
        <w:rPr>
          <w:rFonts w:ascii="Times New Roman" w:hAnsi="Times New Roman" w:cs="Times New Roman"/>
          <w:sz w:val="24"/>
          <w:szCs w:val="24"/>
        </w:rPr>
      </w:pPr>
      <w:r w:rsidRPr="00CD1F6B">
        <w:rPr>
          <w:rFonts w:ascii="Times New Roman" w:hAnsi="Times New Roman" w:cs="Times New Roman"/>
          <w:sz w:val="24"/>
          <w:szCs w:val="24"/>
        </w:rPr>
        <w:t>Двадцать пятая очередная сессия</w:t>
      </w:r>
    </w:p>
    <w:p w:rsidR="00CD1F6B" w:rsidRPr="00CD1F6B" w:rsidRDefault="00CD1F6B" w:rsidP="00CD1F6B">
      <w:pPr>
        <w:spacing w:after="0" w:line="240" w:lineRule="auto"/>
        <w:jc w:val="center"/>
        <w:rPr>
          <w:rFonts w:cs="Times New Roman"/>
          <w:sz w:val="24"/>
          <w:szCs w:val="24"/>
        </w:rPr>
      </w:pPr>
    </w:p>
    <w:p w:rsidR="00CD1F6B" w:rsidRPr="00CD1F6B" w:rsidRDefault="00CD1F6B" w:rsidP="00CD1F6B">
      <w:pPr>
        <w:pStyle w:val="1"/>
        <w:jc w:val="center"/>
      </w:pPr>
      <w:r w:rsidRPr="00CD1F6B">
        <w:t>РЕШЕНИЕ</w:t>
      </w:r>
    </w:p>
    <w:p w:rsidR="00CD1F6B" w:rsidRPr="00CD1F6B" w:rsidRDefault="00CD1F6B" w:rsidP="00CD1F6B">
      <w:pPr>
        <w:spacing w:after="0" w:line="240" w:lineRule="auto"/>
        <w:jc w:val="center"/>
        <w:rPr>
          <w:rFonts w:cs="Times New Roman"/>
          <w:sz w:val="24"/>
          <w:szCs w:val="24"/>
        </w:rPr>
      </w:pPr>
    </w:p>
    <w:p w:rsidR="00CD1F6B" w:rsidRPr="00CD1F6B" w:rsidRDefault="00CD1F6B" w:rsidP="00CD1F6B">
      <w:pPr>
        <w:spacing w:after="0" w:line="240" w:lineRule="auto"/>
        <w:jc w:val="center"/>
        <w:rPr>
          <w:rFonts w:cs="Times New Roman"/>
          <w:sz w:val="24"/>
          <w:szCs w:val="24"/>
        </w:rPr>
      </w:pPr>
      <w:r w:rsidRPr="00CD1F6B">
        <w:rPr>
          <w:rFonts w:cs="Times New Roman"/>
          <w:sz w:val="24"/>
          <w:szCs w:val="24"/>
        </w:rPr>
        <w:t>19 июня 2019 года</w:t>
      </w:r>
      <w:r w:rsidRPr="00CD1F6B">
        <w:rPr>
          <w:rFonts w:cs="Times New Roman"/>
          <w:sz w:val="24"/>
          <w:szCs w:val="24"/>
        </w:rPr>
        <w:tab/>
        <w:t xml:space="preserve">                                                                                   № 71</w:t>
      </w:r>
    </w:p>
    <w:p w:rsidR="00CD1F6B" w:rsidRPr="00CD1F6B" w:rsidRDefault="00CD1F6B" w:rsidP="00CD1F6B">
      <w:pPr>
        <w:spacing w:after="0" w:line="240" w:lineRule="auto"/>
        <w:jc w:val="center"/>
        <w:rPr>
          <w:rFonts w:cs="Times New Roman"/>
          <w:sz w:val="24"/>
          <w:szCs w:val="24"/>
        </w:rPr>
      </w:pPr>
    </w:p>
    <w:p w:rsidR="00CD1F6B" w:rsidRPr="00CD1F6B" w:rsidRDefault="00CD1F6B" w:rsidP="00CD1F6B">
      <w:pPr>
        <w:spacing w:after="0" w:line="240" w:lineRule="auto"/>
        <w:jc w:val="center"/>
        <w:rPr>
          <w:rFonts w:cs="Times New Roman"/>
          <w:b/>
          <w:bCs/>
          <w:sz w:val="24"/>
          <w:szCs w:val="24"/>
        </w:rPr>
      </w:pPr>
      <w:r w:rsidRPr="00CD1F6B">
        <w:rPr>
          <w:rFonts w:cs="Times New Roman"/>
          <w:b/>
          <w:bCs/>
          <w:sz w:val="24"/>
          <w:szCs w:val="24"/>
        </w:rPr>
        <w:t>Об отчете главы МО «Заостровское» о  результатах своей деятельности, деятельности местной администрации муниципального образования «Заостровское» за 2018 год</w:t>
      </w:r>
    </w:p>
    <w:p w:rsidR="00CD1F6B" w:rsidRPr="00CD1F6B" w:rsidRDefault="00CD1F6B" w:rsidP="00CD1F6B">
      <w:pPr>
        <w:spacing w:after="0" w:line="240" w:lineRule="auto"/>
        <w:jc w:val="both"/>
        <w:rPr>
          <w:rFonts w:cs="Times New Roman"/>
          <w:bCs/>
          <w:sz w:val="24"/>
          <w:szCs w:val="24"/>
        </w:rPr>
      </w:pPr>
    </w:p>
    <w:p w:rsidR="00CD1F6B" w:rsidRPr="00CD1F6B" w:rsidRDefault="00CD1F6B" w:rsidP="00CD1F6B">
      <w:pPr>
        <w:spacing w:after="0" w:line="240" w:lineRule="auto"/>
        <w:rPr>
          <w:rFonts w:cs="Times New Roman"/>
          <w:sz w:val="24"/>
          <w:szCs w:val="24"/>
        </w:rPr>
      </w:pPr>
      <w:r w:rsidRPr="00CD1F6B">
        <w:rPr>
          <w:rFonts w:cs="Times New Roman"/>
          <w:sz w:val="24"/>
          <w:szCs w:val="24"/>
        </w:rPr>
        <w:t xml:space="preserve">Муниципальный Совет  </w:t>
      </w:r>
      <w:proofErr w:type="gramStart"/>
      <w:r w:rsidRPr="00CD1F6B">
        <w:rPr>
          <w:rFonts w:cs="Times New Roman"/>
          <w:sz w:val="24"/>
          <w:szCs w:val="24"/>
        </w:rPr>
        <w:t>Р</w:t>
      </w:r>
      <w:proofErr w:type="gramEnd"/>
      <w:r w:rsidRPr="00CD1F6B">
        <w:rPr>
          <w:rFonts w:cs="Times New Roman"/>
          <w:sz w:val="24"/>
          <w:szCs w:val="24"/>
        </w:rPr>
        <w:t xml:space="preserve"> Е Ш А Е Т :</w:t>
      </w:r>
    </w:p>
    <w:p w:rsidR="00CD1F6B" w:rsidRPr="00CD1F6B" w:rsidRDefault="00CD1F6B" w:rsidP="00CD1F6B">
      <w:pPr>
        <w:spacing w:after="0" w:line="240" w:lineRule="auto"/>
        <w:rPr>
          <w:rFonts w:cs="Times New Roman"/>
          <w:sz w:val="24"/>
          <w:szCs w:val="24"/>
        </w:rPr>
      </w:pPr>
    </w:p>
    <w:p w:rsidR="00CD1F6B" w:rsidRPr="00CD1F6B" w:rsidRDefault="00CD1F6B" w:rsidP="00CD1F6B">
      <w:pPr>
        <w:pStyle w:val="25"/>
        <w:spacing w:after="0" w:line="240" w:lineRule="auto"/>
        <w:jc w:val="both"/>
        <w:rPr>
          <w:rFonts w:cs="Times New Roman"/>
          <w:bCs/>
          <w:sz w:val="24"/>
          <w:szCs w:val="24"/>
        </w:rPr>
      </w:pPr>
      <w:r w:rsidRPr="00CD1F6B">
        <w:rPr>
          <w:rFonts w:cs="Times New Roman"/>
          <w:bCs/>
          <w:sz w:val="24"/>
          <w:szCs w:val="24"/>
        </w:rPr>
        <w:t>1. Отчет главы МО «Заостровское» о результатах своей деятельности, деятельности местной администрации муниципального образования «Заостровское за 2018 год принять к сведению</w:t>
      </w:r>
    </w:p>
    <w:p w:rsidR="00CD1F6B" w:rsidRPr="00CD1F6B" w:rsidRDefault="00CD1F6B" w:rsidP="00CD1F6B">
      <w:pPr>
        <w:pStyle w:val="25"/>
        <w:spacing w:after="0" w:line="240" w:lineRule="auto"/>
        <w:jc w:val="both"/>
        <w:rPr>
          <w:rFonts w:cs="Times New Roman"/>
          <w:bCs/>
          <w:sz w:val="24"/>
          <w:szCs w:val="24"/>
        </w:rPr>
      </w:pPr>
      <w:r w:rsidRPr="00CD1F6B">
        <w:rPr>
          <w:rFonts w:cs="Times New Roman"/>
          <w:bCs/>
          <w:sz w:val="24"/>
          <w:szCs w:val="24"/>
        </w:rPr>
        <w:t>2. Деятельность главы муниципального образования «Заостровское</w:t>
      </w:r>
      <w:proofErr w:type="gramStart"/>
      <w:r w:rsidRPr="00CD1F6B">
        <w:rPr>
          <w:rFonts w:cs="Times New Roman"/>
          <w:bCs/>
          <w:sz w:val="24"/>
          <w:szCs w:val="24"/>
        </w:rPr>
        <w:t>2</w:t>
      </w:r>
      <w:proofErr w:type="gramEnd"/>
      <w:r w:rsidRPr="00CD1F6B">
        <w:rPr>
          <w:rFonts w:cs="Times New Roman"/>
          <w:bCs/>
          <w:sz w:val="24"/>
          <w:szCs w:val="24"/>
        </w:rPr>
        <w:t xml:space="preserve"> признать удовлетвори тельной</w:t>
      </w:r>
    </w:p>
    <w:p w:rsidR="00CD1F6B" w:rsidRPr="00CD1F6B" w:rsidRDefault="00CD1F6B" w:rsidP="00CD1F6B">
      <w:pPr>
        <w:spacing w:after="0" w:line="240" w:lineRule="auto"/>
        <w:jc w:val="both"/>
        <w:rPr>
          <w:rFonts w:cs="Times New Roman"/>
          <w:bCs/>
          <w:sz w:val="24"/>
          <w:szCs w:val="24"/>
        </w:rPr>
      </w:pPr>
      <w:r w:rsidRPr="00CD1F6B">
        <w:rPr>
          <w:rFonts w:cs="Times New Roman"/>
          <w:bCs/>
          <w:sz w:val="24"/>
          <w:szCs w:val="24"/>
        </w:rPr>
        <w:t>3. Опубликовать настоящее распоряжение в «Информационном Вестнике МО «Заостровское».</w:t>
      </w:r>
    </w:p>
    <w:p w:rsidR="00CD1F6B" w:rsidRPr="00CD1F6B" w:rsidRDefault="00CD1F6B" w:rsidP="00CD1F6B">
      <w:pPr>
        <w:pStyle w:val="25"/>
        <w:spacing w:after="0" w:line="240" w:lineRule="auto"/>
        <w:jc w:val="both"/>
        <w:rPr>
          <w:rFonts w:cs="Times New Roman"/>
          <w:bCs/>
          <w:sz w:val="24"/>
          <w:szCs w:val="24"/>
        </w:rPr>
      </w:pPr>
    </w:p>
    <w:p w:rsidR="00CD1F6B" w:rsidRPr="00CD1F6B" w:rsidRDefault="00CD1F6B" w:rsidP="00CD1F6B">
      <w:pPr>
        <w:spacing w:after="0" w:line="240" w:lineRule="auto"/>
        <w:rPr>
          <w:rFonts w:cs="Times New Roman"/>
          <w:sz w:val="24"/>
          <w:szCs w:val="24"/>
        </w:rPr>
      </w:pPr>
    </w:p>
    <w:p w:rsidR="00CD1F6B" w:rsidRPr="00CD1F6B" w:rsidRDefault="00CD1F6B" w:rsidP="00CD1F6B">
      <w:pPr>
        <w:spacing w:after="0" w:line="240" w:lineRule="auto"/>
        <w:rPr>
          <w:rFonts w:cs="Times New Roman"/>
          <w:sz w:val="24"/>
          <w:szCs w:val="24"/>
        </w:rPr>
      </w:pPr>
    </w:p>
    <w:p w:rsidR="00CD1F6B" w:rsidRPr="00CD1F6B" w:rsidRDefault="00CD1F6B" w:rsidP="00CD1F6B">
      <w:pPr>
        <w:spacing w:after="0" w:line="240" w:lineRule="auto"/>
        <w:rPr>
          <w:rFonts w:cs="Times New Roman"/>
          <w:sz w:val="24"/>
          <w:szCs w:val="24"/>
        </w:rPr>
      </w:pPr>
      <w:r w:rsidRPr="00CD1F6B">
        <w:rPr>
          <w:rFonts w:cs="Times New Roman"/>
          <w:sz w:val="24"/>
          <w:szCs w:val="24"/>
        </w:rPr>
        <w:t xml:space="preserve">Глава муниципального образования                                         </w:t>
      </w:r>
      <w:r>
        <w:rPr>
          <w:rFonts w:cs="Times New Roman"/>
          <w:sz w:val="24"/>
          <w:szCs w:val="24"/>
        </w:rPr>
        <w:t xml:space="preserve">                          </w:t>
      </w:r>
      <w:r w:rsidRPr="00CD1F6B">
        <w:rPr>
          <w:rFonts w:cs="Times New Roman"/>
          <w:sz w:val="24"/>
          <w:szCs w:val="24"/>
        </w:rPr>
        <w:t xml:space="preserve">           А.К. Алимов</w:t>
      </w:r>
    </w:p>
    <w:p w:rsidR="00CD1F6B" w:rsidRPr="00CD1F6B" w:rsidRDefault="00CD1F6B" w:rsidP="00CD1F6B">
      <w:pPr>
        <w:spacing w:after="0" w:line="240" w:lineRule="auto"/>
        <w:rPr>
          <w:rFonts w:cs="Times New Roman"/>
          <w:sz w:val="24"/>
          <w:szCs w:val="24"/>
        </w:rPr>
      </w:pPr>
    </w:p>
    <w:p w:rsidR="00CD1F6B" w:rsidRDefault="00CD1F6B">
      <w:pPr>
        <w:rPr>
          <w:rFonts w:cs="Times New Roman"/>
          <w:sz w:val="24"/>
          <w:szCs w:val="24"/>
        </w:rPr>
      </w:pPr>
      <w:r>
        <w:rPr>
          <w:rFonts w:cs="Times New Roman"/>
          <w:sz w:val="24"/>
          <w:szCs w:val="24"/>
        </w:rPr>
        <w:br w:type="page"/>
      </w:r>
    </w:p>
    <w:p w:rsidR="00CD1F6B" w:rsidRPr="00CD1F6B" w:rsidRDefault="00CD1F6B" w:rsidP="00CD1F6B">
      <w:pPr>
        <w:spacing w:after="0" w:line="240" w:lineRule="auto"/>
        <w:jc w:val="center"/>
        <w:rPr>
          <w:rFonts w:cs="Times New Roman"/>
          <w:sz w:val="24"/>
          <w:szCs w:val="24"/>
        </w:rPr>
      </w:pPr>
    </w:p>
    <w:p w:rsidR="009C347A" w:rsidRDefault="009C347A"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5E29FD">
      <w:pPr>
        <w:pStyle w:val="11"/>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5E29FD">
      <w:pPr>
        <w:pStyle w:val="11"/>
      </w:pPr>
    </w:p>
    <w:p w:rsidR="009D1A48" w:rsidRPr="009C347A" w:rsidRDefault="009D1A48" w:rsidP="005E29FD">
      <w:pPr>
        <w:pStyle w:val="11"/>
      </w:pPr>
      <w:r w:rsidRPr="009C347A">
        <w:t xml:space="preserve">Решения муниципального Совета </w:t>
      </w:r>
    </w:p>
    <w:p w:rsidR="009D1A48" w:rsidRPr="009C347A" w:rsidRDefault="009D1A48" w:rsidP="005E29FD">
      <w:pPr>
        <w:pStyle w:val="11"/>
      </w:pPr>
      <w:r w:rsidRPr="009C347A">
        <w:t xml:space="preserve">МО «Заостровское» нормативного </w:t>
      </w:r>
    </w:p>
    <w:p w:rsidR="009D1A48" w:rsidRPr="00D17C43" w:rsidRDefault="009D1A48" w:rsidP="005E29FD">
      <w:pPr>
        <w:pStyle w:val="11"/>
      </w:pPr>
      <w:r>
        <w:t>х</w:t>
      </w:r>
      <w:r w:rsidRPr="009C347A">
        <w:t>арактера</w:t>
      </w: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A92A88" w:rsidRPr="00A92A88" w:rsidRDefault="009D1A48" w:rsidP="000458BF">
      <w:pPr>
        <w:pStyle w:val="2"/>
        <w:rPr>
          <w:rFonts w:cs="Times New Roman"/>
          <w:sz w:val="24"/>
          <w:szCs w:val="24"/>
        </w:rPr>
      </w:pPr>
      <w:r w:rsidRPr="00D17C43">
        <w:rPr>
          <w:rFonts w:cs="Times New Roman"/>
          <w:sz w:val="44"/>
          <w:szCs w:val="24"/>
        </w:rPr>
        <w:br w:type="page"/>
      </w:r>
    </w:p>
    <w:p w:rsidR="00CD1F6B" w:rsidRPr="00CD1F6B" w:rsidRDefault="00CD1F6B" w:rsidP="00CD1F6B">
      <w:pPr>
        <w:pStyle w:val="1"/>
        <w:jc w:val="center"/>
        <w:rPr>
          <w:b w:val="0"/>
          <w:i/>
        </w:rPr>
      </w:pPr>
      <w:r w:rsidRPr="00CD1F6B">
        <w:rPr>
          <w:b w:val="0"/>
        </w:rPr>
        <w:lastRenderedPageBreak/>
        <w:t xml:space="preserve">АРХАНГЕЛЬСКАЯ ОБЛАСТЬ </w:t>
      </w:r>
    </w:p>
    <w:p w:rsidR="00CD1F6B" w:rsidRPr="00CD1F6B" w:rsidRDefault="00CD1F6B" w:rsidP="00CD1F6B">
      <w:pPr>
        <w:spacing w:after="0" w:line="240" w:lineRule="auto"/>
        <w:jc w:val="center"/>
        <w:rPr>
          <w:b/>
          <w:sz w:val="24"/>
          <w:szCs w:val="24"/>
        </w:rPr>
      </w:pPr>
      <w:r w:rsidRPr="00CD1F6B">
        <w:rPr>
          <w:b/>
          <w:sz w:val="24"/>
          <w:szCs w:val="24"/>
        </w:rPr>
        <w:t>ПРИМОРСКИЙ МУНИЦИПАЛЬНЫЙ РАЙОН</w:t>
      </w:r>
    </w:p>
    <w:p w:rsidR="00CD1F6B" w:rsidRPr="00CD1F6B" w:rsidRDefault="00CD1F6B" w:rsidP="00CD1F6B">
      <w:pPr>
        <w:pStyle w:val="1"/>
        <w:jc w:val="center"/>
        <w:rPr>
          <w:b w:val="0"/>
        </w:rPr>
      </w:pPr>
      <w:r w:rsidRPr="00CD1F6B">
        <w:rPr>
          <w:b w:val="0"/>
        </w:rPr>
        <w:t>МУНИЦИПАЛЬНОЕ ОБРАЗОВАНИЕ «ЗАОСТРОВСКОЕ»</w:t>
      </w:r>
    </w:p>
    <w:p w:rsidR="00CD1F6B" w:rsidRPr="00CD1F6B" w:rsidRDefault="00CD1F6B" w:rsidP="00CD1F6B">
      <w:pPr>
        <w:spacing w:after="0" w:line="240" w:lineRule="auto"/>
        <w:jc w:val="center"/>
        <w:rPr>
          <w:b/>
          <w:bCs/>
          <w:sz w:val="24"/>
          <w:szCs w:val="24"/>
        </w:rPr>
      </w:pPr>
      <w:r w:rsidRPr="00CD1F6B">
        <w:rPr>
          <w:b/>
          <w:bCs/>
          <w:sz w:val="24"/>
          <w:szCs w:val="24"/>
        </w:rPr>
        <w:t>Муниципальный Совет четвертого созыва</w:t>
      </w:r>
    </w:p>
    <w:p w:rsidR="00CD1F6B" w:rsidRPr="00CD1F6B" w:rsidRDefault="00CD1F6B" w:rsidP="00CD1F6B">
      <w:pPr>
        <w:spacing w:after="0" w:line="240" w:lineRule="auto"/>
        <w:jc w:val="center"/>
        <w:rPr>
          <w:bCs/>
          <w:sz w:val="24"/>
          <w:szCs w:val="24"/>
        </w:rPr>
      </w:pPr>
      <w:r w:rsidRPr="00CD1F6B">
        <w:rPr>
          <w:b/>
          <w:bCs/>
          <w:sz w:val="24"/>
          <w:szCs w:val="24"/>
        </w:rPr>
        <w:t>Двадцать пятая очередная сессия</w:t>
      </w:r>
    </w:p>
    <w:p w:rsidR="00CD1F6B" w:rsidRPr="00CD1F6B" w:rsidRDefault="00CD1F6B" w:rsidP="00CD1F6B">
      <w:pPr>
        <w:spacing w:after="0" w:line="240" w:lineRule="auto"/>
        <w:jc w:val="center"/>
        <w:rPr>
          <w:bCs/>
          <w:sz w:val="24"/>
          <w:szCs w:val="24"/>
        </w:rPr>
      </w:pPr>
    </w:p>
    <w:p w:rsidR="00CD1F6B" w:rsidRPr="00CD1F6B" w:rsidRDefault="00CD1F6B" w:rsidP="00CD1F6B">
      <w:pPr>
        <w:spacing w:after="0" w:line="240" w:lineRule="auto"/>
        <w:jc w:val="center"/>
        <w:rPr>
          <w:bCs/>
          <w:sz w:val="24"/>
          <w:szCs w:val="24"/>
        </w:rPr>
      </w:pPr>
    </w:p>
    <w:p w:rsidR="00CD1F6B" w:rsidRPr="00CD1F6B" w:rsidRDefault="00CD1F6B" w:rsidP="00CD1F6B">
      <w:pPr>
        <w:pStyle w:val="1"/>
        <w:jc w:val="center"/>
        <w:rPr>
          <w:b w:val="0"/>
          <w:bCs w:val="0"/>
        </w:rPr>
      </w:pPr>
      <w:r w:rsidRPr="00CD1F6B">
        <w:rPr>
          <w:b w:val="0"/>
          <w:bCs w:val="0"/>
        </w:rPr>
        <w:t>РЕШЕНИЕ</w:t>
      </w:r>
    </w:p>
    <w:p w:rsidR="00CD1F6B" w:rsidRPr="00CD1F6B" w:rsidRDefault="00CD1F6B" w:rsidP="00CD1F6B">
      <w:pPr>
        <w:spacing w:after="0" w:line="240" w:lineRule="auto"/>
        <w:rPr>
          <w:sz w:val="24"/>
          <w:szCs w:val="24"/>
        </w:rPr>
      </w:pPr>
    </w:p>
    <w:p w:rsidR="00CD1F6B" w:rsidRPr="00CD1F6B" w:rsidRDefault="00CD1F6B" w:rsidP="00CD1F6B">
      <w:pPr>
        <w:spacing w:after="0" w:line="240" w:lineRule="auto"/>
        <w:rPr>
          <w:b/>
          <w:sz w:val="24"/>
          <w:szCs w:val="24"/>
        </w:rPr>
      </w:pPr>
      <w:r w:rsidRPr="00CD1F6B">
        <w:rPr>
          <w:b/>
          <w:sz w:val="24"/>
          <w:szCs w:val="24"/>
        </w:rPr>
        <w:t>19 июня 2019 года                                                                                                                 № 78</w:t>
      </w:r>
    </w:p>
    <w:p w:rsidR="00CD1F6B" w:rsidRPr="00CD1F6B" w:rsidRDefault="00CD1F6B" w:rsidP="00CD1F6B">
      <w:pPr>
        <w:spacing w:after="0" w:line="240" w:lineRule="auto"/>
        <w:rPr>
          <w:b/>
          <w:sz w:val="24"/>
          <w:szCs w:val="24"/>
        </w:rPr>
      </w:pPr>
    </w:p>
    <w:p w:rsidR="00CD1F6B" w:rsidRPr="00CD1F6B" w:rsidRDefault="00CD1F6B" w:rsidP="00CD1F6B">
      <w:pPr>
        <w:pStyle w:val="25"/>
        <w:spacing w:after="0" w:line="240" w:lineRule="auto"/>
        <w:jc w:val="center"/>
        <w:rPr>
          <w:b/>
          <w:sz w:val="24"/>
          <w:szCs w:val="24"/>
        </w:rPr>
      </w:pPr>
      <w:r w:rsidRPr="00CD1F6B">
        <w:rPr>
          <w:b/>
          <w:sz w:val="24"/>
          <w:szCs w:val="24"/>
        </w:rPr>
        <w:t>О внесении изменений в Решение муниципального Совета</w:t>
      </w:r>
    </w:p>
    <w:p w:rsidR="00CD1F6B" w:rsidRPr="00CD1F6B" w:rsidRDefault="00CD1F6B" w:rsidP="00CD1F6B">
      <w:pPr>
        <w:pStyle w:val="25"/>
        <w:spacing w:after="0" w:line="240" w:lineRule="auto"/>
        <w:jc w:val="center"/>
        <w:rPr>
          <w:b/>
          <w:sz w:val="24"/>
          <w:szCs w:val="24"/>
        </w:rPr>
      </w:pPr>
      <w:r w:rsidRPr="00CD1F6B">
        <w:rPr>
          <w:b/>
          <w:sz w:val="24"/>
          <w:szCs w:val="24"/>
        </w:rPr>
        <w:t>№ 70 от 26 декабря 2018 года «О бюджете муниципального образования</w:t>
      </w:r>
    </w:p>
    <w:p w:rsidR="00CD1F6B" w:rsidRPr="00CD1F6B" w:rsidRDefault="00CD1F6B" w:rsidP="00CD1F6B">
      <w:pPr>
        <w:pStyle w:val="25"/>
        <w:spacing w:after="0" w:line="240" w:lineRule="auto"/>
        <w:jc w:val="center"/>
        <w:rPr>
          <w:b/>
          <w:sz w:val="24"/>
          <w:szCs w:val="24"/>
        </w:rPr>
      </w:pPr>
      <w:r w:rsidRPr="00CD1F6B">
        <w:rPr>
          <w:b/>
          <w:sz w:val="24"/>
          <w:szCs w:val="24"/>
        </w:rPr>
        <w:t>«Заостровское» на 2019 год»</w:t>
      </w:r>
    </w:p>
    <w:p w:rsidR="00CD1F6B" w:rsidRPr="00CD1F6B" w:rsidRDefault="00CD1F6B" w:rsidP="00CD1F6B">
      <w:pPr>
        <w:pStyle w:val="25"/>
        <w:spacing w:after="0" w:line="240" w:lineRule="auto"/>
        <w:jc w:val="center"/>
        <w:rPr>
          <w:sz w:val="24"/>
          <w:szCs w:val="24"/>
        </w:rPr>
      </w:pPr>
    </w:p>
    <w:p w:rsidR="00CD1F6B" w:rsidRPr="00CD1F6B" w:rsidRDefault="00CD1F6B" w:rsidP="00CD1F6B">
      <w:pPr>
        <w:pStyle w:val="25"/>
        <w:spacing w:after="0" w:line="240" w:lineRule="auto"/>
        <w:ind w:firstLine="720"/>
        <w:jc w:val="both"/>
        <w:rPr>
          <w:sz w:val="24"/>
          <w:szCs w:val="24"/>
        </w:rPr>
      </w:pPr>
      <w:r w:rsidRPr="00CD1F6B">
        <w:rPr>
          <w:sz w:val="24"/>
          <w:szCs w:val="24"/>
        </w:rPr>
        <w:t>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w:t>
      </w:r>
      <w:r w:rsidRPr="00CD1F6B">
        <w:rPr>
          <w:b/>
          <w:sz w:val="24"/>
          <w:szCs w:val="24"/>
        </w:rPr>
        <w:t xml:space="preserve"> </w:t>
      </w:r>
      <w:r w:rsidRPr="00CD1F6B">
        <w:rPr>
          <w:sz w:val="24"/>
          <w:szCs w:val="24"/>
        </w:rPr>
        <w:t>РЕШИЛ:</w:t>
      </w:r>
    </w:p>
    <w:p w:rsidR="00CD1F6B" w:rsidRPr="00CD1F6B" w:rsidRDefault="00CD1F6B" w:rsidP="00CD1F6B">
      <w:pPr>
        <w:pStyle w:val="a8"/>
        <w:spacing w:after="0" w:line="240" w:lineRule="auto"/>
        <w:ind w:firstLine="480"/>
        <w:jc w:val="both"/>
        <w:rPr>
          <w:b/>
          <w:sz w:val="24"/>
          <w:szCs w:val="24"/>
        </w:rPr>
      </w:pPr>
      <w:r w:rsidRPr="00CD1F6B">
        <w:rPr>
          <w:b/>
          <w:sz w:val="24"/>
          <w:szCs w:val="24"/>
        </w:rPr>
        <w:t>Статья 1.</w:t>
      </w:r>
    </w:p>
    <w:p w:rsidR="00CD1F6B" w:rsidRPr="00CD1F6B" w:rsidRDefault="00CD1F6B" w:rsidP="00CD1F6B">
      <w:pPr>
        <w:pStyle w:val="a8"/>
        <w:spacing w:after="0" w:line="240" w:lineRule="auto"/>
        <w:ind w:firstLine="480"/>
        <w:jc w:val="both"/>
        <w:rPr>
          <w:sz w:val="24"/>
          <w:szCs w:val="24"/>
        </w:rPr>
      </w:pPr>
      <w:r w:rsidRPr="00CD1F6B">
        <w:rPr>
          <w:sz w:val="24"/>
          <w:szCs w:val="24"/>
        </w:rPr>
        <w:t>Внести в Решение муниципального Совета № 70 от 26 декабря 2018 года «О бюджете муниципального образования «Заостровское» на 2019 год» следующие изменения:</w:t>
      </w:r>
    </w:p>
    <w:p w:rsidR="00CD1F6B" w:rsidRPr="00CD1F6B" w:rsidRDefault="00CD1F6B" w:rsidP="00CD1F6B">
      <w:pPr>
        <w:pStyle w:val="a8"/>
        <w:numPr>
          <w:ilvl w:val="1"/>
          <w:numId w:val="4"/>
        </w:numPr>
        <w:spacing w:after="0" w:line="240" w:lineRule="auto"/>
        <w:jc w:val="both"/>
        <w:rPr>
          <w:sz w:val="24"/>
          <w:szCs w:val="24"/>
        </w:rPr>
      </w:pPr>
      <w:r w:rsidRPr="00CD1F6B">
        <w:rPr>
          <w:sz w:val="24"/>
          <w:szCs w:val="24"/>
        </w:rPr>
        <w:t>В статье 1, пункт 1:</w:t>
      </w:r>
    </w:p>
    <w:p w:rsidR="00CD1F6B" w:rsidRPr="00CD1F6B" w:rsidRDefault="00CD1F6B" w:rsidP="00CD1F6B">
      <w:pPr>
        <w:pStyle w:val="a8"/>
        <w:spacing w:after="0" w:line="240" w:lineRule="auto"/>
        <w:ind w:firstLine="480"/>
        <w:jc w:val="both"/>
        <w:rPr>
          <w:bCs/>
          <w:sz w:val="24"/>
          <w:szCs w:val="24"/>
        </w:rPr>
      </w:pPr>
      <w:r w:rsidRPr="00CD1F6B">
        <w:rPr>
          <w:bCs/>
          <w:sz w:val="24"/>
          <w:szCs w:val="24"/>
        </w:rPr>
        <w:t>- по доходам цифры «13 642,4» заменить цифрами «13 762,4»;</w:t>
      </w:r>
    </w:p>
    <w:p w:rsidR="00CD1F6B" w:rsidRPr="00CD1F6B" w:rsidRDefault="00CD1F6B" w:rsidP="00CD1F6B">
      <w:pPr>
        <w:pStyle w:val="a8"/>
        <w:numPr>
          <w:ilvl w:val="1"/>
          <w:numId w:val="4"/>
        </w:numPr>
        <w:spacing w:after="0" w:line="240" w:lineRule="auto"/>
        <w:jc w:val="both"/>
        <w:rPr>
          <w:sz w:val="24"/>
          <w:szCs w:val="24"/>
        </w:rPr>
      </w:pPr>
      <w:r w:rsidRPr="00CD1F6B">
        <w:rPr>
          <w:sz w:val="24"/>
          <w:szCs w:val="24"/>
        </w:rPr>
        <w:t>В статье 1, пункт 2:</w:t>
      </w:r>
    </w:p>
    <w:p w:rsidR="00CD1F6B" w:rsidRPr="00CD1F6B" w:rsidRDefault="00CD1F6B" w:rsidP="00CD1F6B">
      <w:pPr>
        <w:pStyle w:val="a8"/>
        <w:spacing w:after="0" w:line="240" w:lineRule="auto"/>
        <w:ind w:firstLine="480"/>
        <w:jc w:val="both"/>
        <w:rPr>
          <w:bCs/>
          <w:sz w:val="24"/>
          <w:szCs w:val="24"/>
        </w:rPr>
      </w:pPr>
      <w:r w:rsidRPr="00CD1F6B">
        <w:rPr>
          <w:b/>
          <w:bCs/>
          <w:sz w:val="24"/>
          <w:szCs w:val="24"/>
        </w:rPr>
        <w:t xml:space="preserve">- </w:t>
      </w:r>
      <w:r w:rsidRPr="00CD1F6B">
        <w:rPr>
          <w:bCs/>
          <w:sz w:val="24"/>
          <w:szCs w:val="24"/>
        </w:rPr>
        <w:t>по расходам цифры «16 401,7» заменить цифрами «16 521,7»;</w:t>
      </w:r>
    </w:p>
    <w:p w:rsidR="00CD1F6B" w:rsidRPr="00CD1F6B" w:rsidRDefault="00CD1F6B" w:rsidP="00CD1F6B">
      <w:pPr>
        <w:pStyle w:val="a8"/>
        <w:spacing w:after="0" w:line="240" w:lineRule="auto"/>
        <w:jc w:val="both"/>
        <w:rPr>
          <w:sz w:val="24"/>
          <w:szCs w:val="24"/>
        </w:rPr>
      </w:pPr>
      <w:r w:rsidRPr="00CD1F6B">
        <w:rPr>
          <w:sz w:val="24"/>
          <w:szCs w:val="24"/>
        </w:rPr>
        <w:t>1.3</w:t>
      </w:r>
      <w:proofErr w:type="gramStart"/>
      <w:r w:rsidRPr="00CD1F6B">
        <w:rPr>
          <w:sz w:val="24"/>
          <w:szCs w:val="24"/>
        </w:rPr>
        <w:tab/>
        <w:t>В</w:t>
      </w:r>
      <w:proofErr w:type="gramEnd"/>
      <w:r w:rsidRPr="00CD1F6B">
        <w:rPr>
          <w:sz w:val="24"/>
          <w:szCs w:val="24"/>
        </w:rPr>
        <w:t xml:space="preserve"> статье 8, пункт 1:</w:t>
      </w:r>
    </w:p>
    <w:p w:rsidR="00CD1F6B" w:rsidRPr="00CD1F6B" w:rsidRDefault="00CD1F6B" w:rsidP="00CD1F6B">
      <w:pPr>
        <w:spacing w:after="0" w:line="240" w:lineRule="auto"/>
        <w:ind w:firstLine="426"/>
        <w:jc w:val="both"/>
        <w:rPr>
          <w:sz w:val="24"/>
          <w:szCs w:val="24"/>
        </w:rPr>
      </w:pPr>
      <w:r w:rsidRPr="00CD1F6B">
        <w:rPr>
          <w:sz w:val="24"/>
          <w:szCs w:val="24"/>
        </w:rPr>
        <w:t>- цифры «5 626,4» заменить цифрами «5 746,4».</w:t>
      </w:r>
    </w:p>
    <w:p w:rsidR="00CD1F6B" w:rsidRPr="00CD1F6B" w:rsidRDefault="00CD1F6B" w:rsidP="00CD1F6B">
      <w:pPr>
        <w:pStyle w:val="a8"/>
        <w:spacing w:after="0" w:line="240" w:lineRule="auto"/>
        <w:jc w:val="both"/>
        <w:rPr>
          <w:bCs/>
          <w:sz w:val="24"/>
          <w:szCs w:val="24"/>
        </w:rPr>
      </w:pPr>
      <w:r w:rsidRPr="00CD1F6B">
        <w:rPr>
          <w:sz w:val="24"/>
          <w:szCs w:val="24"/>
        </w:rPr>
        <w:t>2. Приложение № 3 «</w:t>
      </w:r>
      <w:r w:rsidRPr="00CD1F6B">
        <w:rPr>
          <w:bCs/>
          <w:sz w:val="24"/>
          <w:szCs w:val="24"/>
        </w:rPr>
        <w:t xml:space="preserve">Прогнозируемый общий объем доходов бюджета поселения на 2019 год» </w:t>
      </w:r>
      <w:r w:rsidRPr="00CD1F6B">
        <w:rPr>
          <w:sz w:val="24"/>
          <w:szCs w:val="24"/>
        </w:rPr>
        <w:t>изложить в редакции, согласно Приложению № 1 к настоящему Решению.</w:t>
      </w:r>
    </w:p>
    <w:p w:rsidR="00CD1F6B" w:rsidRPr="00CD1F6B" w:rsidRDefault="00CD1F6B" w:rsidP="00CD1F6B">
      <w:pPr>
        <w:pStyle w:val="a8"/>
        <w:spacing w:after="0" w:line="240" w:lineRule="auto"/>
        <w:jc w:val="both"/>
        <w:rPr>
          <w:sz w:val="24"/>
          <w:szCs w:val="24"/>
        </w:rPr>
      </w:pPr>
      <w:r w:rsidRPr="00CD1F6B">
        <w:rPr>
          <w:sz w:val="24"/>
          <w:szCs w:val="24"/>
        </w:rPr>
        <w:t>3. Приложение № 4 «Источники финансирования дефицита бюджета поселения на 2019 год» изложить в редакции, согласно Приложению № 2 к настоящему Решению.</w:t>
      </w:r>
    </w:p>
    <w:p w:rsidR="00CD1F6B" w:rsidRPr="00CD1F6B" w:rsidRDefault="00CD1F6B" w:rsidP="00CD1F6B">
      <w:pPr>
        <w:pStyle w:val="a8"/>
        <w:spacing w:after="0" w:line="240" w:lineRule="auto"/>
        <w:jc w:val="both"/>
        <w:rPr>
          <w:sz w:val="24"/>
          <w:szCs w:val="24"/>
        </w:rPr>
      </w:pPr>
      <w:r w:rsidRPr="00CD1F6B">
        <w:rPr>
          <w:sz w:val="24"/>
          <w:szCs w:val="24"/>
        </w:rPr>
        <w:t>4. Приложение № 5 «Ведомственная структура расходов бюджета поселения на 2019 год» изложить в редакции согласно Приложению № 3 к настоящему Решению.</w:t>
      </w:r>
    </w:p>
    <w:p w:rsidR="00CD1F6B" w:rsidRPr="00CD1F6B" w:rsidRDefault="00CD1F6B" w:rsidP="00CD1F6B">
      <w:pPr>
        <w:pStyle w:val="a8"/>
        <w:spacing w:after="0" w:line="240" w:lineRule="auto"/>
        <w:jc w:val="both"/>
        <w:rPr>
          <w:sz w:val="24"/>
          <w:szCs w:val="24"/>
        </w:rPr>
      </w:pPr>
      <w:r w:rsidRPr="00CD1F6B">
        <w:rPr>
          <w:sz w:val="24"/>
          <w:szCs w:val="24"/>
        </w:rPr>
        <w:t>5. Приложение № 6 «Распределение бюджетных ассигнований по разделам, подразделам классификации расходов бюджетов на 2019 год» изложить в редакции согласно Приложению № 4 к настоящему Решению.</w:t>
      </w:r>
    </w:p>
    <w:p w:rsidR="00CD1F6B" w:rsidRPr="00CD1F6B" w:rsidRDefault="00CD1F6B" w:rsidP="00CD1F6B">
      <w:pPr>
        <w:pStyle w:val="25"/>
        <w:spacing w:after="0" w:line="240" w:lineRule="auto"/>
        <w:ind w:firstLine="720"/>
        <w:jc w:val="both"/>
        <w:rPr>
          <w:sz w:val="24"/>
          <w:szCs w:val="24"/>
        </w:rPr>
      </w:pPr>
      <w:r w:rsidRPr="00CD1F6B">
        <w:rPr>
          <w:sz w:val="24"/>
          <w:szCs w:val="24"/>
        </w:rPr>
        <w:t>Статья 2.</w:t>
      </w:r>
    </w:p>
    <w:p w:rsidR="00CD1F6B" w:rsidRPr="00CD1F6B" w:rsidRDefault="00CD1F6B" w:rsidP="00CD1F6B">
      <w:pPr>
        <w:spacing w:after="0" w:line="240" w:lineRule="auto"/>
        <w:ind w:right="-96" w:firstLine="720"/>
        <w:jc w:val="both"/>
        <w:rPr>
          <w:sz w:val="24"/>
          <w:szCs w:val="24"/>
        </w:rPr>
      </w:pPr>
      <w:r w:rsidRPr="00CD1F6B">
        <w:rPr>
          <w:sz w:val="24"/>
          <w:szCs w:val="24"/>
        </w:rPr>
        <w:t>Опубликовать настоящее решение в официальном печатном издании «Информационный Вестник МО «Заостровское».</w:t>
      </w: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r w:rsidRPr="00CD1F6B">
        <w:rPr>
          <w:sz w:val="24"/>
          <w:szCs w:val="24"/>
        </w:rPr>
        <w:t>Глава муниципального образования                                                                           А. К. Алимов</w:t>
      </w:r>
    </w:p>
    <w:p w:rsidR="00CD1F6B" w:rsidRDefault="00CD1F6B">
      <w:pPr>
        <w:rPr>
          <w:color w:val="000000"/>
          <w:sz w:val="24"/>
          <w:szCs w:val="24"/>
        </w:rPr>
      </w:pPr>
      <w:r>
        <w:rPr>
          <w:color w:val="000000"/>
          <w:sz w:val="24"/>
          <w:szCs w:val="24"/>
        </w:rPr>
        <w:br w:type="page"/>
      </w:r>
    </w:p>
    <w:tbl>
      <w:tblPr>
        <w:tblW w:w="5000" w:type="pct"/>
        <w:tblLook w:val="04A0" w:firstRow="1" w:lastRow="0" w:firstColumn="1" w:lastColumn="0" w:noHBand="0" w:noVBand="1"/>
      </w:tblPr>
      <w:tblGrid>
        <w:gridCol w:w="5352"/>
        <w:gridCol w:w="3124"/>
        <w:gridCol w:w="1660"/>
      </w:tblGrid>
      <w:tr w:rsidR="00B67CB6" w:rsidRPr="00B67CB6" w:rsidTr="004F3340">
        <w:trPr>
          <w:trHeight w:val="264"/>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20"/>
                <w:szCs w:val="20"/>
                <w:lang w:eastAsia="ru-RU"/>
              </w:rPr>
            </w:pPr>
          </w:p>
        </w:tc>
        <w:tc>
          <w:tcPr>
            <w:tcW w:w="2360" w:type="pct"/>
            <w:gridSpan w:val="2"/>
            <w:vMerge w:val="restart"/>
            <w:tcBorders>
              <w:top w:val="nil"/>
              <w:left w:val="nil"/>
              <w:bottom w:val="nil"/>
              <w:right w:val="nil"/>
            </w:tcBorders>
            <w:shd w:val="clear" w:color="auto" w:fill="auto"/>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  Приложение № 1     к проекту  Решения                             муниципального Совета МО "Заостровское"                                  "О внесении изменений  в Решение                                               "О бюджете муниципального образования                          "Заостровское" на 2019 год" от 19.06.2019г  №__</w:t>
            </w:r>
          </w:p>
        </w:tc>
      </w:tr>
      <w:tr w:rsidR="00B67CB6" w:rsidRPr="00B67CB6" w:rsidTr="004F3340">
        <w:trPr>
          <w:trHeight w:val="264"/>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20"/>
                <w:szCs w:val="20"/>
                <w:lang w:eastAsia="ru-RU"/>
              </w:rPr>
            </w:pPr>
          </w:p>
        </w:tc>
        <w:tc>
          <w:tcPr>
            <w:tcW w:w="2360"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4F3340">
        <w:trPr>
          <w:trHeight w:val="744"/>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20"/>
                <w:szCs w:val="20"/>
                <w:lang w:eastAsia="ru-RU"/>
              </w:rPr>
            </w:pPr>
          </w:p>
        </w:tc>
        <w:tc>
          <w:tcPr>
            <w:tcW w:w="2360"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4F3340">
        <w:trPr>
          <w:trHeight w:val="264"/>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i/>
                <w:iCs/>
                <w:color w:val="FF0000"/>
                <w:sz w:val="16"/>
                <w:szCs w:val="16"/>
                <w:lang w:eastAsia="ru-RU"/>
              </w:rPr>
            </w:pPr>
          </w:p>
        </w:tc>
        <w:tc>
          <w:tcPr>
            <w:tcW w:w="154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819"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color w:val="FF0000"/>
                <w:sz w:val="16"/>
                <w:szCs w:val="16"/>
                <w:lang w:eastAsia="ru-RU"/>
              </w:rPr>
            </w:pPr>
          </w:p>
        </w:tc>
      </w:tr>
      <w:tr w:rsidR="00B67CB6" w:rsidRPr="00B67CB6" w:rsidTr="004F3340">
        <w:trPr>
          <w:trHeight w:val="264"/>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360" w:type="pct"/>
            <w:gridSpan w:val="2"/>
            <w:vMerge w:val="restart"/>
            <w:tcBorders>
              <w:top w:val="nil"/>
              <w:left w:val="nil"/>
              <w:bottom w:val="nil"/>
              <w:right w:val="nil"/>
            </w:tcBorders>
            <w:shd w:val="clear" w:color="auto" w:fill="auto"/>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Приложение № 3                                                                                   к Решению "О бюджете муниципального                            образования "Заостровское" на 2019 год"                                     от 26.12.2018г. №70  </w:t>
            </w:r>
          </w:p>
        </w:tc>
      </w:tr>
      <w:tr w:rsidR="00B67CB6" w:rsidRPr="00B67CB6" w:rsidTr="004F3340">
        <w:trPr>
          <w:trHeight w:val="264"/>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i/>
                <w:iCs/>
                <w:color w:val="FF0000"/>
                <w:sz w:val="16"/>
                <w:szCs w:val="16"/>
                <w:lang w:eastAsia="ru-RU"/>
              </w:rPr>
            </w:pPr>
          </w:p>
        </w:tc>
        <w:tc>
          <w:tcPr>
            <w:tcW w:w="2360"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4F3340">
        <w:trPr>
          <w:trHeight w:val="456"/>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360"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4F3340">
        <w:trPr>
          <w:trHeight w:val="315"/>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154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819"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4F3340">
        <w:trPr>
          <w:trHeight w:val="264"/>
        </w:trPr>
        <w:tc>
          <w:tcPr>
            <w:tcW w:w="5000" w:type="pct"/>
            <w:gridSpan w:val="3"/>
            <w:tcBorders>
              <w:top w:val="nil"/>
              <w:left w:val="nil"/>
              <w:bottom w:val="nil"/>
              <w:right w:val="nil"/>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Прогнозируемый общий объем доходов бюджета поселения на 2019 год</w:t>
            </w:r>
          </w:p>
        </w:tc>
      </w:tr>
      <w:tr w:rsidR="00B67CB6" w:rsidRPr="00B67CB6" w:rsidTr="004F3340">
        <w:trPr>
          <w:trHeight w:val="276"/>
        </w:trPr>
        <w:tc>
          <w:tcPr>
            <w:tcW w:w="2640"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154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819"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тыс. рублей</w:t>
            </w:r>
          </w:p>
        </w:tc>
      </w:tr>
      <w:tr w:rsidR="00B67CB6" w:rsidRPr="00B67CB6" w:rsidTr="004F3340">
        <w:trPr>
          <w:trHeight w:val="336"/>
        </w:trPr>
        <w:tc>
          <w:tcPr>
            <w:tcW w:w="2640" w:type="pct"/>
            <w:tcBorders>
              <w:top w:val="single" w:sz="8" w:space="0" w:color="auto"/>
              <w:left w:val="single" w:sz="8" w:space="0" w:color="auto"/>
              <w:bottom w:val="single" w:sz="8" w:space="0" w:color="auto"/>
              <w:right w:val="nil"/>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Наименование доходов</w:t>
            </w:r>
          </w:p>
        </w:tc>
        <w:tc>
          <w:tcPr>
            <w:tcW w:w="154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Код  бюджетной классификации</w:t>
            </w:r>
          </w:p>
        </w:tc>
        <w:tc>
          <w:tcPr>
            <w:tcW w:w="819" w:type="pct"/>
            <w:tcBorders>
              <w:top w:val="single" w:sz="8" w:space="0" w:color="auto"/>
              <w:left w:val="nil"/>
              <w:bottom w:val="single" w:sz="8" w:space="0" w:color="auto"/>
              <w:right w:val="single" w:sz="8"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Сумма</w:t>
            </w:r>
          </w:p>
        </w:tc>
      </w:tr>
      <w:tr w:rsidR="00B67CB6" w:rsidRPr="00B67CB6" w:rsidTr="004F3340">
        <w:trPr>
          <w:trHeight w:val="204"/>
        </w:trPr>
        <w:tc>
          <w:tcPr>
            <w:tcW w:w="2640" w:type="pct"/>
            <w:tcBorders>
              <w:top w:val="nil"/>
              <w:left w:val="single" w:sz="8" w:space="0" w:color="auto"/>
              <w:bottom w:val="single" w:sz="8" w:space="0" w:color="auto"/>
              <w:right w:val="single" w:sz="8" w:space="0" w:color="auto"/>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1541" w:type="pct"/>
            <w:tcBorders>
              <w:top w:val="nil"/>
              <w:left w:val="nil"/>
              <w:bottom w:val="single" w:sz="8" w:space="0" w:color="auto"/>
              <w:right w:val="single" w:sz="8" w:space="0" w:color="auto"/>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819" w:type="pct"/>
            <w:tcBorders>
              <w:top w:val="nil"/>
              <w:left w:val="nil"/>
              <w:bottom w:val="single" w:sz="8" w:space="0" w:color="auto"/>
              <w:right w:val="single" w:sz="8"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noWrap/>
            <w:vAlign w:val="center"/>
            <w:hideMark/>
          </w:tcPr>
          <w:p w:rsidR="00B67CB6" w:rsidRPr="00B67CB6" w:rsidRDefault="00B67CB6" w:rsidP="00B67CB6">
            <w:pPr>
              <w:spacing w:after="0" w:line="240" w:lineRule="auto"/>
              <w:rPr>
                <w:rFonts w:ascii="Arial" w:eastAsia="Times New Roman" w:hAnsi="Arial" w:cs="Arial"/>
                <w:b/>
                <w:bCs/>
                <w:color w:val="000000"/>
                <w:sz w:val="16"/>
                <w:szCs w:val="16"/>
                <w:lang w:eastAsia="ru-RU"/>
              </w:rPr>
            </w:pPr>
            <w:r w:rsidRPr="00B67CB6">
              <w:rPr>
                <w:rFonts w:ascii="Arial" w:eastAsia="Times New Roman" w:hAnsi="Arial" w:cs="Arial"/>
                <w:b/>
                <w:bCs/>
                <w:color w:val="000000"/>
                <w:sz w:val="16"/>
                <w:szCs w:val="16"/>
                <w:lang w:eastAsia="ru-RU"/>
              </w:rPr>
              <w:t>НАЛОГОВЫЕ И НЕНАЛОГОВЫЕ ДОХОДЫ</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b/>
                <w:bCs/>
                <w:color w:val="000000"/>
                <w:sz w:val="16"/>
                <w:szCs w:val="16"/>
                <w:lang w:eastAsia="ru-RU"/>
              </w:rPr>
            </w:pPr>
            <w:r w:rsidRPr="00B67CB6">
              <w:rPr>
                <w:rFonts w:ascii="Arial" w:eastAsia="Times New Roman" w:hAnsi="Arial" w:cs="Arial"/>
                <w:b/>
                <w:bCs/>
                <w:color w:val="000000"/>
                <w:sz w:val="16"/>
                <w:szCs w:val="16"/>
                <w:lang w:eastAsia="ru-RU"/>
              </w:rPr>
              <w:t>000 100 00000 00 0000 000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8 016,0</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Налоги на прибыль, доходы</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000 101 00000 00 0000 000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280,0</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Налог на доходы физических лиц</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000 101 02000 01 0000 110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280,0</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Налоги на имущество</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000 106 00000 00 0000 000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5 773,0</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Налог на имущество физических лиц</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000 106 01000 00 0000 110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1 372,0</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Земельный налог</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000 106 06000 00 0000 110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4 401,0</w:t>
            </w:r>
          </w:p>
        </w:tc>
      </w:tr>
      <w:tr w:rsidR="00B67CB6" w:rsidRPr="00B67CB6" w:rsidTr="004F3340">
        <w:trPr>
          <w:trHeight w:val="24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Государственная пошлина</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000 108 00000 00 0000 000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4F3340">
        <w:trPr>
          <w:trHeight w:val="648"/>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Государственная пошлина за совершение нотариальных действий должностными лицами органов МСУ, уполномоченными в соответствии с законодательными актами РФ на совершение нотариальных действий </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000 108 04020 01 0000 110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4F3340">
        <w:trPr>
          <w:trHeight w:val="420"/>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000 111 00000 00 0000 000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1 899,0</w:t>
            </w:r>
          </w:p>
        </w:tc>
      </w:tr>
      <w:tr w:rsidR="00B67CB6" w:rsidRPr="00B67CB6" w:rsidTr="004F3340">
        <w:trPr>
          <w:trHeight w:val="639"/>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000 111 05035 10 0000 120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12,0</w:t>
            </w:r>
          </w:p>
        </w:tc>
      </w:tr>
      <w:tr w:rsidR="00B67CB6" w:rsidRPr="00B67CB6" w:rsidTr="004F3340">
        <w:trPr>
          <w:trHeight w:val="459"/>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000 111 05075 10 0000 120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1 244,0</w:t>
            </w:r>
          </w:p>
        </w:tc>
      </w:tr>
      <w:tr w:rsidR="00B67CB6" w:rsidRPr="00B67CB6" w:rsidTr="004F3340">
        <w:trPr>
          <w:trHeight w:val="1044"/>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000 111 09045 10 0001 120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643,0</w:t>
            </w:r>
          </w:p>
        </w:tc>
      </w:tr>
      <w:tr w:rsidR="00B67CB6" w:rsidRPr="00B67CB6" w:rsidTr="004F3340">
        <w:trPr>
          <w:trHeight w:val="252"/>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Прочие неналоговые доходы</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000 117 00000 00 0000 000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50,0</w:t>
            </w:r>
          </w:p>
        </w:tc>
      </w:tr>
      <w:tr w:rsidR="00B67CB6" w:rsidRPr="00B67CB6" w:rsidTr="004F3340">
        <w:trPr>
          <w:trHeight w:val="252"/>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Прочие неналоговые доходы бюджетов сельских поселений</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000 117 05050 10 0000 180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50,0</w:t>
            </w:r>
          </w:p>
        </w:tc>
      </w:tr>
      <w:tr w:rsidR="00B67CB6" w:rsidRPr="00B67CB6" w:rsidTr="004F3340">
        <w:trPr>
          <w:trHeight w:val="459"/>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b/>
                <w:bCs/>
                <w:color w:val="000000"/>
                <w:sz w:val="16"/>
                <w:szCs w:val="16"/>
                <w:lang w:eastAsia="ru-RU"/>
              </w:rPr>
            </w:pPr>
            <w:r w:rsidRPr="00B67CB6">
              <w:rPr>
                <w:rFonts w:ascii="Arial" w:eastAsia="Times New Roman" w:hAnsi="Arial" w:cs="Arial"/>
                <w:b/>
                <w:bCs/>
                <w:color w:val="000000"/>
                <w:sz w:val="16"/>
                <w:szCs w:val="16"/>
                <w:lang w:eastAsia="ru-RU"/>
              </w:rPr>
              <w:t>БЕЗВОЗМЕЗДНЫЕ ПОСТУПЛЕНИЯ ОТ ДРУГИХ БЮДЖЕТОВ БЮДЖЕТНОЙ СИСТЕМЫ РОССИЙСКОЙ ФЕДЕРАЦИИ</w:t>
            </w:r>
          </w:p>
        </w:tc>
        <w:tc>
          <w:tcPr>
            <w:tcW w:w="1541" w:type="pct"/>
            <w:tcBorders>
              <w:top w:val="nil"/>
              <w:left w:val="nil"/>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b/>
                <w:bCs/>
                <w:color w:val="000000"/>
                <w:sz w:val="16"/>
                <w:szCs w:val="16"/>
                <w:lang w:eastAsia="ru-RU"/>
              </w:rPr>
            </w:pPr>
            <w:r w:rsidRPr="00B67CB6">
              <w:rPr>
                <w:rFonts w:ascii="Arial" w:eastAsia="Times New Roman" w:hAnsi="Arial" w:cs="Arial"/>
                <w:b/>
                <w:bCs/>
                <w:color w:val="000000"/>
                <w:sz w:val="16"/>
                <w:szCs w:val="16"/>
                <w:lang w:eastAsia="ru-RU"/>
              </w:rPr>
              <w:t>000 200 00000 00 0000 000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5 746,4</w:t>
            </w:r>
          </w:p>
        </w:tc>
      </w:tr>
      <w:tr w:rsidR="00B67CB6" w:rsidRPr="00B67CB6" w:rsidTr="004F3340">
        <w:trPr>
          <w:trHeight w:val="264"/>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Дотации бюджетам бюджетной системы Российской Федерации</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000 202 10000 00 0000 150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400,3</w:t>
            </w:r>
          </w:p>
        </w:tc>
      </w:tr>
      <w:tr w:rsidR="00B67CB6" w:rsidRPr="00B67CB6" w:rsidTr="004F3340">
        <w:trPr>
          <w:trHeight w:val="264"/>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Дотации на выравнивание бюджетной обеспеченности</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000 202 15001 10 0000 150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400,3</w:t>
            </w:r>
          </w:p>
        </w:tc>
      </w:tr>
      <w:tr w:rsidR="00B67CB6" w:rsidRPr="00B67CB6" w:rsidTr="004F3340">
        <w:trPr>
          <w:trHeight w:val="264"/>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Субвенции бюджетам бюджетной системы Российской Федерации</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000 202 30000 00 0000 150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433,4</w:t>
            </w:r>
          </w:p>
        </w:tc>
      </w:tr>
      <w:tr w:rsidR="00B67CB6" w:rsidRPr="00B67CB6" w:rsidTr="004F3340">
        <w:trPr>
          <w:trHeight w:val="192"/>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в том числе:</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r>
      <w:tr w:rsidR="00B67CB6" w:rsidRPr="00B67CB6" w:rsidTr="004F3340">
        <w:trPr>
          <w:trHeight w:val="672"/>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000 202 35118 10 0000 150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4F3340">
        <w:trPr>
          <w:trHeight w:val="459"/>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000 202 30024 10 0000 150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62,5</w:t>
            </w:r>
          </w:p>
        </w:tc>
      </w:tr>
      <w:tr w:rsidR="00B67CB6" w:rsidRPr="00B67CB6" w:rsidTr="004F3340">
        <w:trPr>
          <w:trHeight w:val="264"/>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межбюджетные трансферты</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000 202 40000 00 0000 150</w:t>
            </w:r>
          </w:p>
        </w:tc>
        <w:tc>
          <w:tcPr>
            <w:tcW w:w="819" w:type="pct"/>
            <w:tcBorders>
              <w:top w:val="nil"/>
              <w:left w:val="nil"/>
              <w:bottom w:val="single" w:sz="4" w:space="0" w:color="auto"/>
              <w:right w:val="single" w:sz="8" w:space="0" w:color="auto"/>
            </w:tcBorders>
            <w:shd w:val="clear" w:color="auto" w:fill="auto"/>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4 912,7</w:t>
            </w:r>
          </w:p>
        </w:tc>
      </w:tr>
      <w:tr w:rsidR="00B67CB6" w:rsidRPr="00B67CB6" w:rsidTr="004F3340">
        <w:trPr>
          <w:trHeight w:val="852"/>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000 202 40014 10 0000 150</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4 078,9</w:t>
            </w:r>
          </w:p>
        </w:tc>
      </w:tr>
      <w:tr w:rsidR="00B67CB6" w:rsidRPr="00B67CB6" w:rsidTr="004F3340">
        <w:trPr>
          <w:trHeight w:val="228"/>
        </w:trPr>
        <w:tc>
          <w:tcPr>
            <w:tcW w:w="2640"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в том числе:</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r>
      <w:tr w:rsidR="00B67CB6" w:rsidRPr="00B67CB6" w:rsidTr="004F3340">
        <w:trPr>
          <w:trHeight w:val="1080"/>
        </w:trPr>
        <w:tc>
          <w:tcPr>
            <w:tcW w:w="264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иные межбюджетные трансферты бюджетам сельских поселений </w:t>
            </w:r>
            <w:proofErr w:type="gramStart"/>
            <w:r w:rsidRPr="00B67CB6">
              <w:rPr>
                <w:rFonts w:ascii="Arial" w:eastAsia="Times New Roman" w:hAnsi="Arial" w:cs="Arial"/>
                <w:color w:val="000000"/>
                <w:sz w:val="16"/>
                <w:szCs w:val="16"/>
                <w:lang w:eastAsia="ru-RU"/>
              </w:rPr>
              <w:t>на осуществление части полномочий по решению вопросов местного значения в соответствии с заключенными соглашениями в целях</w:t>
            </w:r>
            <w:proofErr w:type="gramEnd"/>
            <w:r w:rsidRPr="00B67CB6">
              <w:rPr>
                <w:rFonts w:ascii="Arial" w:eastAsia="Times New Roman" w:hAnsi="Arial" w:cs="Arial"/>
                <w:color w:val="000000"/>
                <w:sz w:val="16"/>
                <w:szCs w:val="16"/>
                <w:lang w:eastAsia="ru-RU"/>
              </w:rPr>
              <w:t xml:space="preserve"> материально-технического и организационного обеспечения деятельности</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1 440,2</w:t>
            </w:r>
          </w:p>
        </w:tc>
      </w:tr>
      <w:tr w:rsidR="00B67CB6" w:rsidRPr="00B67CB6" w:rsidTr="004F3340">
        <w:trPr>
          <w:trHeight w:val="1104"/>
        </w:trPr>
        <w:tc>
          <w:tcPr>
            <w:tcW w:w="264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5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819"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1 045,5</w:t>
            </w:r>
          </w:p>
        </w:tc>
      </w:tr>
      <w:tr w:rsidR="00B67CB6" w:rsidRPr="00B67CB6" w:rsidTr="004F3340">
        <w:trPr>
          <w:trHeight w:val="1299"/>
        </w:trPr>
        <w:tc>
          <w:tcPr>
            <w:tcW w:w="2640" w:type="pct"/>
            <w:tcBorders>
              <w:top w:val="nil"/>
              <w:left w:val="single" w:sz="8" w:space="0" w:color="auto"/>
              <w:bottom w:val="nil"/>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иные </w:t>
            </w:r>
            <w:proofErr w:type="gramStart"/>
            <w:r w:rsidRPr="00B67CB6">
              <w:rPr>
                <w:rFonts w:ascii="Arial" w:eastAsia="Times New Roman" w:hAnsi="Arial" w:cs="Arial"/>
                <w:color w:val="000000"/>
                <w:sz w:val="16"/>
                <w:szCs w:val="16"/>
                <w:lang w:eastAsia="ru-RU"/>
              </w:rPr>
              <w:t>на осуществление части полномочий по решению вопросов местного значения в соответствии с заключенными соглашениями в целях</w:t>
            </w:r>
            <w:proofErr w:type="gramEnd"/>
            <w:r w:rsidRPr="00B67CB6">
              <w:rPr>
                <w:rFonts w:ascii="Arial" w:eastAsia="Times New Roman" w:hAnsi="Arial" w:cs="Arial"/>
                <w:color w:val="000000"/>
                <w:sz w:val="16"/>
                <w:szCs w:val="16"/>
                <w:lang w:eastAsia="ru-RU"/>
              </w:rPr>
              <w:t xml:space="preserve">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1541" w:type="pct"/>
            <w:tcBorders>
              <w:top w:val="nil"/>
              <w:left w:val="nil"/>
              <w:bottom w:val="nil"/>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819" w:type="pct"/>
            <w:tcBorders>
              <w:top w:val="nil"/>
              <w:left w:val="nil"/>
              <w:bottom w:val="nil"/>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1 593,2</w:t>
            </w:r>
          </w:p>
        </w:tc>
      </w:tr>
      <w:tr w:rsidR="00B67CB6" w:rsidRPr="00B67CB6" w:rsidTr="004F3340">
        <w:trPr>
          <w:trHeight w:val="420"/>
        </w:trPr>
        <w:tc>
          <w:tcPr>
            <w:tcW w:w="2640"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541" w:type="pct"/>
            <w:tcBorders>
              <w:top w:val="single" w:sz="4" w:space="0" w:color="auto"/>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000 202 49999 10 0000 150</w:t>
            </w:r>
          </w:p>
        </w:tc>
        <w:tc>
          <w:tcPr>
            <w:tcW w:w="819" w:type="pct"/>
            <w:tcBorders>
              <w:top w:val="single" w:sz="4" w:space="0" w:color="auto"/>
              <w:left w:val="nil"/>
              <w:bottom w:val="single" w:sz="8"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833,8</w:t>
            </w:r>
          </w:p>
        </w:tc>
      </w:tr>
      <w:tr w:rsidR="00B67CB6" w:rsidRPr="00B67CB6" w:rsidTr="004F3340">
        <w:trPr>
          <w:trHeight w:val="228"/>
        </w:trPr>
        <w:tc>
          <w:tcPr>
            <w:tcW w:w="2640" w:type="pct"/>
            <w:tcBorders>
              <w:top w:val="nil"/>
              <w:left w:val="single" w:sz="8" w:space="0" w:color="auto"/>
              <w:bottom w:val="single" w:sz="8" w:space="0" w:color="auto"/>
              <w:right w:val="single" w:sz="4" w:space="0" w:color="auto"/>
            </w:tcBorders>
            <w:shd w:val="clear" w:color="auto" w:fill="auto"/>
            <w:vAlign w:val="center"/>
            <w:hideMark/>
          </w:tcPr>
          <w:p w:rsidR="00B67CB6" w:rsidRPr="00B67CB6" w:rsidRDefault="00B67CB6" w:rsidP="00B67CB6">
            <w:pPr>
              <w:spacing w:after="0" w:line="240" w:lineRule="auto"/>
              <w:rPr>
                <w:rFonts w:ascii="Arial" w:eastAsia="Times New Roman" w:hAnsi="Arial" w:cs="Arial"/>
                <w:b/>
                <w:bCs/>
                <w:color w:val="000000"/>
                <w:sz w:val="16"/>
                <w:szCs w:val="16"/>
                <w:lang w:eastAsia="ru-RU"/>
              </w:rPr>
            </w:pPr>
            <w:r w:rsidRPr="00B67CB6">
              <w:rPr>
                <w:rFonts w:ascii="Arial" w:eastAsia="Times New Roman" w:hAnsi="Arial" w:cs="Arial"/>
                <w:b/>
                <w:bCs/>
                <w:color w:val="000000"/>
                <w:sz w:val="16"/>
                <w:szCs w:val="16"/>
                <w:lang w:eastAsia="ru-RU"/>
              </w:rPr>
              <w:t>ВСЕГО ДОХОДОВ</w:t>
            </w:r>
          </w:p>
        </w:tc>
        <w:tc>
          <w:tcPr>
            <w:tcW w:w="1541" w:type="pct"/>
            <w:tcBorders>
              <w:top w:val="nil"/>
              <w:left w:val="nil"/>
              <w:bottom w:val="single" w:sz="8" w:space="0" w:color="auto"/>
              <w:right w:val="single" w:sz="4" w:space="0" w:color="auto"/>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 </w:t>
            </w:r>
          </w:p>
        </w:tc>
        <w:tc>
          <w:tcPr>
            <w:tcW w:w="819" w:type="pct"/>
            <w:tcBorders>
              <w:top w:val="nil"/>
              <w:left w:val="nil"/>
              <w:bottom w:val="single" w:sz="8"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13 762,4</w:t>
            </w:r>
          </w:p>
        </w:tc>
      </w:tr>
    </w:tbl>
    <w:p w:rsidR="00B67CB6" w:rsidRDefault="00B67CB6">
      <w:pPr>
        <w:rPr>
          <w:rFonts w:eastAsia="Times New Roman" w:cs="Times New Roman"/>
          <w:b/>
          <w:bCs/>
          <w:sz w:val="24"/>
          <w:szCs w:val="24"/>
          <w:lang w:eastAsia="ru-RU"/>
        </w:rPr>
      </w:pPr>
    </w:p>
    <w:tbl>
      <w:tblPr>
        <w:tblW w:w="5000" w:type="pct"/>
        <w:tblCellMar>
          <w:left w:w="30" w:type="dxa"/>
          <w:right w:w="30" w:type="dxa"/>
        </w:tblCellMar>
        <w:tblLook w:val="0000" w:firstRow="0" w:lastRow="0" w:firstColumn="0" w:lastColumn="0" w:noHBand="0" w:noVBand="0"/>
      </w:tblPr>
      <w:tblGrid>
        <w:gridCol w:w="4870"/>
        <w:gridCol w:w="3403"/>
        <w:gridCol w:w="1707"/>
      </w:tblGrid>
      <w:tr w:rsidR="00B67CB6" w:rsidTr="00B67CB6">
        <w:trPr>
          <w:trHeight w:val="708"/>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20"/>
                <w:szCs w:val="20"/>
              </w:rPr>
            </w:pPr>
          </w:p>
        </w:tc>
        <w:tc>
          <w:tcPr>
            <w:tcW w:w="2560" w:type="pct"/>
            <w:gridSpan w:val="2"/>
            <w:tcBorders>
              <w:top w:val="nil"/>
              <w:left w:val="nil"/>
              <w:bottom w:val="nil"/>
              <w:right w:val="nil"/>
            </w:tcBorders>
          </w:tcPr>
          <w:p w:rsidR="00B67CB6" w:rsidRDefault="00B67CB6" w:rsidP="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Приложение № 2 к  проекту Решения                             муниципального Совета МО "Заостровское"  "О внесении изменений  в Решение    "О бюджете муниципального образования                          "Заостровское" на 2019 год" от 19.06.2019г  №__</w:t>
            </w:r>
          </w:p>
        </w:tc>
      </w:tr>
      <w:tr w:rsidR="00B67CB6" w:rsidTr="00B67CB6">
        <w:trPr>
          <w:trHeight w:val="708"/>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20"/>
                <w:szCs w:val="20"/>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247"/>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20"/>
                <w:szCs w:val="20"/>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20"/>
                <w:szCs w:val="20"/>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20"/>
                <w:szCs w:val="20"/>
              </w:rPr>
            </w:pPr>
          </w:p>
        </w:tc>
      </w:tr>
      <w:tr w:rsidR="00B67CB6" w:rsidTr="00B67CB6">
        <w:trPr>
          <w:trHeight w:val="365"/>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i/>
                <w:iCs/>
                <w:color w:val="000000"/>
                <w:sz w:val="18"/>
                <w:szCs w:val="18"/>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8"/>
                <w:szCs w:val="18"/>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8"/>
                <w:szCs w:val="18"/>
              </w:rPr>
            </w:pPr>
          </w:p>
        </w:tc>
      </w:tr>
      <w:tr w:rsidR="00B67CB6" w:rsidTr="00B67CB6">
        <w:trPr>
          <w:trHeight w:val="247"/>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2560" w:type="pct"/>
            <w:gridSpan w:val="2"/>
            <w:tcBorders>
              <w:top w:val="nil"/>
              <w:left w:val="nil"/>
              <w:bottom w:val="nil"/>
              <w:right w:val="nil"/>
            </w:tcBorders>
          </w:tcPr>
          <w:p w:rsidR="00B67CB6" w:rsidRDefault="00B67CB6" w:rsidP="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Приложение № 4   к Решению "О бюджете муниципального                            образования "Заостровское" на 2019 год"      от 26.12.2018г. №70 </w:t>
            </w:r>
          </w:p>
        </w:tc>
      </w:tr>
      <w:tr w:rsidR="00B67CB6" w:rsidTr="00B67CB6">
        <w:trPr>
          <w:trHeight w:val="266"/>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281"/>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504"/>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247"/>
        </w:trPr>
        <w:tc>
          <w:tcPr>
            <w:tcW w:w="2440"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269"/>
        </w:trPr>
        <w:tc>
          <w:tcPr>
            <w:tcW w:w="4145" w:type="pct"/>
            <w:gridSpan w:val="2"/>
            <w:tcBorders>
              <w:top w:val="nil"/>
              <w:left w:val="nil"/>
              <w:bottom w:val="nil"/>
              <w:right w:val="nil"/>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                 Источники финансирования  дефицита бюджета поселения на 2019 год</w:t>
            </w:r>
          </w:p>
        </w:tc>
        <w:tc>
          <w:tcPr>
            <w:tcW w:w="855" w:type="pct"/>
            <w:tcBorders>
              <w:top w:val="nil"/>
              <w:left w:val="nil"/>
              <w:bottom w:val="nil"/>
              <w:right w:val="nil"/>
            </w:tcBorders>
          </w:tcPr>
          <w:p w:rsidR="00B67CB6" w:rsidRDefault="00B67CB6">
            <w:pPr>
              <w:autoSpaceDE w:val="0"/>
              <w:autoSpaceDN w:val="0"/>
              <w:adjustRightInd w:val="0"/>
              <w:spacing w:after="0" w:line="240" w:lineRule="auto"/>
              <w:jc w:val="center"/>
              <w:rPr>
                <w:rFonts w:ascii="Arial" w:hAnsi="Arial" w:cs="Arial"/>
                <w:color w:val="000000"/>
                <w:sz w:val="16"/>
                <w:szCs w:val="16"/>
              </w:rPr>
            </w:pPr>
          </w:p>
        </w:tc>
      </w:tr>
      <w:tr w:rsidR="00B67CB6" w:rsidTr="00B67CB6">
        <w:trPr>
          <w:trHeight w:val="247"/>
        </w:trPr>
        <w:tc>
          <w:tcPr>
            <w:tcW w:w="2440" w:type="pct"/>
            <w:tcBorders>
              <w:top w:val="nil"/>
              <w:left w:val="nil"/>
              <w:bottom w:val="nil"/>
              <w:right w:val="nil"/>
            </w:tcBorders>
          </w:tcPr>
          <w:p w:rsidR="00B67CB6" w:rsidRDefault="00B67CB6">
            <w:pPr>
              <w:autoSpaceDE w:val="0"/>
              <w:autoSpaceDN w:val="0"/>
              <w:adjustRightInd w:val="0"/>
              <w:spacing w:after="0" w:line="240" w:lineRule="auto"/>
              <w:jc w:val="center"/>
              <w:rPr>
                <w:rFonts w:ascii="Arial" w:hAnsi="Arial" w:cs="Arial"/>
                <w:color w:val="000000"/>
                <w:sz w:val="16"/>
                <w:szCs w:val="16"/>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223"/>
        </w:trPr>
        <w:tc>
          <w:tcPr>
            <w:tcW w:w="2440" w:type="pct"/>
            <w:tcBorders>
              <w:top w:val="nil"/>
              <w:left w:val="nil"/>
              <w:bottom w:val="nil"/>
              <w:right w:val="nil"/>
            </w:tcBorders>
          </w:tcPr>
          <w:p w:rsidR="00B67CB6" w:rsidRDefault="00B67CB6">
            <w:pPr>
              <w:autoSpaceDE w:val="0"/>
              <w:autoSpaceDN w:val="0"/>
              <w:adjustRightInd w:val="0"/>
              <w:spacing w:after="0" w:line="240" w:lineRule="auto"/>
              <w:jc w:val="center"/>
              <w:rPr>
                <w:rFonts w:ascii="Arial" w:hAnsi="Arial" w:cs="Arial"/>
                <w:color w:val="000000"/>
                <w:sz w:val="16"/>
                <w:szCs w:val="16"/>
              </w:rPr>
            </w:pPr>
          </w:p>
        </w:tc>
        <w:tc>
          <w:tcPr>
            <w:tcW w:w="170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c>
          <w:tcPr>
            <w:tcW w:w="855" w:type="pct"/>
            <w:tcBorders>
              <w:top w:val="nil"/>
              <w:left w:val="nil"/>
              <w:bottom w:val="nil"/>
              <w:right w:val="nil"/>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тыс. рублей   </w:t>
            </w:r>
          </w:p>
        </w:tc>
      </w:tr>
      <w:tr w:rsidR="00B67CB6" w:rsidTr="00B67CB6">
        <w:trPr>
          <w:trHeight w:val="478"/>
        </w:trPr>
        <w:tc>
          <w:tcPr>
            <w:tcW w:w="2440" w:type="pct"/>
            <w:tcBorders>
              <w:top w:val="single" w:sz="12" w:space="0" w:color="auto"/>
              <w:left w:val="single" w:sz="12" w:space="0" w:color="auto"/>
              <w:bottom w:val="single" w:sz="6" w:space="0" w:color="auto"/>
              <w:right w:val="single" w:sz="12" w:space="0" w:color="auto"/>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1705" w:type="pct"/>
            <w:tcBorders>
              <w:top w:val="single" w:sz="12" w:space="0" w:color="auto"/>
              <w:left w:val="nil"/>
              <w:bottom w:val="single" w:sz="6" w:space="0" w:color="auto"/>
              <w:right w:val="nil"/>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Код бюджетной                                                          классификации</w:t>
            </w:r>
          </w:p>
        </w:tc>
        <w:tc>
          <w:tcPr>
            <w:tcW w:w="855" w:type="pct"/>
            <w:tcBorders>
              <w:top w:val="single" w:sz="12" w:space="0" w:color="auto"/>
              <w:left w:val="single" w:sz="12" w:space="0" w:color="auto"/>
              <w:bottom w:val="single" w:sz="6" w:space="0" w:color="auto"/>
              <w:right w:val="single" w:sz="12" w:space="0" w:color="auto"/>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 Сумма                             </w:t>
            </w:r>
          </w:p>
        </w:tc>
      </w:tr>
      <w:tr w:rsidR="00B67CB6" w:rsidTr="00B67CB6">
        <w:trPr>
          <w:trHeight w:val="238"/>
        </w:trPr>
        <w:tc>
          <w:tcPr>
            <w:tcW w:w="2440" w:type="pct"/>
            <w:tcBorders>
              <w:top w:val="single" w:sz="6" w:space="0" w:color="auto"/>
              <w:left w:val="single" w:sz="12" w:space="0" w:color="auto"/>
              <w:bottom w:val="single" w:sz="12" w:space="0" w:color="auto"/>
              <w:right w:val="single" w:sz="12" w:space="0" w:color="auto"/>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p>
        </w:tc>
        <w:tc>
          <w:tcPr>
            <w:tcW w:w="1705" w:type="pct"/>
            <w:tcBorders>
              <w:top w:val="single" w:sz="6" w:space="0" w:color="auto"/>
              <w:left w:val="nil"/>
              <w:bottom w:val="nil"/>
              <w:right w:val="nil"/>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p>
        </w:tc>
        <w:tc>
          <w:tcPr>
            <w:tcW w:w="855" w:type="pct"/>
            <w:tcBorders>
              <w:top w:val="single" w:sz="6" w:space="0" w:color="auto"/>
              <w:left w:val="single" w:sz="12" w:space="0" w:color="auto"/>
              <w:bottom w:val="single" w:sz="12" w:space="0" w:color="auto"/>
              <w:right w:val="single" w:sz="12" w:space="0" w:color="auto"/>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p>
        </w:tc>
      </w:tr>
      <w:tr w:rsidR="00B67CB6" w:rsidTr="00B67CB6">
        <w:trPr>
          <w:trHeight w:val="257"/>
        </w:trPr>
        <w:tc>
          <w:tcPr>
            <w:tcW w:w="2440" w:type="pct"/>
            <w:tcBorders>
              <w:top w:val="nil"/>
              <w:left w:val="single" w:sz="12" w:space="0" w:color="auto"/>
              <w:bottom w:val="single" w:sz="12" w:space="0" w:color="auto"/>
              <w:right w:val="nil"/>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705" w:type="pct"/>
            <w:tcBorders>
              <w:top w:val="single" w:sz="12" w:space="0" w:color="auto"/>
              <w:left w:val="single" w:sz="12" w:space="0" w:color="auto"/>
              <w:bottom w:val="single" w:sz="12" w:space="0" w:color="auto"/>
              <w:right w:val="single" w:sz="12"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855" w:type="pct"/>
            <w:tcBorders>
              <w:top w:val="nil"/>
              <w:left w:val="nil"/>
              <w:bottom w:val="single" w:sz="12" w:space="0" w:color="auto"/>
              <w:right w:val="single" w:sz="12"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r>
      <w:tr w:rsidR="00B67CB6" w:rsidTr="00B67CB6">
        <w:trPr>
          <w:trHeight w:val="562"/>
        </w:trPr>
        <w:tc>
          <w:tcPr>
            <w:tcW w:w="2440" w:type="pct"/>
            <w:tcBorders>
              <w:top w:val="nil"/>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Изменение остатков средств на счетах по учету средств бюджета</w:t>
            </w:r>
          </w:p>
        </w:tc>
        <w:tc>
          <w:tcPr>
            <w:tcW w:w="1705" w:type="pct"/>
            <w:tcBorders>
              <w:top w:val="nil"/>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000 01 05 00 00 00 0000 000</w:t>
            </w:r>
          </w:p>
        </w:tc>
        <w:tc>
          <w:tcPr>
            <w:tcW w:w="855" w:type="pct"/>
            <w:tcBorders>
              <w:top w:val="nil"/>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2 759,3</w:t>
            </w:r>
          </w:p>
        </w:tc>
      </w:tr>
      <w:tr w:rsidR="00B67CB6" w:rsidTr="00B67CB6">
        <w:trPr>
          <w:trHeight w:val="269"/>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остатков средств бюджетов</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000 01 05 00 00 00 0000 500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13 762,4</w:t>
            </w:r>
          </w:p>
        </w:tc>
      </w:tr>
      <w:tr w:rsidR="00B67CB6" w:rsidTr="00B67CB6">
        <w:trPr>
          <w:trHeight w:val="134"/>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средств бюджетов</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000 01 05 02 00 00 0000 500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13 762,4</w:t>
            </w:r>
          </w:p>
        </w:tc>
      </w:tr>
      <w:tr w:rsidR="00B67CB6" w:rsidTr="00B67CB6">
        <w:trPr>
          <w:trHeight w:val="134"/>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p>
        </w:tc>
      </w:tr>
      <w:tr w:rsidR="00B67CB6" w:rsidTr="00B67CB6">
        <w:trPr>
          <w:trHeight w:val="269"/>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000 01 05 02 01 00 0000 510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13 762,4</w:t>
            </w:r>
          </w:p>
        </w:tc>
      </w:tr>
      <w:tr w:rsidR="00B67CB6" w:rsidTr="00B67CB6">
        <w:trPr>
          <w:trHeight w:val="449"/>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сельских поселений</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000 01 05 02 01 10 0000 510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13 762,4</w:t>
            </w:r>
          </w:p>
        </w:tc>
      </w:tr>
      <w:tr w:rsidR="00B67CB6" w:rsidTr="00B67CB6">
        <w:trPr>
          <w:trHeight w:val="247"/>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остатков средств бюджетов</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000 01 05 00 00 00 0000 600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16 521,7</w:t>
            </w:r>
          </w:p>
        </w:tc>
      </w:tr>
      <w:tr w:rsidR="00B67CB6" w:rsidTr="00B67CB6">
        <w:trPr>
          <w:trHeight w:val="235"/>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средств бюджетов</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000 01 05 02 00 00 0000 600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16 521,7</w:t>
            </w:r>
          </w:p>
        </w:tc>
      </w:tr>
      <w:tr w:rsidR="00B67CB6" w:rsidTr="00B67CB6">
        <w:trPr>
          <w:trHeight w:val="247"/>
        </w:trPr>
        <w:tc>
          <w:tcPr>
            <w:tcW w:w="2440" w:type="pct"/>
            <w:tcBorders>
              <w:top w:val="single" w:sz="6" w:space="0" w:color="auto"/>
              <w:left w:val="single" w:sz="12" w:space="0" w:color="auto"/>
              <w:bottom w:val="single" w:sz="6" w:space="0" w:color="auto"/>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w:t>
            </w:r>
          </w:p>
        </w:tc>
        <w:tc>
          <w:tcPr>
            <w:tcW w:w="1705" w:type="pct"/>
            <w:tcBorders>
              <w:top w:val="single" w:sz="6" w:space="0" w:color="auto"/>
              <w:left w:val="single" w:sz="6" w:space="0" w:color="auto"/>
              <w:bottom w:val="single" w:sz="6"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000 01 05 02 01 00 0000 610</w:t>
            </w:r>
          </w:p>
        </w:tc>
        <w:tc>
          <w:tcPr>
            <w:tcW w:w="855" w:type="pct"/>
            <w:tcBorders>
              <w:top w:val="single" w:sz="6" w:space="0" w:color="auto"/>
              <w:left w:val="single" w:sz="6" w:space="0" w:color="auto"/>
              <w:bottom w:val="single" w:sz="6"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16 521,7</w:t>
            </w:r>
          </w:p>
        </w:tc>
      </w:tr>
      <w:tr w:rsidR="00B67CB6" w:rsidTr="00B67CB6">
        <w:trPr>
          <w:trHeight w:val="430"/>
        </w:trPr>
        <w:tc>
          <w:tcPr>
            <w:tcW w:w="2440" w:type="pct"/>
            <w:tcBorders>
              <w:top w:val="single" w:sz="6" w:space="0" w:color="auto"/>
              <w:left w:val="single" w:sz="12" w:space="0" w:color="auto"/>
              <w:bottom w:val="nil"/>
              <w:right w:val="single" w:sz="6" w:space="0" w:color="auto"/>
            </w:tcBorders>
          </w:tcPr>
          <w:p w:rsidR="00B67CB6" w:rsidRDefault="00B67C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 сельских поселений</w:t>
            </w:r>
          </w:p>
        </w:tc>
        <w:tc>
          <w:tcPr>
            <w:tcW w:w="1705" w:type="pct"/>
            <w:tcBorders>
              <w:top w:val="single" w:sz="6" w:space="0" w:color="auto"/>
              <w:left w:val="single" w:sz="6" w:space="0" w:color="auto"/>
              <w:bottom w:val="nil"/>
              <w:right w:val="single" w:sz="6" w:space="0" w:color="auto"/>
            </w:tcBorders>
          </w:tcPr>
          <w:p w:rsidR="00B67CB6" w:rsidRDefault="00B67CB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000 01 05 02 01 10 0000 610</w:t>
            </w:r>
          </w:p>
        </w:tc>
        <w:tc>
          <w:tcPr>
            <w:tcW w:w="855" w:type="pct"/>
            <w:tcBorders>
              <w:top w:val="single" w:sz="6" w:space="0" w:color="auto"/>
              <w:left w:val="single" w:sz="6" w:space="0" w:color="auto"/>
              <w:bottom w:val="nil"/>
              <w:right w:val="single" w:sz="12" w:space="0" w:color="auto"/>
            </w:tcBorders>
          </w:tcPr>
          <w:p w:rsidR="00B67CB6" w:rsidRDefault="00B67CB6">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16 521,7</w:t>
            </w:r>
          </w:p>
        </w:tc>
      </w:tr>
      <w:tr w:rsidR="00B67CB6" w:rsidTr="00B67CB6">
        <w:trPr>
          <w:trHeight w:val="307"/>
        </w:trPr>
        <w:tc>
          <w:tcPr>
            <w:tcW w:w="2440" w:type="pct"/>
            <w:tcBorders>
              <w:top w:val="single" w:sz="6" w:space="0" w:color="auto"/>
              <w:left w:val="single" w:sz="12" w:space="0" w:color="auto"/>
              <w:bottom w:val="single" w:sz="12" w:space="0" w:color="auto"/>
              <w:right w:val="single" w:sz="6" w:space="0" w:color="auto"/>
            </w:tcBorders>
          </w:tcPr>
          <w:p w:rsidR="00B67CB6" w:rsidRDefault="00B67CB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ИТОГО</w:t>
            </w:r>
          </w:p>
        </w:tc>
        <w:tc>
          <w:tcPr>
            <w:tcW w:w="1705" w:type="pct"/>
            <w:tcBorders>
              <w:top w:val="single" w:sz="6" w:space="0" w:color="auto"/>
              <w:left w:val="single" w:sz="6" w:space="0" w:color="auto"/>
              <w:bottom w:val="single" w:sz="12" w:space="0" w:color="auto"/>
              <w:right w:val="single" w:sz="6" w:space="0" w:color="auto"/>
            </w:tcBorders>
          </w:tcPr>
          <w:p w:rsidR="00B67CB6" w:rsidRDefault="00B67CB6">
            <w:pPr>
              <w:autoSpaceDE w:val="0"/>
              <w:autoSpaceDN w:val="0"/>
              <w:adjustRightInd w:val="0"/>
              <w:spacing w:after="0" w:line="240" w:lineRule="auto"/>
              <w:jc w:val="center"/>
              <w:rPr>
                <w:rFonts w:ascii="Arial" w:hAnsi="Arial" w:cs="Arial"/>
                <w:b/>
                <w:bCs/>
                <w:color w:val="000000"/>
                <w:sz w:val="16"/>
                <w:szCs w:val="16"/>
              </w:rPr>
            </w:pPr>
          </w:p>
        </w:tc>
        <w:tc>
          <w:tcPr>
            <w:tcW w:w="855" w:type="pct"/>
            <w:tcBorders>
              <w:top w:val="single" w:sz="6" w:space="0" w:color="auto"/>
              <w:left w:val="single" w:sz="6" w:space="0" w:color="auto"/>
              <w:bottom w:val="single" w:sz="12" w:space="0" w:color="auto"/>
              <w:right w:val="single" w:sz="12" w:space="0" w:color="auto"/>
            </w:tcBorders>
          </w:tcPr>
          <w:p w:rsidR="00B67CB6" w:rsidRDefault="00B67CB6">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2 759,3</w:t>
            </w:r>
          </w:p>
        </w:tc>
      </w:tr>
    </w:tbl>
    <w:p w:rsidR="00B67CB6" w:rsidRDefault="00B67CB6">
      <w:pPr>
        <w:rPr>
          <w:rFonts w:eastAsia="Times New Roman" w:cs="Times New Roman"/>
          <w:b/>
          <w:bCs/>
          <w:sz w:val="24"/>
          <w:szCs w:val="24"/>
          <w:lang w:eastAsia="ru-RU"/>
        </w:rPr>
      </w:pPr>
    </w:p>
    <w:tbl>
      <w:tblPr>
        <w:tblW w:w="5000" w:type="pct"/>
        <w:tblLook w:val="04A0" w:firstRow="1" w:lastRow="0" w:firstColumn="1" w:lastColumn="0" w:noHBand="0" w:noVBand="1"/>
      </w:tblPr>
      <w:tblGrid>
        <w:gridCol w:w="5882"/>
        <w:gridCol w:w="570"/>
        <w:gridCol w:w="570"/>
        <w:gridCol w:w="3114"/>
      </w:tblGrid>
      <w:tr w:rsidR="00B67CB6" w:rsidRPr="00B67CB6" w:rsidTr="00B67CB6">
        <w:trPr>
          <w:trHeight w:val="168"/>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20"/>
                <w:szCs w:val="20"/>
                <w:lang w:eastAsia="ru-RU"/>
              </w:rPr>
            </w:pPr>
          </w:p>
        </w:tc>
        <w:tc>
          <w:tcPr>
            <w:tcW w:w="2098" w:type="pct"/>
            <w:gridSpan w:val="3"/>
            <w:vMerge w:val="restart"/>
            <w:tcBorders>
              <w:top w:val="nil"/>
              <w:left w:val="nil"/>
              <w:bottom w:val="nil"/>
              <w:right w:val="nil"/>
            </w:tcBorders>
            <w:shd w:val="clear" w:color="auto" w:fill="auto"/>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 Приложение № 4 к проекту  Решения                             муниципального Совета МО "Заостровское"                                         "О внесении изменений  в Решение                                               "О бюджете муниципального образования                          "Заостровское" на 2019 год" от 19.06.2019г  №__</w:t>
            </w:r>
          </w:p>
        </w:tc>
      </w:tr>
      <w:tr w:rsidR="00B67CB6" w:rsidRPr="00B67CB6" w:rsidTr="00B67CB6">
        <w:trPr>
          <w:trHeight w:val="264"/>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098" w:type="pct"/>
            <w:gridSpan w:val="3"/>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876"/>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098" w:type="pct"/>
            <w:gridSpan w:val="3"/>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264"/>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8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8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1536"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264"/>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098" w:type="pct"/>
            <w:gridSpan w:val="3"/>
            <w:vMerge w:val="restart"/>
            <w:tcBorders>
              <w:top w:val="nil"/>
              <w:left w:val="nil"/>
              <w:bottom w:val="nil"/>
              <w:right w:val="nil"/>
            </w:tcBorders>
            <w:shd w:val="clear" w:color="auto" w:fill="auto"/>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Приложение № 6                                                                  к Решению муниципального Совета  "О бюджете муниципального образования "Заостровское" на 2019 год"  от 26.12.2018г. №70 </w:t>
            </w:r>
          </w:p>
        </w:tc>
      </w:tr>
      <w:tr w:rsidR="00B67CB6" w:rsidRPr="00B67CB6" w:rsidTr="00B67CB6">
        <w:trPr>
          <w:trHeight w:val="264"/>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098" w:type="pct"/>
            <w:gridSpan w:val="3"/>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684"/>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098" w:type="pct"/>
            <w:gridSpan w:val="3"/>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264"/>
        </w:trPr>
        <w:tc>
          <w:tcPr>
            <w:tcW w:w="5000" w:type="pct"/>
            <w:gridSpan w:val="4"/>
            <w:vMerge w:val="restart"/>
            <w:tcBorders>
              <w:top w:val="nil"/>
              <w:left w:val="nil"/>
              <w:bottom w:val="nil"/>
              <w:right w:val="nil"/>
            </w:tcBorders>
            <w:shd w:val="clear" w:color="auto" w:fill="auto"/>
            <w:vAlign w:val="bottom"/>
            <w:hideMark/>
          </w:tcPr>
          <w:p w:rsid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 xml:space="preserve">             Распределение бюджетных ассигнований по разделам, подразделам, классификации   </w:t>
            </w:r>
          </w:p>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 xml:space="preserve">  расходов бюджетов за 2019 год</w:t>
            </w:r>
          </w:p>
        </w:tc>
      </w:tr>
      <w:tr w:rsidR="00B67CB6" w:rsidRPr="00B67CB6" w:rsidTr="00B67CB6">
        <w:trPr>
          <w:trHeight w:val="264"/>
        </w:trPr>
        <w:tc>
          <w:tcPr>
            <w:tcW w:w="5000" w:type="pct"/>
            <w:gridSpan w:val="4"/>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b/>
                <w:bCs/>
                <w:sz w:val="16"/>
                <w:szCs w:val="16"/>
                <w:lang w:eastAsia="ru-RU"/>
              </w:rPr>
            </w:pPr>
          </w:p>
        </w:tc>
      </w:tr>
      <w:tr w:rsidR="00B67CB6" w:rsidRPr="00B67CB6" w:rsidTr="00B67CB6">
        <w:trPr>
          <w:trHeight w:val="360"/>
        </w:trPr>
        <w:tc>
          <w:tcPr>
            <w:tcW w:w="2902"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i/>
                <w:iCs/>
                <w:color w:val="FF0000"/>
                <w:sz w:val="16"/>
                <w:szCs w:val="16"/>
                <w:lang w:eastAsia="ru-RU"/>
              </w:rPr>
            </w:pPr>
          </w:p>
        </w:tc>
        <w:tc>
          <w:tcPr>
            <w:tcW w:w="28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281"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
        </w:tc>
        <w:tc>
          <w:tcPr>
            <w:tcW w:w="1536"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тыс. рублей</w:t>
            </w:r>
          </w:p>
        </w:tc>
      </w:tr>
      <w:tr w:rsidR="00B67CB6" w:rsidRPr="00B67CB6" w:rsidTr="00B67CB6">
        <w:trPr>
          <w:trHeight w:val="255"/>
        </w:trPr>
        <w:tc>
          <w:tcPr>
            <w:tcW w:w="2902"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Наименование раздела, подраздела</w:t>
            </w:r>
          </w:p>
        </w:tc>
        <w:tc>
          <w:tcPr>
            <w:tcW w:w="562" w:type="pct"/>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Раздел, подраздел</w:t>
            </w:r>
          </w:p>
        </w:tc>
        <w:tc>
          <w:tcPr>
            <w:tcW w:w="153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Сумма</w:t>
            </w:r>
          </w:p>
        </w:tc>
      </w:tr>
      <w:tr w:rsidR="00B67CB6" w:rsidRPr="00B67CB6" w:rsidTr="00B67CB6">
        <w:trPr>
          <w:trHeight w:val="276"/>
        </w:trPr>
        <w:tc>
          <w:tcPr>
            <w:tcW w:w="2902" w:type="pct"/>
            <w:vMerge/>
            <w:tcBorders>
              <w:top w:val="single" w:sz="8" w:space="0" w:color="auto"/>
              <w:left w:val="single" w:sz="8" w:space="0" w:color="auto"/>
              <w:bottom w:val="single" w:sz="8" w:space="0" w:color="000000"/>
              <w:right w:val="nil"/>
            </w:tcBorders>
            <w:vAlign w:val="center"/>
            <w:hideMark/>
          </w:tcPr>
          <w:p w:rsidR="00B67CB6" w:rsidRPr="00B67CB6" w:rsidRDefault="00B67CB6" w:rsidP="00B67CB6">
            <w:pPr>
              <w:spacing w:after="0" w:line="240" w:lineRule="auto"/>
              <w:rPr>
                <w:rFonts w:ascii="Arial" w:eastAsia="Times New Roman" w:hAnsi="Arial" w:cs="Arial"/>
                <w:b/>
                <w:bCs/>
                <w:sz w:val="16"/>
                <w:szCs w:val="16"/>
                <w:lang w:eastAsia="ru-RU"/>
              </w:rPr>
            </w:pPr>
          </w:p>
        </w:tc>
        <w:tc>
          <w:tcPr>
            <w:tcW w:w="562" w:type="pct"/>
            <w:gridSpan w:val="2"/>
            <w:vMerge/>
            <w:tcBorders>
              <w:top w:val="single" w:sz="8" w:space="0" w:color="auto"/>
              <w:left w:val="single" w:sz="4" w:space="0" w:color="auto"/>
              <w:bottom w:val="single" w:sz="8" w:space="0" w:color="000000"/>
              <w:right w:val="single" w:sz="4" w:space="0" w:color="000000"/>
            </w:tcBorders>
            <w:vAlign w:val="center"/>
            <w:hideMark/>
          </w:tcPr>
          <w:p w:rsidR="00B67CB6" w:rsidRPr="00B67CB6" w:rsidRDefault="00B67CB6" w:rsidP="00B67CB6">
            <w:pPr>
              <w:spacing w:after="0" w:line="240" w:lineRule="auto"/>
              <w:rPr>
                <w:rFonts w:ascii="Arial" w:eastAsia="Times New Roman" w:hAnsi="Arial" w:cs="Arial"/>
                <w:b/>
                <w:bCs/>
                <w:sz w:val="16"/>
                <w:szCs w:val="16"/>
                <w:lang w:eastAsia="ru-RU"/>
              </w:rPr>
            </w:pPr>
          </w:p>
        </w:tc>
        <w:tc>
          <w:tcPr>
            <w:tcW w:w="1536" w:type="pct"/>
            <w:vMerge/>
            <w:tcBorders>
              <w:top w:val="single" w:sz="8" w:space="0" w:color="auto"/>
              <w:left w:val="single" w:sz="4" w:space="0" w:color="auto"/>
              <w:bottom w:val="single" w:sz="8" w:space="0" w:color="000000"/>
              <w:right w:val="single" w:sz="8" w:space="0" w:color="auto"/>
            </w:tcBorders>
            <w:vAlign w:val="center"/>
            <w:hideMark/>
          </w:tcPr>
          <w:p w:rsidR="00B67CB6" w:rsidRPr="00B67CB6" w:rsidRDefault="00B67CB6" w:rsidP="00B67CB6">
            <w:pPr>
              <w:spacing w:after="0" w:line="240" w:lineRule="auto"/>
              <w:rPr>
                <w:rFonts w:ascii="Arial" w:eastAsia="Times New Roman" w:hAnsi="Arial" w:cs="Arial"/>
                <w:b/>
                <w:bCs/>
                <w:sz w:val="16"/>
                <w:szCs w:val="16"/>
                <w:lang w:eastAsia="ru-RU"/>
              </w:rPr>
            </w:pPr>
          </w:p>
        </w:tc>
      </w:tr>
      <w:tr w:rsidR="00B67CB6" w:rsidRPr="00B67CB6" w:rsidTr="00B67CB6">
        <w:trPr>
          <w:trHeight w:val="219"/>
        </w:trPr>
        <w:tc>
          <w:tcPr>
            <w:tcW w:w="2902" w:type="pct"/>
            <w:tcBorders>
              <w:top w:val="nil"/>
              <w:left w:val="single" w:sz="8" w:space="0" w:color="auto"/>
              <w:bottom w:val="single" w:sz="8" w:space="0" w:color="auto"/>
              <w:right w:val="nil"/>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562" w:type="pct"/>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1536" w:type="pct"/>
            <w:tcBorders>
              <w:top w:val="nil"/>
              <w:left w:val="nil"/>
              <w:bottom w:val="single" w:sz="8" w:space="0" w:color="auto"/>
              <w:right w:val="single" w:sz="8" w:space="0" w:color="auto"/>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r>
      <w:tr w:rsidR="00B67CB6" w:rsidRPr="00B67CB6" w:rsidTr="00B67CB6">
        <w:trPr>
          <w:trHeight w:val="312"/>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ОБЩЕГОСУДАРСТВЕННЫЕ ВОПРОСЫ</w:t>
            </w:r>
          </w:p>
        </w:tc>
        <w:tc>
          <w:tcPr>
            <w:tcW w:w="562" w:type="pct"/>
            <w:gridSpan w:val="2"/>
            <w:tcBorders>
              <w:top w:val="nil"/>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4 401,3</w:t>
            </w:r>
          </w:p>
        </w:tc>
      </w:tr>
      <w:tr w:rsidR="00B67CB6" w:rsidRPr="00B67CB6" w:rsidTr="00B67CB6">
        <w:trPr>
          <w:trHeight w:val="480"/>
        </w:trPr>
        <w:tc>
          <w:tcPr>
            <w:tcW w:w="2902"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562" w:type="pct"/>
            <w:gridSpan w:val="2"/>
            <w:tcBorders>
              <w:top w:val="single" w:sz="4" w:space="0" w:color="auto"/>
              <w:left w:val="nil"/>
              <w:bottom w:val="single" w:sz="4" w:space="0" w:color="auto"/>
              <w:right w:val="single" w:sz="4" w:space="0" w:color="000000"/>
            </w:tcBorders>
            <w:shd w:val="clear" w:color="auto" w:fill="auto"/>
            <w:vAlign w:val="bottom"/>
            <w:hideMark/>
          </w:tcPr>
          <w:p w:rsidR="00B67CB6" w:rsidRPr="00B67CB6" w:rsidRDefault="00B67CB6" w:rsidP="00B67CB6">
            <w:pPr>
              <w:spacing w:after="0" w:line="240" w:lineRule="auto"/>
              <w:jc w:val="center"/>
              <w:rPr>
                <w:rFonts w:eastAsia="Times New Roman" w:cs="Times New Roman"/>
                <w:sz w:val="16"/>
                <w:szCs w:val="16"/>
                <w:lang w:eastAsia="ru-RU"/>
              </w:rPr>
            </w:pPr>
            <w:r w:rsidRPr="00B67CB6">
              <w:rPr>
                <w:rFonts w:eastAsia="Times New Roman" w:cs="Times New Roman"/>
                <w:sz w:val="16"/>
                <w:szCs w:val="16"/>
                <w:lang w:eastAsia="ru-RU"/>
              </w:rPr>
              <w:t>0102</w:t>
            </w:r>
          </w:p>
        </w:tc>
        <w:tc>
          <w:tcPr>
            <w:tcW w:w="1536" w:type="pct"/>
            <w:tcBorders>
              <w:top w:val="nil"/>
              <w:left w:val="nil"/>
              <w:bottom w:val="nil"/>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540"/>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1536" w:type="pct"/>
            <w:tcBorders>
              <w:top w:val="single" w:sz="4" w:space="0" w:color="auto"/>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540"/>
        </w:trPr>
        <w:tc>
          <w:tcPr>
            <w:tcW w:w="2902"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3 103,3</w:t>
            </w:r>
          </w:p>
        </w:tc>
      </w:tr>
      <w:tr w:rsidR="00B67CB6" w:rsidRPr="00B67CB6" w:rsidTr="00B67CB6">
        <w:trPr>
          <w:trHeight w:val="540"/>
        </w:trPr>
        <w:tc>
          <w:tcPr>
            <w:tcW w:w="2902"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5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0106</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44,0</w:t>
            </w:r>
          </w:p>
        </w:tc>
      </w:tr>
      <w:tr w:rsidR="00B67CB6" w:rsidRPr="00B67CB6" w:rsidTr="00B67CB6">
        <w:trPr>
          <w:trHeight w:val="348"/>
        </w:trPr>
        <w:tc>
          <w:tcPr>
            <w:tcW w:w="2902" w:type="pct"/>
            <w:tcBorders>
              <w:top w:val="nil"/>
              <w:left w:val="single" w:sz="8" w:space="0" w:color="auto"/>
              <w:bottom w:val="single" w:sz="4" w:space="0" w:color="000000"/>
              <w:right w:val="single" w:sz="4" w:space="0" w:color="000000"/>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Резервные фонды местных администраций</w:t>
            </w:r>
          </w:p>
        </w:tc>
        <w:tc>
          <w:tcPr>
            <w:tcW w:w="5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348"/>
        </w:trPr>
        <w:tc>
          <w:tcPr>
            <w:tcW w:w="2902" w:type="pct"/>
            <w:tcBorders>
              <w:top w:val="nil"/>
              <w:left w:val="single" w:sz="8" w:space="0" w:color="auto"/>
              <w:bottom w:val="single" w:sz="4" w:space="0" w:color="000000"/>
              <w:right w:val="single" w:sz="4" w:space="0" w:color="000000"/>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Другие общегосударственные вопросы</w:t>
            </w:r>
          </w:p>
        </w:tc>
        <w:tc>
          <w:tcPr>
            <w:tcW w:w="5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209,6</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НАЦИОНАЛЬНАЯ ОБОРОНА</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noWrap/>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Мобилизационная и вневойсковая подготовка</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504"/>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НАЦИОНАЛЬНАЯ БЕЗОПАСНОСТЬ И ПРАВООХРАНИТЕЛЬНАЯ ДЕЯТЕЛЬНОСТЬ</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0300</w:t>
            </w:r>
          </w:p>
        </w:tc>
        <w:tc>
          <w:tcPr>
            <w:tcW w:w="1536" w:type="pct"/>
            <w:tcBorders>
              <w:top w:val="nil"/>
              <w:left w:val="nil"/>
              <w:bottom w:val="nil"/>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Обеспечение пожарной безопасности</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0310</w:t>
            </w:r>
          </w:p>
        </w:tc>
        <w:tc>
          <w:tcPr>
            <w:tcW w:w="1536" w:type="pct"/>
            <w:tcBorders>
              <w:top w:val="single" w:sz="4" w:space="0" w:color="auto"/>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НАЦИОНАЛЬНАЯ ЭКОНОМИКА</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5 650,9</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Дорожное хозяйство (дорожные фонды)</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0409</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2 494,0</w:t>
            </w:r>
          </w:p>
        </w:tc>
      </w:tr>
      <w:tr w:rsidR="00B67CB6" w:rsidRPr="00B67CB6" w:rsidTr="00B67CB6">
        <w:trPr>
          <w:trHeight w:val="348"/>
        </w:trPr>
        <w:tc>
          <w:tcPr>
            <w:tcW w:w="2902"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eastAsia="Times New Roman" w:cs="Times New Roman"/>
                <w:color w:val="000000"/>
                <w:sz w:val="16"/>
                <w:szCs w:val="16"/>
                <w:lang w:eastAsia="ru-RU"/>
              </w:rPr>
            </w:pPr>
            <w:r w:rsidRPr="00B67CB6">
              <w:rPr>
                <w:rFonts w:eastAsia="Times New Roman" w:cs="Times New Roman"/>
                <w:color w:val="000000"/>
                <w:sz w:val="16"/>
                <w:szCs w:val="16"/>
                <w:lang w:eastAsia="ru-RU"/>
              </w:rPr>
              <w:t>Другие вопросы в области национальной экономики</w:t>
            </w:r>
          </w:p>
        </w:tc>
        <w:tc>
          <w:tcPr>
            <w:tcW w:w="5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0412</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3 156,9</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ЖИЛИЩНО-КОММУНАЛЬНОЕ ХОЗЯЙСТВО</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5 850,6</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Жилищное хозяйство</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832,8</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Коммунальное хозяйство</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3 007,3</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Благоустройство</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2 010,5</w:t>
            </w:r>
          </w:p>
        </w:tc>
      </w:tr>
      <w:tr w:rsidR="00B67CB6" w:rsidRPr="00B67CB6" w:rsidTr="00B67CB6">
        <w:trPr>
          <w:trHeight w:val="348"/>
        </w:trPr>
        <w:tc>
          <w:tcPr>
            <w:tcW w:w="2902" w:type="pct"/>
            <w:tcBorders>
              <w:top w:val="nil"/>
              <w:left w:val="single" w:sz="8" w:space="0" w:color="auto"/>
              <w:bottom w:val="single" w:sz="4" w:space="0" w:color="auto"/>
              <w:right w:val="single" w:sz="4" w:space="0" w:color="auto"/>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КУЛЬТУРА, КИНЕМАТОГРАФИЯ</w:t>
            </w:r>
          </w:p>
        </w:tc>
        <w:tc>
          <w:tcPr>
            <w:tcW w:w="5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0800</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348"/>
        </w:trPr>
        <w:tc>
          <w:tcPr>
            <w:tcW w:w="2902" w:type="pct"/>
            <w:tcBorders>
              <w:top w:val="nil"/>
              <w:left w:val="single" w:sz="8" w:space="0" w:color="auto"/>
              <w:bottom w:val="nil"/>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 xml:space="preserve">Другие вопросы в области культуры, кинематографии </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0804</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348"/>
        </w:trPr>
        <w:tc>
          <w:tcPr>
            <w:tcW w:w="2902" w:type="pct"/>
            <w:tcBorders>
              <w:top w:val="single" w:sz="4" w:space="0" w:color="auto"/>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ОБРАЗОВАНИЕ</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348"/>
        </w:trPr>
        <w:tc>
          <w:tcPr>
            <w:tcW w:w="2902" w:type="pct"/>
            <w:tcBorders>
              <w:top w:val="nil"/>
              <w:left w:val="single" w:sz="8" w:space="0" w:color="auto"/>
              <w:bottom w:val="nil"/>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Молодежная политика и оздоровление детей</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0707</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348"/>
        </w:trPr>
        <w:tc>
          <w:tcPr>
            <w:tcW w:w="2902" w:type="pct"/>
            <w:tcBorders>
              <w:top w:val="single" w:sz="4" w:space="0" w:color="auto"/>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СОЦИАЛЬНАЯ ПОЛИТИКА</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69,0</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Пенсионное обеспечение</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1001</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29,0</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Другие вопросы в области социальной политики</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1536" w:type="pct"/>
            <w:tcBorders>
              <w:top w:val="nil"/>
              <w:left w:val="nil"/>
              <w:bottom w:val="single" w:sz="4" w:space="0" w:color="auto"/>
              <w:right w:val="single" w:sz="8"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ФИЗИЧЕСКАЯ КУЛЬТУРА И СПОРТ</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1100</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348"/>
        </w:trPr>
        <w:tc>
          <w:tcPr>
            <w:tcW w:w="2902" w:type="pct"/>
            <w:tcBorders>
              <w:top w:val="nil"/>
              <w:left w:val="single" w:sz="8" w:space="0" w:color="auto"/>
              <w:bottom w:val="single" w:sz="4"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Массовый спорт</w:t>
            </w:r>
          </w:p>
        </w:tc>
        <w:tc>
          <w:tcPr>
            <w:tcW w:w="562"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1102</w:t>
            </w:r>
          </w:p>
        </w:tc>
        <w:tc>
          <w:tcPr>
            <w:tcW w:w="1536" w:type="pct"/>
            <w:tcBorders>
              <w:top w:val="nil"/>
              <w:left w:val="nil"/>
              <w:bottom w:val="single" w:sz="4"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348"/>
        </w:trPr>
        <w:tc>
          <w:tcPr>
            <w:tcW w:w="2902" w:type="pct"/>
            <w:tcBorders>
              <w:top w:val="nil"/>
              <w:left w:val="single" w:sz="8" w:space="0" w:color="auto"/>
              <w:bottom w:val="nil"/>
              <w:right w:val="nil"/>
            </w:tcBorders>
            <w:shd w:val="clear" w:color="auto" w:fill="auto"/>
            <w:vAlign w:val="center"/>
            <w:hideMark/>
          </w:tcPr>
          <w:p w:rsidR="00B67CB6" w:rsidRPr="00B67CB6" w:rsidRDefault="00B67CB6" w:rsidP="00B67CB6">
            <w:pPr>
              <w:spacing w:after="0" w:line="240" w:lineRule="auto"/>
              <w:rPr>
                <w:rFonts w:eastAsia="Times New Roman" w:cs="Times New Roman"/>
                <w:sz w:val="16"/>
                <w:szCs w:val="16"/>
                <w:lang w:eastAsia="ru-RU"/>
              </w:rPr>
            </w:pPr>
            <w:r w:rsidRPr="00B67CB6">
              <w:rPr>
                <w:rFonts w:eastAsia="Times New Roman" w:cs="Times New Roman"/>
                <w:sz w:val="16"/>
                <w:szCs w:val="16"/>
                <w:lang w:eastAsia="ru-RU"/>
              </w:rPr>
              <w:t>Прочие межбюджетные трансферты общего характера</w:t>
            </w:r>
          </w:p>
        </w:tc>
        <w:tc>
          <w:tcPr>
            <w:tcW w:w="562" w:type="pct"/>
            <w:gridSpan w:val="2"/>
            <w:tcBorders>
              <w:top w:val="nil"/>
              <w:left w:val="single" w:sz="4" w:space="0" w:color="auto"/>
              <w:bottom w:val="single" w:sz="8"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1403</w:t>
            </w:r>
          </w:p>
        </w:tc>
        <w:tc>
          <w:tcPr>
            <w:tcW w:w="1536" w:type="pct"/>
            <w:tcBorders>
              <w:top w:val="nil"/>
              <w:left w:val="nil"/>
              <w:bottom w:val="nil"/>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348"/>
        </w:trPr>
        <w:tc>
          <w:tcPr>
            <w:tcW w:w="2902" w:type="pct"/>
            <w:tcBorders>
              <w:top w:val="single" w:sz="8" w:space="0" w:color="auto"/>
              <w:left w:val="single" w:sz="8" w:space="0" w:color="auto"/>
              <w:bottom w:val="single" w:sz="8" w:space="0" w:color="auto"/>
              <w:right w:val="nil"/>
            </w:tcBorders>
            <w:shd w:val="clear" w:color="auto" w:fill="auto"/>
            <w:vAlign w:val="center"/>
            <w:hideMark/>
          </w:tcPr>
          <w:p w:rsidR="00B67CB6" w:rsidRPr="00B67CB6" w:rsidRDefault="00B67CB6" w:rsidP="00B67CB6">
            <w:pPr>
              <w:spacing w:after="0" w:line="240" w:lineRule="auto"/>
              <w:rPr>
                <w:rFonts w:eastAsia="Times New Roman" w:cs="Times New Roman"/>
                <w:b/>
                <w:bCs/>
                <w:sz w:val="16"/>
                <w:szCs w:val="16"/>
                <w:lang w:eastAsia="ru-RU"/>
              </w:rPr>
            </w:pPr>
            <w:r w:rsidRPr="00B67CB6">
              <w:rPr>
                <w:rFonts w:eastAsia="Times New Roman" w:cs="Times New Roman"/>
                <w:b/>
                <w:bCs/>
                <w:sz w:val="16"/>
                <w:szCs w:val="16"/>
                <w:lang w:eastAsia="ru-RU"/>
              </w:rPr>
              <w:t xml:space="preserve"> ИТОГО</w:t>
            </w:r>
          </w:p>
        </w:tc>
        <w:tc>
          <w:tcPr>
            <w:tcW w:w="562" w:type="pct"/>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 </w:t>
            </w:r>
          </w:p>
        </w:tc>
        <w:tc>
          <w:tcPr>
            <w:tcW w:w="1536" w:type="pct"/>
            <w:tcBorders>
              <w:top w:val="single" w:sz="8" w:space="0" w:color="auto"/>
              <w:left w:val="nil"/>
              <w:bottom w:val="single" w:sz="8" w:space="0" w:color="auto"/>
              <w:right w:val="single" w:sz="8" w:space="0" w:color="auto"/>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16 521,7</w:t>
            </w:r>
          </w:p>
        </w:tc>
      </w:tr>
    </w:tbl>
    <w:p w:rsidR="00B67CB6" w:rsidRDefault="00B67CB6" w:rsidP="00CD1F6B">
      <w:pPr>
        <w:pStyle w:val="1"/>
        <w:jc w:val="center"/>
      </w:pPr>
    </w:p>
    <w:tbl>
      <w:tblPr>
        <w:tblW w:w="5000" w:type="pct"/>
        <w:tblLayout w:type="fixed"/>
        <w:tblLook w:val="04A0" w:firstRow="1" w:lastRow="0" w:firstColumn="1" w:lastColumn="0" w:noHBand="0" w:noVBand="1"/>
      </w:tblPr>
      <w:tblGrid>
        <w:gridCol w:w="3001"/>
        <w:gridCol w:w="963"/>
        <w:gridCol w:w="967"/>
        <w:gridCol w:w="691"/>
        <w:gridCol w:w="551"/>
        <w:gridCol w:w="551"/>
        <w:gridCol w:w="622"/>
        <w:gridCol w:w="355"/>
        <w:gridCol w:w="264"/>
        <w:gridCol w:w="211"/>
        <w:gridCol w:w="754"/>
        <w:gridCol w:w="1206"/>
      </w:tblGrid>
      <w:tr w:rsidR="00B67CB6" w:rsidRPr="00B67CB6" w:rsidTr="00B67CB6">
        <w:trPr>
          <w:trHeight w:val="348"/>
        </w:trPr>
        <w:tc>
          <w:tcPr>
            <w:tcW w:w="3624" w:type="pct"/>
            <w:gridSpan w:val="7"/>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175"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966" w:type="pct"/>
            <w:gridSpan w:val="2"/>
            <w:vMerge w:val="restart"/>
            <w:tcBorders>
              <w:top w:val="nil"/>
              <w:left w:val="nil"/>
              <w:bottom w:val="nil"/>
              <w:right w:val="nil"/>
            </w:tcBorders>
            <w:shd w:val="clear" w:color="auto" w:fill="auto"/>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 Приложение №  3 к проекту  Решения                             муниципального Совета МО "Заостровское"                                  "О внесении изменений  в Решение                                               "О бюджете муниципального образования                          "Заостровское" на 2019 год" от 19.06.2019г  №__</w:t>
            </w:r>
          </w:p>
        </w:tc>
      </w:tr>
      <w:tr w:rsidR="00B67CB6" w:rsidRPr="00B67CB6" w:rsidTr="00B67CB6">
        <w:trPr>
          <w:trHeight w:val="528"/>
        </w:trPr>
        <w:tc>
          <w:tcPr>
            <w:tcW w:w="3624" w:type="pct"/>
            <w:gridSpan w:val="7"/>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175"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966"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576"/>
        </w:trPr>
        <w:tc>
          <w:tcPr>
            <w:tcW w:w="3624" w:type="pct"/>
            <w:gridSpan w:val="7"/>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175"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966"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264"/>
        </w:trPr>
        <w:tc>
          <w:tcPr>
            <w:tcW w:w="3624" w:type="pct"/>
            <w:gridSpan w:val="7"/>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175" w:type="pct"/>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234" w:type="pct"/>
            <w:gridSpan w:val="2"/>
            <w:tcBorders>
              <w:top w:val="nil"/>
              <w:left w:val="nil"/>
              <w:bottom w:val="nil"/>
              <w:right w:val="nil"/>
            </w:tcBorders>
            <w:shd w:val="clear" w:color="auto" w:fill="auto"/>
            <w:noWrap/>
            <w:vAlign w:val="bottom"/>
            <w:hideMark/>
          </w:tcPr>
          <w:p w:rsidR="00B67CB6" w:rsidRPr="00B67CB6" w:rsidRDefault="00B67CB6" w:rsidP="00B67CB6">
            <w:pPr>
              <w:spacing w:after="0" w:line="240" w:lineRule="auto"/>
              <w:rPr>
                <w:rFonts w:eastAsia="Times New Roman" w:cs="Times New Roman"/>
                <w:sz w:val="18"/>
                <w:szCs w:val="18"/>
                <w:lang w:eastAsia="ru-RU"/>
              </w:rPr>
            </w:pPr>
          </w:p>
        </w:tc>
        <w:tc>
          <w:tcPr>
            <w:tcW w:w="966" w:type="pct"/>
            <w:gridSpan w:val="2"/>
            <w:vMerge/>
            <w:tcBorders>
              <w:top w:val="nil"/>
              <w:left w:val="nil"/>
              <w:bottom w:val="nil"/>
              <w:right w:val="nil"/>
            </w:tcBorders>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
        </w:tc>
      </w:tr>
      <w:tr w:rsidR="00B67CB6" w:rsidRPr="00B67CB6" w:rsidTr="00B67CB6">
        <w:trPr>
          <w:trHeight w:val="1663"/>
        </w:trPr>
        <w:tc>
          <w:tcPr>
            <w:tcW w:w="5000" w:type="pct"/>
            <w:gridSpan w:val="12"/>
            <w:tcBorders>
              <w:top w:val="nil"/>
              <w:left w:val="nil"/>
              <w:right w:val="nil"/>
            </w:tcBorders>
            <w:shd w:val="clear" w:color="auto" w:fill="auto"/>
            <w:noWrap/>
            <w:vAlign w:val="bottom"/>
            <w:hideMark/>
          </w:tcPr>
          <w:p w:rsid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Приложение № 5    </w:t>
            </w:r>
          </w:p>
          <w:p w:rsid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к Решению "О бюджете муниципального  образования "Заостровское" </w:t>
            </w:r>
          </w:p>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на 2019 год" от 26.12.2018г. №70 </w:t>
            </w:r>
          </w:p>
        </w:tc>
      </w:tr>
      <w:tr w:rsidR="00B67CB6" w:rsidRPr="00B67CB6" w:rsidTr="00B67CB6">
        <w:trPr>
          <w:trHeight w:val="315"/>
        </w:trPr>
        <w:tc>
          <w:tcPr>
            <w:tcW w:w="5000" w:type="pct"/>
            <w:gridSpan w:val="12"/>
            <w:tcBorders>
              <w:top w:val="nil"/>
              <w:left w:val="nil"/>
              <w:bottom w:val="nil"/>
              <w:right w:val="nil"/>
            </w:tcBorders>
            <w:shd w:val="clear" w:color="auto" w:fill="auto"/>
            <w:noWrap/>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Ведомственная структура расходов бюджета поселения на 2019 год</w:t>
            </w:r>
          </w:p>
        </w:tc>
      </w:tr>
      <w:tr w:rsidR="00B67CB6" w:rsidRPr="00B67CB6" w:rsidTr="00B67CB6">
        <w:trPr>
          <w:trHeight w:val="276"/>
        </w:trPr>
        <w:tc>
          <w:tcPr>
            <w:tcW w:w="5000" w:type="pct"/>
            <w:gridSpan w:val="12"/>
            <w:tcBorders>
              <w:top w:val="nil"/>
              <w:left w:val="nil"/>
              <w:bottom w:val="single" w:sz="8" w:space="0" w:color="auto"/>
              <w:right w:val="nil"/>
            </w:tcBorders>
            <w:shd w:val="clear" w:color="auto" w:fill="auto"/>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 тыс. рублей</w:t>
            </w:r>
          </w:p>
        </w:tc>
      </w:tr>
      <w:tr w:rsidR="00B67CB6" w:rsidRPr="00B67CB6" w:rsidTr="00B67CB6">
        <w:trPr>
          <w:trHeight w:val="624"/>
        </w:trPr>
        <w:tc>
          <w:tcPr>
            <w:tcW w:w="1480" w:type="pct"/>
            <w:tcBorders>
              <w:top w:val="nil"/>
              <w:left w:val="single" w:sz="8" w:space="0" w:color="auto"/>
              <w:bottom w:val="single" w:sz="8"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Наименование показателей</w:t>
            </w:r>
          </w:p>
        </w:tc>
        <w:tc>
          <w:tcPr>
            <w:tcW w:w="475" w:type="pct"/>
            <w:tcBorders>
              <w:top w:val="nil"/>
              <w:left w:val="nil"/>
              <w:bottom w:val="single" w:sz="8" w:space="0" w:color="auto"/>
              <w:right w:val="nil"/>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Глава</w:t>
            </w:r>
          </w:p>
        </w:tc>
        <w:tc>
          <w:tcPr>
            <w:tcW w:w="477" w:type="pct"/>
            <w:tcBorders>
              <w:top w:val="nil"/>
              <w:left w:val="single" w:sz="8" w:space="0" w:color="auto"/>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Раздел, подраздел</w:t>
            </w:r>
          </w:p>
        </w:tc>
        <w:tc>
          <w:tcPr>
            <w:tcW w:w="1497" w:type="pct"/>
            <w:gridSpan w:val="6"/>
            <w:tcBorders>
              <w:top w:val="single" w:sz="8" w:space="0" w:color="auto"/>
              <w:left w:val="nil"/>
              <w:bottom w:val="single" w:sz="8" w:space="0" w:color="auto"/>
              <w:right w:val="single" w:sz="8" w:space="0" w:color="000000"/>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Целевая статья</w:t>
            </w:r>
          </w:p>
        </w:tc>
        <w:tc>
          <w:tcPr>
            <w:tcW w:w="476" w:type="pct"/>
            <w:gridSpan w:val="2"/>
            <w:tcBorders>
              <w:top w:val="nil"/>
              <w:left w:val="nil"/>
              <w:bottom w:val="single" w:sz="8" w:space="0" w:color="auto"/>
              <w:right w:val="nil"/>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Вид расходов</w:t>
            </w:r>
          </w:p>
        </w:tc>
        <w:tc>
          <w:tcPr>
            <w:tcW w:w="595" w:type="pct"/>
            <w:tcBorders>
              <w:top w:val="nil"/>
              <w:left w:val="single" w:sz="8" w:space="0" w:color="auto"/>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Сумма</w:t>
            </w:r>
          </w:p>
        </w:tc>
      </w:tr>
      <w:tr w:rsidR="00B67CB6" w:rsidRPr="00B67CB6" w:rsidTr="00B67CB6">
        <w:trPr>
          <w:trHeight w:val="276"/>
        </w:trPr>
        <w:tc>
          <w:tcPr>
            <w:tcW w:w="1480" w:type="pct"/>
            <w:tcBorders>
              <w:top w:val="nil"/>
              <w:left w:val="single" w:sz="8" w:space="0" w:color="auto"/>
              <w:bottom w:val="single" w:sz="8"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475" w:type="pct"/>
            <w:tcBorders>
              <w:top w:val="nil"/>
              <w:left w:val="nil"/>
              <w:bottom w:val="single" w:sz="8" w:space="0" w:color="auto"/>
              <w:right w:val="nil"/>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477" w:type="pct"/>
            <w:tcBorders>
              <w:top w:val="nil"/>
              <w:left w:val="single" w:sz="8" w:space="0" w:color="auto"/>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c>
          <w:tcPr>
            <w:tcW w:w="341" w:type="pct"/>
            <w:tcBorders>
              <w:top w:val="nil"/>
              <w:left w:val="nil"/>
              <w:bottom w:val="single" w:sz="8" w:space="0" w:color="auto"/>
              <w:right w:val="nil"/>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single" w:sz="8" w:space="0" w:color="auto"/>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w:t>
            </w:r>
          </w:p>
        </w:tc>
        <w:tc>
          <w:tcPr>
            <w:tcW w:w="272" w:type="pct"/>
            <w:tcBorders>
              <w:top w:val="nil"/>
              <w:left w:val="nil"/>
              <w:bottom w:val="single" w:sz="8" w:space="0" w:color="auto"/>
              <w:right w:val="nil"/>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612" w:type="pct"/>
            <w:gridSpan w:val="3"/>
            <w:tcBorders>
              <w:top w:val="nil"/>
              <w:left w:val="single" w:sz="8" w:space="0" w:color="auto"/>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w:t>
            </w:r>
          </w:p>
        </w:tc>
        <w:tc>
          <w:tcPr>
            <w:tcW w:w="476" w:type="pct"/>
            <w:gridSpan w:val="2"/>
            <w:tcBorders>
              <w:top w:val="nil"/>
              <w:left w:val="nil"/>
              <w:bottom w:val="single" w:sz="8" w:space="0" w:color="auto"/>
              <w:right w:val="nil"/>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w:t>
            </w:r>
          </w:p>
        </w:tc>
        <w:tc>
          <w:tcPr>
            <w:tcW w:w="595" w:type="pct"/>
            <w:tcBorders>
              <w:top w:val="nil"/>
              <w:left w:val="single" w:sz="8" w:space="0" w:color="auto"/>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w:t>
            </w:r>
          </w:p>
        </w:tc>
      </w:tr>
      <w:tr w:rsidR="00B67CB6" w:rsidRPr="00B67CB6" w:rsidTr="00B67CB6">
        <w:trPr>
          <w:trHeight w:val="432"/>
        </w:trPr>
        <w:tc>
          <w:tcPr>
            <w:tcW w:w="1480" w:type="pct"/>
            <w:tcBorders>
              <w:top w:val="nil"/>
              <w:left w:val="single" w:sz="8" w:space="0" w:color="auto"/>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Администрация муниципального образования "Заостровское"</w:t>
            </w:r>
          </w:p>
        </w:tc>
        <w:tc>
          <w:tcPr>
            <w:tcW w:w="475" w:type="pct"/>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303</w:t>
            </w:r>
          </w:p>
        </w:tc>
        <w:tc>
          <w:tcPr>
            <w:tcW w:w="477" w:type="pct"/>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341" w:type="pct"/>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8"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8" w:space="0" w:color="auto"/>
              <w:right w:val="single" w:sz="8" w:space="0" w:color="auto"/>
            </w:tcBorders>
            <w:shd w:val="clear" w:color="000000" w:fill="FFFFFF"/>
            <w:vAlign w:val="center"/>
            <w:hideMark/>
          </w:tcPr>
          <w:p w:rsidR="00B67CB6" w:rsidRPr="00B67CB6" w:rsidRDefault="00B67CB6" w:rsidP="00B67CB6">
            <w:pPr>
              <w:spacing w:after="0" w:line="240" w:lineRule="auto"/>
              <w:jc w:val="right"/>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16 521,7</w:t>
            </w:r>
          </w:p>
        </w:tc>
      </w:tr>
      <w:tr w:rsidR="00B67CB6" w:rsidRPr="00B67CB6" w:rsidTr="00B67CB6">
        <w:trPr>
          <w:trHeight w:val="30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ОБЩЕГОСУДАРСТВЕННЫЕ РАСХОДЫ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4 401,3</w:t>
            </w:r>
          </w:p>
        </w:tc>
      </w:tr>
      <w:tr w:rsidR="00B67CB6" w:rsidRPr="00B67CB6" w:rsidTr="00B67CB6">
        <w:trPr>
          <w:trHeight w:val="45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303 </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39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Обеспечение функционирования главы муниципального образования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i/>
                <w:iCs/>
                <w:sz w:val="16"/>
                <w:szCs w:val="16"/>
                <w:lang w:eastAsia="ru-RU"/>
              </w:rPr>
            </w:pPr>
            <w:r w:rsidRPr="00B67CB6">
              <w:rPr>
                <w:rFonts w:ascii="Arial" w:eastAsia="Times New Roman" w:hAnsi="Arial" w:cs="Arial"/>
                <w:i/>
                <w:iCs/>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Глава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82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959,0</w:t>
            </w:r>
          </w:p>
        </w:tc>
      </w:tr>
      <w:tr w:rsidR="00B67CB6" w:rsidRPr="00B67CB6" w:rsidTr="00B67CB6">
        <w:trPr>
          <w:trHeight w:val="69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Обеспечение деятельности муниципального Совета  муниципального образования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32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Депутаты представительного органа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91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75,4</w:t>
            </w:r>
          </w:p>
        </w:tc>
      </w:tr>
      <w:tr w:rsidR="00B67CB6" w:rsidRPr="00B67CB6" w:rsidTr="00B67CB6">
        <w:trPr>
          <w:trHeight w:val="67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3 103,3</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Обеспечение функционирования  администрации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3 040,8</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Аппарат администрации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3 040,8</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1 600,6</w:t>
            </w:r>
          </w:p>
        </w:tc>
      </w:tr>
      <w:tr w:rsidR="00B67CB6" w:rsidRPr="00B67CB6" w:rsidTr="00B67CB6">
        <w:trPr>
          <w:trHeight w:val="8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1 258,0</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1 258,0</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342,6</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342,6</w:t>
            </w:r>
          </w:p>
        </w:tc>
      </w:tr>
      <w:tr w:rsidR="00B67CB6" w:rsidRPr="00B67CB6" w:rsidTr="00B67CB6">
        <w:trPr>
          <w:trHeight w:val="8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1 440,2</w:t>
            </w:r>
          </w:p>
        </w:tc>
      </w:tr>
      <w:tr w:rsidR="00B67CB6" w:rsidRPr="00B67CB6" w:rsidTr="00B67CB6">
        <w:trPr>
          <w:trHeight w:val="92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1 020,0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1 020,0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420,2</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420,2</w:t>
            </w:r>
          </w:p>
        </w:tc>
      </w:tr>
      <w:tr w:rsidR="00B67CB6" w:rsidRPr="00B67CB6" w:rsidTr="00B67CB6">
        <w:trPr>
          <w:trHeight w:val="32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Непрограммные расходы в сфере общегосударственных расходов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62,5</w:t>
            </w:r>
          </w:p>
        </w:tc>
      </w:tr>
      <w:tr w:rsidR="00B67CB6" w:rsidRPr="00B67CB6" w:rsidTr="00B67CB6">
        <w:trPr>
          <w:trHeight w:val="8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62,5</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Осуществление государственных полномочий в сфере административных правонарушений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78680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62,5</w:t>
            </w:r>
          </w:p>
        </w:tc>
      </w:tr>
      <w:tr w:rsidR="00B67CB6" w:rsidRPr="00B67CB6" w:rsidTr="00B67CB6">
        <w:trPr>
          <w:trHeight w:val="51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78680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62,5</w:t>
            </w:r>
          </w:p>
        </w:tc>
      </w:tr>
      <w:tr w:rsidR="00B67CB6" w:rsidRPr="00B67CB6" w:rsidTr="00B67CB6">
        <w:trPr>
          <w:trHeight w:val="51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78680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62,5</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44,0</w:t>
            </w:r>
          </w:p>
        </w:tc>
      </w:tr>
      <w:tr w:rsidR="00B67CB6" w:rsidRPr="00B67CB6" w:rsidTr="00B67CB6">
        <w:trPr>
          <w:trHeight w:val="68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44,0</w:t>
            </w:r>
          </w:p>
        </w:tc>
      </w:tr>
      <w:tr w:rsidR="00B67CB6" w:rsidRPr="00B67CB6" w:rsidTr="00B67CB6">
        <w:trPr>
          <w:trHeight w:val="91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Межбюджетные трансферты бюджетам муниципальных районов </w:t>
            </w:r>
            <w:proofErr w:type="gramStart"/>
            <w:r w:rsidRPr="00B67CB6">
              <w:rPr>
                <w:rFonts w:ascii="Arial" w:eastAsia="Times New Roman" w:hAnsi="Arial" w:cs="Arial"/>
                <w:color w:val="000000"/>
                <w:sz w:val="16"/>
                <w:szCs w:val="16"/>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44,0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Межбюджетные трансферты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44,0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межбюджетные трансферты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48990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44,0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Резервные фонды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Резервный фонд администрации муниципального образования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i/>
                <w:iCs/>
                <w:sz w:val="16"/>
                <w:szCs w:val="16"/>
                <w:lang w:eastAsia="ru-RU"/>
              </w:rPr>
            </w:pPr>
            <w:r w:rsidRPr="00B67CB6">
              <w:rPr>
                <w:rFonts w:ascii="Arial" w:eastAsia="Times New Roman" w:hAnsi="Arial" w:cs="Arial"/>
                <w:i/>
                <w:iCs/>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37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Резервный фонд администрации муниципального образования "Заостровское"</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Резервный фонд администрации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41400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бюджетные ассигнования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41400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Резервные средства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41400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870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Другие общегосударственные вопросы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209,6</w:t>
            </w:r>
          </w:p>
        </w:tc>
      </w:tr>
      <w:tr w:rsidR="00B67CB6" w:rsidRPr="00B67CB6" w:rsidTr="00B67CB6">
        <w:trPr>
          <w:trHeight w:val="7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Муниципальная программа  «Профилактика правонарушений на  территории муниципального образования " Заостровское " на 2017-2019 годы»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Профилактика правонарушений на  территории муниципального образования " Заостровское " на 2017-2019 годы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Мероприятия по профилактике правонарушений на  территории муниципального образования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40810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40810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40810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Непрограммные расходы в сфере общегосударственных вопросов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107,5</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Реализация иных функций органа местного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107,5</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выплаты по обязательствам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бюджетные ассигнования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Уплата налогов, сборов и иных платежей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850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Содержание муниципального имущества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40030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83,5</w:t>
            </w:r>
          </w:p>
        </w:tc>
      </w:tr>
      <w:tr w:rsidR="00B67CB6" w:rsidRPr="00B67CB6" w:rsidTr="00B67CB6">
        <w:trPr>
          <w:trHeight w:val="40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40030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83,5</w:t>
            </w:r>
          </w:p>
        </w:tc>
      </w:tr>
      <w:tr w:rsidR="00B67CB6" w:rsidRPr="00B67CB6" w:rsidTr="00B67CB6">
        <w:trPr>
          <w:trHeight w:val="40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6</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40030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83,5</w:t>
            </w:r>
          </w:p>
        </w:tc>
      </w:tr>
      <w:tr w:rsidR="00B67CB6" w:rsidRPr="00B67CB6" w:rsidTr="00B67CB6">
        <w:trPr>
          <w:trHeight w:val="7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i/>
                <w:iCs/>
                <w:sz w:val="16"/>
                <w:szCs w:val="16"/>
                <w:lang w:eastAsia="ru-RU"/>
              </w:rPr>
            </w:pPr>
            <w:r w:rsidRPr="00B67CB6">
              <w:rPr>
                <w:rFonts w:ascii="Arial" w:eastAsia="Times New Roman" w:hAnsi="Arial" w:cs="Arial"/>
                <w:i/>
                <w:iCs/>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80,3</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Погашение кредиторской задолженности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00100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бюджетные ассигнования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00100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Резервные средства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00100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870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Исполнение судебных актов, уплата прочих налогов и сборов, </w:t>
            </w:r>
            <w:proofErr w:type="spellStart"/>
            <w:r w:rsidRPr="00B67CB6">
              <w:rPr>
                <w:rFonts w:ascii="Arial" w:eastAsia="Times New Roman" w:hAnsi="Arial" w:cs="Arial"/>
                <w:color w:val="000000"/>
                <w:sz w:val="16"/>
                <w:szCs w:val="16"/>
                <w:lang w:eastAsia="ru-RU"/>
              </w:rPr>
              <w:t>пеней</w:t>
            </w:r>
            <w:proofErr w:type="gramStart"/>
            <w:r w:rsidRPr="00B67CB6">
              <w:rPr>
                <w:rFonts w:ascii="Arial" w:eastAsia="Times New Roman" w:hAnsi="Arial" w:cs="Arial"/>
                <w:color w:val="000000"/>
                <w:sz w:val="16"/>
                <w:szCs w:val="16"/>
                <w:lang w:eastAsia="ru-RU"/>
              </w:rPr>
              <w:t>,ш</w:t>
            </w:r>
            <w:proofErr w:type="gramEnd"/>
            <w:r w:rsidRPr="00B67CB6">
              <w:rPr>
                <w:rFonts w:ascii="Arial" w:eastAsia="Times New Roman" w:hAnsi="Arial" w:cs="Arial"/>
                <w:color w:val="000000"/>
                <w:sz w:val="16"/>
                <w:szCs w:val="16"/>
                <w:lang w:eastAsia="ru-RU"/>
              </w:rPr>
              <w:t>трафов</w:t>
            </w:r>
            <w:proofErr w:type="spellEnd"/>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70,3</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Иные бюджетные ассигнования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70,3</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Резервные средства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870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Исполнение судебных актов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830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Уплата налогов, сборов и иных платежей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850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55,0</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Прочие </w:t>
            </w:r>
            <w:proofErr w:type="spellStart"/>
            <w:r w:rsidRPr="00B67CB6">
              <w:rPr>
                <w:rFonts w:ascii="Arial" w:eastAsia="Times New Roman" w:hAnsi="Arial" w:cs="Arial"/>
                <w:sz w:val="16"/>
                <w:szCs w:val="16"/>
                <w:lang w:eastAsia="ru-RU"/>
              </w:rPr>
              <w:t>непрограмные</w:t>
            </w:r>
            <w:proofErr w:type="spellEnd"/>
            <w:r w:rsidRPr="00B67CB6">
              <w:rPr>
                <w:rFonts w:ascii="Arial" w:eastAsia="Times New Roman" w:hAnsi="Arial" w:cs="Arial"/>
                <w:sz w:val="16"/>
                <w:szCs w:val="16"/>
                <w:lang w:eastAsia="ru-RU"/>
              </w:rPr>
              <w:t xml:space="preserve"> расходы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7,8</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Уплата налога на имущество организаций и транспортного налога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7,8</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бюджетные ассигнования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7,8</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Уплата налогов, сборов и иных платежей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0113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850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7,8</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НАЦИОНАЛЬНАЯ ОБОРОНА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303 </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Мобилизационная и вневойсковая подготовка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Непрограммные расходы в сфере национальной обороны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Осуществление органом местного самоуправления отдельных государственных полномочий.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Осуществление первичного воинского учета на территориях, где отсутствуют военные комиссариаты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51180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370,9</w:t>
            </w:r>
          </w:p>
        </w:tc>
      </w:tr>
      <w:tr w:rsidR="00B67CB6" w:rsidRPr="00B67CB6" w:rsidTr="00B67CB6">
        <w:trPr>
          <w:trHeight w:val="94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51180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354,2</w:t>
            </w:r>
          </w:p>
        </w:tc>
      </w:tr>
      <w:tr w:rsidR="00B67CB6" w:rsidRPr="00B67CB6" w:rsidTr="00B67CB6">
        <w:trPr>
          <w:trHeight w:val="45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51180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354,2</w:t>
            </w:r>
          </w:p>
        </w:tc>
      </w:tr>
      <w:tr w:rsidR="00B67CB6" w:rsidRPr="00B67CB6" w:rsidTr="00B67CB6">
        <w:trPr>
          <w:trHeight w:val="45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51180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16,7</w:t>
            </w:r>
          </w:p>
        </w:tc>
      </w:tr>
      <w:tr w:rsidR="00B67CB6" w:rsidRPr="00B67CB6" w:rsidTr="00B67CB6">
        <w:trPr>
          <w:trHeight w:val="45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0203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51180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16,7</w:t>
            </w:r>
          </w:p>
        </w:tc>
      </w:tr>
      <w:tr w:rsidR="00B67CB6" w:rsidRPr="00B67CB6" w:rsidTr="00B67CB6">
        <w:trPr>
          <w:trHeight w:val="45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НАЦИОНАЛЬНАЯ БЕЗОПАСНОСТЬ И ПРАВООХРАНИТЕЛЬНАЯ ДЕЯТЕЛЬНОСТЬ</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30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Обеспечение пожарной безопасности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0310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Муниципальная программа  "Обеспечение пожарной безопасности на территории МО "Заостровское" на 2017-2019гг"</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0310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Мероприятия по обеспечению  первичных мер пожарной безопасности в границах поселения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0310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40720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0310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40720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52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0310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40720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99,0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НАЦИОНАЛЬНАЯ ЭКОНОМИКА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5 650,9</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Дорожное хозяйство (дорожные фонды)</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0409</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2 494,0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Непрограммные расходы в сфере национальной экономики</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0409</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1 613,2</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Обеспечение дорожной деятельности в границах поселения</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0409</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1 613,2</w:t>
            </w:r>
          </w:p>
        </w:tc>
      </w:tr>
      <w:tr w:rsidR="00B67CB6" w:rsidRPr="00B67CB6" w:rsidTr="00B67CB6">
        <w:trPr>
          <w:trHeight w:val="129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Осуществление части полномочий </w:t>
            </w:r>
            <w:proofErr w:type="gramStart"/>
            <w:r w:rsidRPr="00B67CB6">
              <w:rPr>
                <w:rFonts w:ascii="Arial" w:eastAsia="Times New Roman" w:hAnsi="Arial" w:cs="Arial"/>
                <w:sz w:val="16"/>
                <w:szCs w:val="16"/>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B67CB6">
              <w:rPr>
                <w:rFonts w:ascii="Arial" w:eastAsia="Times New Roman" w:hAnsi="Arial" w:cs="Arial"/>
                <w:sz w:val="16"/>
                <w:szCs w:val="16"/>
                <w:lang w:eastAsia="ru-RU"/>
              </w:rPr>
              <w:t xml:space="preserve"> автомобильных дорог местного значения в границах населенных пунктов за счет бюджетных ассигнований муниципального дорожного фонда</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88210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1 593,2</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Закупка товаров, работ и услуг для государственных (муниципальных) </w:t>
            </w:r>
            <w:r w:rsidRPr="00B67CB6">
              <w:rPr>
                <w:rFonts w:ascii="Arial" w:eastAsia="Times New Roman" w:hAnsi="Arial" w:cs="Arial"/>
                <w:sz w:val="16"/>
                <w:szCs w:val="16"/>
                <w:lang w:eastAsia="ru-RU"/>
              </w:rPr>
              <w:lastRenderedPageBreak/>
              <w:t>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88210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1 593,2</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88210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1 593,2</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Содержание и ремонт автомобильных дорог общего пользования местного значения</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49100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49100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49100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Муниципальная программа «Формирование современной городской среды МО " Заостровское " на 2018-2022 годы».</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880,8</w:t>
            </w:r>
          </w:p>
        </w:tc>
      </w:tr>
      <w:tr w:rsidR="00B67CB6" w:rsidRPr="00B67CB6" w:rsidTr="00B67CB6">
        <w:trPr>
          <w:trHeight w:val="61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F2</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55550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526,3</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F2</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55550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526,3</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F2</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55550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526,3</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Софинансирование мероприятий по благоустройству дворовых территорий из бюджета поселения</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95552</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354,5</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95552</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354,5</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0409</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95552</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354,5</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Другие вопросы в области национальной экономики</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3 156,9</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proofErr w:type="spellStart"/>
            <w:r w:rsidRPr="00B67CB6">
              <w:rPr>
                <w:rFonts w:ascii="Arial" w:eastAsia="Times New Roman" w:hAnsi="Arial" w:cs="Arial"/>
                <w:color w:val="000000"/>
                <w:sz w:val="16"/>
                <w:szCs w:val="16"/>
                <w:lang w:eastAsia="ru-RU"/>
              </w:rPr>
              <w:t>Непрограммыне</w:t>
            </w:r>
            <w:proofErr w:type="spellEnd"/>
            <w:r w:rsidRPr="00B67CB6">
              <w:rPr>
                <w:rFonts w:ascii="Arial" w:eastAsia="Times New Roman" w:hAnsi="Arial" w:cs="Arial"/>
                <w:color w:val="000000"/>
                <w:sz w:val="16"/>
                <w:szCs w:val="16"/>
                <w:lang w:eastAsia="ru-RU"/>
              </w:rPr>
              <w:t xml:space="preserve"> расходы в сфере национальной экономики</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3 156,9</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обеспечение деятельности муниципальных казенных учреждений</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3 156,9</w:t>
            </w:r>
          </w:p>
        </w:tc>
      </w:tr>
      <w:tr w:rsidR="00B67CB6" w:rsidRPr="00B67CB6" w:rsidTr="00B67CB6">
        <w:trPr>
          <w:trHeight w:val="90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2 859,0</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2 859,0</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295,9</w:t>
            </w:r>
          </w:p>
        </w:tc>
      </w:tr>
      <w:tr w:rsidR="00B67CB6" w:rsidRPr="00B67CB6" w:rsidTr="00B67CB6">
        <w:trPr>
          <w:trHeight w:val="5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295,9</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бюджетные ассигнования</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Уплата налогов, сборов и иных платежей</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0412</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47</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40200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850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ЖИЛИЩНО-КОММУНАЛЬНОЕ ХОЗЯЙСТВО</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5 850,6</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Жилищное хозяйство</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832,8</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Непрограммные расходы в области жилищного хозяйства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832,8</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Мероприятия в области жилищного хозяйства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832,8</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Мероприятия в области жилищного хозяйства, осуществляемые органами местного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190,0</w:t>
            </w:r>
          </w:p>
        </w:tc>
      </w:tr>
      <w:tr w:rsidR="00B67CB6" w:rsidRPr="00B67CB6" w:rsidTr="00B67CB6">
        <w:trPr>
          <w:trHeight w:val="45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180,0</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180,0</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Социальное обеспечение и иные выплаты населению</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выплаты населению</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360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240"/>
        </w:trPr>
        <w:tc>
          <w:tcPr>
            <w:tcW w:w="1480" w:type="pct"/>
            <w:tcBorders>
              <w:top w:val="nil"/>
              <w:left w:val="single" w:sz="8"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Взносы на капитальный ремонт муниципального жилого фонда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596,8</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596,8</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596,8</w:t>
            </w:r>
          </w:p>
        </w:tc>
      </w:tr>
      <w:tr w:rsidR="00B67CB6" w:rsidRPr="00B67CB6" w:rsidTr="00B67CB6">
        <w:trPr>
          <w:trHeight w:val="11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46,0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46,0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49</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46,0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Коммунальное хозяйство</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3 007,3</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Непрограммные расходы в сфере коммунального хозяйства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3 007,3</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Мероприятия в сфере коммунального хозяйства, осуществляемые органами местного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40120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2 162,8</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40120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2 162,8</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40120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2 162,8</w:t>
            </w:r>
          </w:p>
        </w:tc>
      </w:tr>
      <w:tr w:rsidR="00B67CB6" w:rsidRPr="00B67CB6" w:rsidTr="00B67CB6">
        <w:trPr>
          <w:trHeight w:val="111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844,5</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844,5</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844,5</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Благоустройство</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2 010,5</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Муниципальная программа «Формирование современной городской среды МО " Заостровское " на 2018-2022 годы».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250,5</w:t>
            </w:r>
          </w:p>
        </w:tc>
      </w:tr>
      <w:tr w:rsidR="00B67CB6" w:rsidRPr="00B67CB6" w:rsidTr="00B67CB6">
        <w:trPr>
          <w:trHeight w:val="63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F2</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55550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187,5</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F2</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55550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187,5</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F2</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55550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187,5</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Софинансирование мероприятий по благоустройству дворовых территорий из бюджета поселения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95552</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63,0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95552</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63,0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95552</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63,0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Непрограммные расходы в сфере благоустройства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i/>
                <w:iCs/>
                <w:sz w:val="16"/>
                <w:szCs w:val="16"/>
                <w:lang w:eastAsia="ru-RU"/>
              </w:rPr>
            </w:pPr>
            <w:r w:rsidRPr="00B67CB6">
              <w:rPr>
                <w:rFonts w:ascii="Arial" w:eastAsia="Times New Roman" w:hAnsi="Arial" w:cs="Arial"/>
                <w:i/>
                <w:iCs/>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1 760,0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Уличное освещение</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1 181,0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Мероприятия по содержанию уличного освещения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1 181,0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1 181,0</w:t>
            </w:r>
          </w:p>
        </w:tc>
      </w:tr>
      <w:tr w:rsidR="00B67CB6" w:rsidRPr="00B67CB6" w:rsidTr="00B67CB6">
        <w:trPr>
          <w:trHeight w:val="48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1 181,0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Организация и содержание мест захоронения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155,0</w:t>
            </w:r>
          </w:p>
        </w:tc>
      </w:tr>
      <w:tr w:rsidR="00B67CB6" w:rsidRPr="00B67CB6" w:rsidTr="00B67CB6">
        <w:trPr>
          <w:trHeight w:val="10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155,0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155,0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88980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155,0</w:t>
            </w:r>
          </w:p>
        </w:tc>
      </w:tr>
      <w:tr w:rsidR="00B67CB6" w:rsidRPr="00B67CB6" w:rsidTr="00B67CB6">
        <w:trPr>
          <w:trHeight w:val="33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Прочие мероприятия по благоустройству</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424,0</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S8420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120,0</w:t>
            </w:r>
          </w:p>
        </w:tc>
      </w:tr>
      <w:tr w:rsidR="00B67CB6" w:rsidRPr="00B67CB6" w:rsidTr="00B67CB6">
        <w:trPr>
          <w:trHeight w:val="39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S8420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120,0</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S8420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120,0</w:t>
            </w:r>
          </w:p>
        </w:tc>
      </w:tr>
      <w:tr w:rsidR="00B67CB6" w:rsidRPr="00B67CB6" w:rsidTr="00B67CB6">
        <w:trPr>
          <w:trHeight w:val="52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Софинансирование из бюджета поселения на развитие территориального общественного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99420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99420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45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99420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DAEEF3"/>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10,0</w:t>
            </w:r>
          </w:p>
        </w:tc>
      </w:tr>
      <w:tr w:rsidR="00B67CB6" w:rsidRPr="00B67CB6" w:rsidTr="00B67CB6">
        <w:trPr>
          <w:trHeight w:val="33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Мероприятия по организации и содержанию мест захоронений</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46130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31,0</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46130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31,0</w:t>
            </w:r>
          </w:p>
        </w:tc>
      </w:tr>
      <w:tr w:rsidR="00B67CB6" w:rsidRPr="00B67CB6" w:rsidTr="00B67CB6">
        <w:trPr>
          <w:trHeight w:val="42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46130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31,0</w:t>
            </w:r>
          </w:p>
        </w:tc>
      </w:tr>
      <w:tr w:rsidR="00B67CB6" w:rsidRPr="00B67CB6" w:rsidTr="00B67CB6">
        <w:trPr>
          <w:trHeight w:val="51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Прочие мероприятия по благоустройству населенных пунктов поселения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46140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263,0</w:t>
            </w:r>
          </w:p>
        </w:tc>
      </w:tr>
      <w:tr w:rsidR="00B67CB6" w:rsidRPr="00B67CB6" w:rsidTr="00B67CB6">
        <w:trPr>
          <w:trHeight w:val="51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46140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263,0</w:t>
            </w:r>
          </w:p>
        </w:tc>
      </w:tr>
      <w:tr w:rsidR="00B67CB6" w:rsidRPr="00B67CB6" w:rsidTr="00B67CB6">
        <w:trPr>
          <w:trHeight w:val="51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0503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53</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46140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263,0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КУЛЬТУРА, КИНЕМАТОГРАФИЯ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276"/>
        </w:trPr>
        <w:tc>
          <w:tcPr>
            <w:tcW w:w="1480" w:type="pct"/>
            <w:tcBorders>
              <w:top w:val="nil"/>
              <w:left w:val="single" w:sz="4"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lastRenderedPageBreak/>
              <w:t xml:space="preserve">Другие вопросы в области культуры, кинематографии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276"/>
        </w:trPr>
        <w:tc>
          <w:tcPr>
            <w:tcW w:w="1480" w:type="pct"/>
            <w:tcBorders>
              <w:top w:val="nil"/>
              <w:left w:val="single" w:sz="4" w:space="0" w:color="auto"/>
              <w:bottom w:val="nil"/>
              <w:right w:val="single" w:sz="4" w:space="0" w:color="auto"/>
            </w:tcBorders>
            <w:shd w:val="clear" w:color="000000" w:fill="FFFFFF"/>
            <w:vAlign w:val="bottom"/>
            <w:hideMark/>
          </w:tcPr>
          <w:p w:rsidR="00B67CB6" w:rsidRPr="00B67CB6" w:rsidRDefault="00B67CB6" w:rsidP="00B67CB6">
            <w:pPr>
              <w:spacing w:after="0" w:line="240" w:lineRule="auto"/>
              <w:rPr>
                <w:rFonts w:ascii="Arial" w:eastAsia="Times New Roman" w:hAnsi="Arial" w:cs="Arial"/>
                <w:sz w:val="16"/>
                <w:szCs w:val="16"/>
                <w:lang w:eastAsia="ru-RU"/>
              </w:rPr>
            </w:pPr>
            <w:proofErr w:type="spellStart"/>
            <w:r w:rsidRPr="00B67CB6">
              <w:rPr>
                <w:rFonts w:ascii="Arial" w:eastAsia="Times New Roman" w:hAnsi="Arial" w:cs="Arial"/>
                <w:sz w:val="16"/>
                <w:szCs w:val="16"/>
                <w:lang w:eastAsia="ru-RU"/>
              </w:rPr>
              <w:t>Непрограмные</w:t>
            </w:r>
            <w:proofErr w:type="spellEnd"/>
            <w:r w:rsidRPr="00B67CB6">
              <w:rPr>
                <w:rFonts w:ascii="Arial" w:eastAsia="Times New Roman" w:hAnsi="Arial" w:cs="Arial"/>
                <w:sz w:val="16"/>
                <w:szCs w:val="16"/>
                <w:lang w:eastAsia="ru-RU"/>
              </w:rPr>
              <w:t xml:space="preserve"> расходы в области культуры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0804</w:t>
            </w:r>
          </w:p>
        </w:tc>
        <w:tc>
          <w:tcPr>
            <w:tcW w:w="341" w:type="pct"/>
            <w:tcBorders>
              <w:top w:val="nil"/>
              <w:left w:val="nil"/>
              <w:bottom w:val="single" w:sz="4" w:space="0" w:color="auto"/>
              <w:right w:val="single" w:sz="4" w:space="0" w:color="auto"/>
            </w:tcBorders>
            <w:shd w:val="clear" w:color="000000" w:fill="FFFFFF"/>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76</w:t>
            </w:r>
          </w:p>
        </w:tc>
        <w:tc>
          <w:tcPr>
            <w:tcW w:w="272" w:type="pct"/>
            <w:tcBorders>
              <w:top w:val="nil"/>
              <w:left w:val="nil"/>
              <w:bottom w:val="single" w:sz="4" w:space="0" w:color="auto"/>
              <w:right w:val="nil"/>
            </w:tcBorders>
            <w:shd w:val="clear" w:color="000000" w:fill="FFFFFF"/>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single" w:sz="4" w:space="0" w:color="auto"/>
              <w:bottom w:val="single" w:sz="4" w:space="0" w:color="auto"/>
              <w:right w:val="single" w:sz="4" w:space="0" w:color="auto"/>
            </w:tcBorders>
            <w:shd w:val="clear" w:color="000000" w:fill="FFFFFF"/>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504"/>
        </w:trPr>
        <w:tc>
          <w:tcPr>
            <w:tcW w:w="1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Прочие мероприятия в области культуры, осуществляемые органами местного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76</w:t>
            </w:r>
          </w:p>
        </w:tc>
        <w:tc>
          <w:tcPr>
            <w:tcW w:w="272" w:type="pct"/>
            <w:tcBorders>
              <w:top w:val="nil"/>
              <w:left w:val="nil"/>
              <w:bottom w:val="single" w:sz="4" w:space="0" w:color="auto"/>
              <w:right w:val="nil"/>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single" w:sz="4"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76</w:t>
            </w:r>
          </w:p>
        </w:tc>
        <w:tc>
          <w:tcPr>
            <w:tcW w:w="272" w:type="pct"/>
            <w:tcBorders>
              <w:top w:val="nil"/>
              <w:left w:val="nil"/>
              <w:bottom w:val="single" w:sz="4" w:space="0" w:color="auto"/>
              <w:right w:val="nil"/>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single" w:sz="4"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50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0804</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76</w:t>
            </w:r>
          </w:p>
        </w:tc>
        <w:tc>
          <w:tcPr>
            <w:tcW w:w="272" w:type="pct"/>
            <w:tcBorders>
              <w:top w:val="nil"/>
              <w:left w:val="nil"/>
              <w:bottom w:val="single" w:sz="4" w:space="0" w:color="auto"/>
              <w:right w:val="nil"/>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single" w:sz="4"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44010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ОБРАЗОВАНИЕ</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Молодежная политика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0707</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roofErr w:type="spellStart"/>
            <w:r w:rsidRPr="00B67CB6">
              <w:rPr>
                <w:rFonts w:ascii="Arial" w:eastAsia="Times New Roman" w:hAnsi="Arial" w:cs="Arial"/>
                <w:sz w:val="16"/>
                <w:szCs w:val="16"/>
                <w:lang w:eastAsia="ru-RU"/>
              </w:rPr>
              <w:t>Непрограмные</w:t>
            </w:r>
            <w:proofErr w:type="spellEnd"/>
            <w:r w:rsidRPr="00B67CB6">
              <w:rPr>
                <w:rFonts w:ascii="Arial" w:eastAsia="Times New Roman" w:hAnsi="Arial" w:cs="Arial"/>
                <w:sz w:val="16"/>
                <w:szCs w:val="16"/>
                <w:lang w:eastAsia="ru-RU"/>
              </w:rPr>
              <w:t xml:space="preserve"> расходы в сфере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0707</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Мероприятия в сфере образования, осуществляемые органами местного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0707</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4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0707</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5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0707</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70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47000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276"/>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СОЦИАЛЬНАЯ ПОЛИТИКА</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1000</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69,0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Пенсионное обеспечение</w:t>
            </w:r>
          </w:p>
        </w:tc>
        <w:tc>
          <w:tcPr>
            <w:tcW w:w="475"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1001</w:t>
            </w:r>
          </w:p>
        </w:tc>
        <w:tc>
          <w:tcPr>
            <w:tcW w:w="341"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roofErr w:type="spellStart"/>
            <w:r w:rsidRPr="00B67CB6">
              <w:rPr>
                <w:rFonts w:ascii="Arial" w:eastAsia="Times New Roman" w:hAnsi="Arial" w:cs="Arial"/>
                <w:sz w:val="16"/>
                <w:szCs w:val="16"/>
                <w:lang w:eastAsia="ru-RU"/>
              </w:rPr>
              <w:t>Непрограмные</w:t>
            </w:r>
            <w:proofErr w:type="spellEnd"/>
            <w:r w:rsidRPr="00B67CB6">
              <w:rPr>
                <w:rFonts w:ascii="Arial" w:eastAsia="Times New Roman" w:hAnsi="Arial" w:cs="Arial"/>
                <w:sz w:val="16"/>
                <w:szCs w:val="16"/>
                <w:lang w:eastAsia="ru-RU"/>
              </w:rPr>
              <w:t xml:space="preserve"> расходы в сфере  социальной политики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Доплата к пенсиям муниципальных служащих</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30100</w:t>
            </w:r>
          </w:p>
        </w:tc>
        <w:tc>
          <w:tcPr>
            <w:tcW w:w="476" w:type="pct"/>
            <w:gridSpan w:val="2"/>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b/>
                <w:bCs/>
                <w:sz w:val="16"/>
                <w:szCs w:val="16"/>
                <w:lang w:eastAsia="ru-RU"/>
              </w:rPr>
            </w:pPr>
            <w:r w:rsidRPr="00B67CB6">
              <w:rPr>
                <w:rFonts w:ascii="Arial" w:eastAsia="Times New Roman" w:hAnsi="Arial" w:cs="Arial"/>
                <w:b/>
                <w:bCs/>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29,0</w:t>
            </w:r>
          </w:p>
        </w:tc>
      </w:tr>
      <w:tr w:rsidR="00B67CB6" w:rsidRPr="00B67CB6" w:rsidTr="00B67CB6">
        <w:trPr>
          <w:trHeight w:val="25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Социальное обеспечение и иные выплаты населению</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30100</w:t>
            </w:r>
          </w:p>
        </w:tc>
        <w:tc>
          <w:tcPr>
            <w:tcW w:w="476" w:type="pct"/>
            <w:gridSpan w:val="2"/>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29,0</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1001</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30100</w:t>
            </w:r>
          </w:p>
        </w:tc>
        <w:tc>
          <w:tcPr>
            <w:tcW w:w="476" w:type="pct"/>
            <w:gridSpan w:val="2"/>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29,0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Другие вопросы в области социальной политики</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roofErr w:type="spellStart"/>
            <w:r w:rsidRPr="00B67CB6">
              <w:rPr>
                <w:rFonts w:ascii="Arial" w:eastAsia="Times New Roman" w:hAnsi="Arial" w:cs="Arial"/>
                <w:sz w:val="16"/>
                <w:szCs w:val="16"/>
                <w:lang w:eastAsia="ru-RU"/>
              </w:rPr>
              <w:t>Непрограмные</w:t>
            </w:r>
            <w:proofErr w:type="spellEnd"/>
            <w:r w:rsidRPr="00B67CB6">
              <w:rPr>
                <w:rFonts w:ascii="Arial" w:eastAsia="Times New Roman" w:hAnsi="Arial" w:cs="Arial"/>
                <w:sz w:val="16"/>
                <w:szCs w:val="16"/>
                <w:lang w:eastAsia="ru-RU"/>
              </w:rPr>
              <w:t xml:space="preserve"> расходы в сфере  социальной политики </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w:t>
            </w:r>
          </w:p>
        </w:tc>
      </w:tr>
      <w:tr w:rsidR="00B67CB6" w:rsidRPr="00B67CB6" w:rsidTr="00B67CB6">
        <w:trPr>
          <w:trHeight w:val="49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 xml:space="preserve">Публичные нормативные обязательства в соответствии с </w:t>
            </w:r>
            <w:proofErr w:type="spellStart"/>
            <w:r w:rsidRPr="00B67CB6">
              <w:rPr>
                <w:rFonts w:ascii="Arial" w:eastAsia="Times New Roman" w:hAnsi="Arial" w:cs="Arial"/>
                <w:sz w:val="16"/>
                <w:szCs w:val="16"/>
                <w:lang w:eastAsia="ru-RU"/>
              </w:rPr>
              <w:t>решеним</w:t>
            </w:r>
            <w:proofErr w:type="spellEnd"/>
            <w:r w:rsidRPr="00B67CB6">
              <w:rPr>
                <w:rFonts w:ascii="Arial" w:eastAsia="Times New Roman" w:hAnsi="Arial" w:cs="Arial"/>
                <w:sz w:val="16"/>
                <w:szCs w:val="16"/>
                <w:lang w:eastAsia="ru-RU"/>
              </w:rPr>
              <w:t xml:space="preserve"> муниципального Совета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w:t>
            </w:r>
          </w:p>
        </w:tc>
      </w:tr>
      <w:tr w:rsidR="00B67CB6" w:rsidRPr="00B67CB6" w:rsidTr="00B67CB6">
        <w:trPr>
          <w:trHeight w:val="30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Социальное обеспечение и иные выплаты населению</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6,0</w:t>
            </w:r>
          </w:p>
        </w:tc>
      </w:tr>
      <w:tr w:rsidR="00B67CB6" w:rsidRPr="00B67CB6" w:rsidTr="00B67CB6">
        <w:trPr>
          <w:trHeight w:val="30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Публичные нормативные социальные выплаты гражданам</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310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3,0</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320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3,0</w:t>
            </w:r>
          </w:p>
        </w:tc>
      </w:tr>
      <w:tr w:rsidR="00B67CB6" w:rsidRPr="00B67CB6" w:rsidTr="00B67CB6">
        <w:trPr>
          <w:trHeight w:val="300"/>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Иные выплаты по обязательствам муниципального образования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1006</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40990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r>
      <w:tr w:rsidR="00B67CB6" w:rsidRPr="00B67CB6" w:rsidTr="00B67CB6">
        <w:trPr>
          <w:trHeight w:val="32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ФИЗИЧЕСКАЯ КУЛЬТУРА И СПОРТ</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264"/>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Массовый спорт</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28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sz w:val="16"/>
                <w:szCs w:val="16"/>
                <w:lang w:eastAsia="ru-RU"/>
              </w:rPr>
            </w:pPr>
            <w:proofErr w:type="spellStart"/>
            <w:r w:rsidRPr="00B67CB6">
              <w:rPr>
                <w:rFonts w:ascii="Arial" w:eastAsia="Times New Roman" w:hAnsi="Arial" w:cs="Arial"/>
                <w:sz w:val="16"/>
                <w:szCs w:val="16"/>
                <w:lang w:eastAsia="ru-RU"/>
              </w:rPr>
              <w:t>Непрограмные</w:t>
            </w:r>
            <w:proofErr w:type="spellEnd"/>
            <w:r w:rsidRPr="00B67CB6">
              <w:rPr>
                <w:rFonts w:ascii="Arial" w:eastAsia="Times New Roman" w:hAnsi="Arial" w:cs="Arial"/>
                <w:sz w:val="16"/>
                <w:szCs w:val="16"/>
                <w:lang w:eastAsia="ru-RU"/>
              </w:rPr>
              <w:t xml:space="preserve"> расходы в сфере физической культуры и спорта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519"/>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48000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32"/>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48000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68"/>
        </w:trPr>
        <w:tc>
          <w:tcPr>
            <w:tcW w:w="1480" w:type="pct"/>
            <w:tcBorders>
              <w:top w:val="nil"/>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1102</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82</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48000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240</w:t>
            </w:r>
          </w:p>
        </w:tc>
        <w:tc>
          <w:tcPr>
            <w:tcW w:w="595" w:type="pct"/>
            <w:tcBorders>
              <w:top w:val="nil"/>
              <w:left w:val="nil"/>
              <w:bottom w:val="single" w:sz="4" w:space="0" w:color="auto"/>
              <w:right w:val="single" w:sz="8"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20,0</w:t>
            </w:r>
          </w:p>
        </w:tc>
      </w:tr>
      <w:tr w:rsidR="00B67CB6" w:rsidRPr="00B67CB6" w:rsidTr="00B67CB6">
        <w:trPr>
          <w:trHeight w:val="444"/>
        </w:trPr>
        <w:tc>
          <w:tcPr>
            <w:tcW w:w="1480" w:type="pct"/>
            <w:tcBorders>
              <w:top w:val="nil"/>
              <w:left w:val="nil"/>
              <w:bottom w:val="nil"/>
              <w:right w:val="nil"/>
            </w:tcBorders>
            <w:shd w:val="clear" w:color="auto" w:fill="auto"/>
            <w:noWrap/>
            <w:vAlign w:val="center"/>
            <w:hideMark/>
          </w:tcPr>
          <w:p w:rsidR="00B67CB6" w:rsidRPr="00B67CB6" w:rsidRDefault="00B67CB6" w:rsidP="00B67CB6">
            <w:pPr>
              <w:spacing w:after="0" w:line="240" w:lineRule="auto"/>
              <w:jc w:val="both"/>
              <w:rPr>
                <w:rFonts w:ascii="Arial" w:eastAsia="Times New Roman" w:hAnsi="Arial" w:cs="Arial"/>
                <w:sz w:val="16"/>
                <w:szCs w:val="16"/>
                <w:lang w:eastAsia="ru-RU"/>
              </w:rPr>
            </w:pPr>
            <w:r w:rsidRPr="00B67CB6">
              <w:rPr>
                <w:rFonts w:ascii="Arial" w:eastAsia="Times New Roman" w:hAnsi="Arial" w:cs="Arial"/>
                <w:sz w:val="16"/>
                <w:szCs w:val="16"/>
                <w:lang w:eastAsia="ru-RU"/>
              </w:rPr>
              <w:t>Межбюджетные трансферты общего характера бюджетам бюджетной системы Российской Федерации</w:t>
            </w:r>
          </w:p>
        </w:tc>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1400</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300"/>
        </w:trPr>
        <w:tc>
          <w:tcPr>
            <w:tcW w:w="1480" w:type="pct"/>
            <w:tcBorders>
              <w:top w:val="single" w:sz="4" w:space="0" w:color="auto"/>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lastRenderedPageBreak/>
              <w:t>Прочие межбюджетные трансферты общего характера</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240"/>
        </w:trPr>
        <w:tc>
          <w:tcPr>
            <w:tcW w:w="1480" w:type="pct"/>
            <w:tcBorders>
              <w:top w:val="nil"/>
              <w:left w:val="nil"/>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Прочие </w:t>
            </w:r>
            <w:proofErr w:type="spellStart"/>
            <w:r w:rsidRPr="00B67CB6">
              <w:rPr>
                <w:rFonts w:ascii="Arial" w:eastAsia="Times New Roman" w:hAnsi="Arial" w:cs="Arial"/>
                <w:color w:val="000000"/>
                <w:sz w:val="16"/>
                <w:szCs w:val="16"/>
                <w:lang w:eastAsia="ru-RU"/>
              </w:rPr>
              <w:t>непрограмные</w:t>
            </w:r>
            <w:proofErr w:type="spellEnd"/>
            <w:r w:rsidRPr="00B67CB6">
              <w:rPr>
                <w:rFonts w:ascii="Arial" w:eastAsia="Times New Roman" w:hAnsi="Arial" w:cs="Arial"/>
                <w:color w:val="000000"/>
                <w:sz w:val="16"/>
                <w:szCs w:val="16"/>
                <w:lang w:eastAsia="ru-RU"/>
              </w:rPr>
              <w:t xml:space="preserve"> расходы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00000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1080"/>
        </w:trPr>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B67CB6" w:rsidRPr="00B67CB6" w:rsidRDefault="00B67CB6" w:rsidP="00B67CB6">
            <w:pPr>
              <w:spacing w:after="0" w:line="240" w:lineRule="auto"/>
              <w:jc w:val="both"/>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 xml:space="preserve">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w:t>
            </w:r>
            <w:proofErr w:type="spellStart"/>
            <w:r w:rsidRPr="00B67CB6">
              <w:rPr>
                <w:rFonts w:ascii="Arial" w:eastAsia="Times New Roman" w:hAnsi="Arial" w:cs="Arial"/>
                <w:color w:val="000000"/>
                <w:sz w:val="16"/>
                <w:szCs w:val="16"/>
                <w:lang w:eastAsia="ru-RU"/>
              </w:rPr>
              <w:t>софинансирования</w:t>
            </w:r>
            <w:proofErr w:type="spellEnd"/>
            <w:r w:rsidRPr="00B67CB6">
              <w:rPr>
                <w:rFonts w:ascii="Arial" w:eastAsia="Times New Roman" w:hAnsi="Arial" w:cs="Arial"/>
                <w:color w:val="000000"/>
                <w:sz w:val="16"/>
                <w:szCs w:val="16"/>
                <w:lang w:eastAsia="ru-RU"/>
              </w:rPr>
              <w:t xml:space="preserve"> которых из бюджета Архангельской области предоставляются субсидии местным бюджетам.</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99500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 </w:t>
            </w:r>
          </w:p>
        </w:tc>
        <w:tc>
          <w:tcPr>
            <w:tcW w:w="59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288"/>
        </w:trPr>
        <w:tc>
          <w:tcPr>
            <w:tcW w:w="1480" w:type="pct"/>
            <w:tcBorders>
              <w:top w:val="nil"/>
              <w:left w:val="nil"/>
              <w:bottom w:val="nil"/>
              <w:right w:val="nil"/>
            </w:tcBorders>
            <w:shd w:val="clear" w:color="auto" w:fill="auto"/>
            <w:vAlign w:val="bottom"/>
            <w:hideMark/>
          </w:tcPr>
          <w:p w:rsidR="00B67CB6" w:rsidRPr="00B67CB6" w:rsidRDefault="00B67CB6" w:rsidP="00B67CB6">
            <w:pPr>
              <w:spacing w:after="0" w:line="240" w:lineRule="auto"/>
              <w:rPr>
                <w:rFonts w:ascii="Arial" w:eastAsia="Times New Roman" w:hAnsi="Arial" w:cs="Arial"/>
                <w:sz w:val="16"/>
                <w:szCs w:val="16"/>
                <w:lang w:eastAsia="ru-RU"/>
              </w:rPr>
            </w:pPr>
            <w:r w:rsidRPr="00B67CB6">
              <w:rPr>
                <w:rFonts w:ascii="Arial" w:eastAsia="Times New Roman" w:hAnsi="Arial" w:cs="Arial"/>
                <w:sz w:val="16"/>
                <w:szCs w:val="16"/>
                <w:lang w:eastAsia="ru-RU"/>
              </w:rPr>
              <w:t>Межбюджетные трансферты</w:t>
            </w:r>
          </w:p>
        </w:tc>
        <w:tc>
          <w:tcPr>
            <w:tcW w:w="475" w:type="pct"/>
            <w:tcBorders>
              <w:top w:val="nil"/>
              <w:left w:val="single" w:sz="4" w:space="0" w:color="auto"/>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99500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500</w:t>
            </w:r>
          </w:p>
        </w:tc>
        <w:tc>
          <w:tcPr>
            <w:tcW w:w="59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r w:rsidR="00B67CB6" w:rsidRPr="00B67CB6" w:rsidTr="00B67CB6">
        <w:trPr>
          <w:trHeight w:val="288"/>
        </w:trPr>
        <w:tc>
          <w:tcPr>
            <w:tcW w:w="148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B67CB6" w:rsidRPr="00B67CB6" w:rsidRDefault="00B67CB6" w:rsidP="00B67CB6">
            <w:pPr>
              <w:spacing w:after="0" w:line="240" w:lineRule="auto"/>
              <w:rPr>
                <w:rFonts w:ascii="Arial" w:eastAsia="Times New Roman" w:hAnsi="Arial" w:cs="Arial"/>
                <w:color w:val="000000"/>
                <w:sz w:val="16"/>
                <w:szCs w:val="16"/>
                <w:lang w:eastAsia="ru-RU"/>
              </w:rPr>
            </w:pPr>
            <w:r w:rsidRPr="00B67CB6">
              <w:rPr>
                <w:rFonts w:ascii="Arial" w:eastAsia="Times New Roman" w:hAnsi="Arial" w:cs="Arial"/>
                <w:color w:val="000000"/>
                <w:sz w:val="16"/>
                <w:szCs w:val="16"/>
                <w:lang w:eastAsia="ru-RU"/>
              </w:rPr>
              <w:t>Иные межбюджетные трансферты</w:t>
            </w:r>
          </w:p>
        </w:tc>
        <w:tc>
          <w:tcPr>
            <w:tcW w:w="475"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303</w:t>
            </w:r>
          </w:p>
        </w:tc>
        <w:tc>
          <w:tcPr>
            <w:tcW w:w="477" w:type="pct"/>
            <w:tcBorders>
              <w:top w:val="nil"/>
              <w:left w:val="nil"/>
              <w:bottom w:val="single" w:sz="4" w:space="0" w:color="auto"/>
              <w:right w:val="single" w:sz="4" w:space="0" w:color="auto"/>
            </w:tcBorders>
            <w:shd w:val="clear" w:color="auto" w:fill="auto"/>
            <w:noWrap/>
            <w:vAlign w:val="bottom"/>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1403</w:t>
            </w:r>
          </w:p>
        </w:tc>
        <w:tc>
          <w:tcPr>
            <w:tcW w:w="341"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91</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w:t>
            </w:r>
          </w:p>
        </w:tc>
        <w:tc>
          <w:tcPr>
            <w:tcW w:w="272" w:type="pct"/>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00</w:t>
            </w:r>
          </w:p>
        </w:tc>
        <w:tc>
          <w:tcPr>
            <w:tcW w:w="612" w:type="pct"/>
            <w:gridSpan w:val="3"/>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99500</w:t>
            </w:r>
          </w:p>
        </w:tc>
        <w:tc>
          <w:tcPr>
            <w:tcW w:w="476" w:type="pct"/>
            <w:gridSpan w:val="2"/>
            <w:tcBorders>
              <w:top w:val="nil"/>
              <w:left w:val="nil"/>
              <w:bottom w:val="single" w:sz="4" w:space="0" w:color="auto"/>
              <w:right w:val="single" w:sz="4" w:space="0" w:color="auto"/>
            </w:tcBorders>
            <w:shd w:val="clear" w:color="000000" w:fill="FFFFFF"/>
            <w:noWrap/>
            <w:vAlign w:val="center"/>
            <w:hideMark/>
          </w:tcPr>
          <w:p w:rsidR="00B67CB6" w:rsidRPr="00B67CB6" w:rsidRDefault="00B67CB6" w:rsidP="00B67CB6">
            <w:pPr>
              <w:spacing w:after="0" w:line="240" w:lineRule="auto"/>
              <w:jc w:val="center"/>
              <w:rPr>
                <w:rFonts w:ascii="Arial" w:eastAsia="Times New Roman" w:hAnsi="Arial" w:cs="Arial"/>
                <w:sz w:val="16"/>
                <w:szCs w:val="16"/>
                <w:lang w:eastAsia="ru-RU"/>
              </w:rPr>
            </w:pPr>
            <w:r w:rsidRPr="00B67CB6">
              <w:rPr>
                <w:rFonts w:ascii="Arial" w:eastAsia="Times New Roman" w:hAnsi="Arial" w:cs="Arial"/>
                <w:sz w:val="16"/>
                <w:szCs w:val="16"/>
                <w:lang w:eastAsia="ru-RU"/>
              </w:rPr>
              <w:t>540</w:t>
            </w:r>
          </w:p>
        </w:tc>
        <w:tc>
          <w:tcPr>
            <w:tcW w:w="595" w:type="pct"/>
            <w:tcBorders>
              <w:top w:val="nil"/>
              <w:left w:val="nil"/>
              <w:bottom w:val="single" w:sz="4" w:space="0" w:color="auto"/>
              <w:right w:val="single" w:sz="4" w:space="0" w:color="auto"/>
            </w:tcBorders>
            <w:shd w:val="clear" w:color="000000" w:fill="FFFFFF"/>
            <w:noWrap/>
            <w:vAlign w:val="bottom"/>
            <w:hideMark/>
          </w:tcPr>
          <w:p w:rsidR="00B67CB6" w:rsidRPr="00B67CB6" w:rsidRDefault="00B67CB6" w:rsidP="00B67CB6">
            <w:pPr>
              <w:spacing w:after="0" w:line="240" w:lineRule="auto"/>
              <w:jc w:val="right"/>
              <w:rPr>
                <w:rFonts w:ascii="Arial" w:eastAsia="Times New Roman" w:hAnsi="Arial" w:cs="Arial"/>
                <w:sz w:val="16"/>
                <w:szCs w:val="16"/>
                <w:lang w:eastAsia="ru-RU"/>
              </w:rPr>
            </w:pPr>
            <w:r w:rsidRPr="00B67CB6">
              <w:rPr>
                <w:rFonts w:ascii="Arial" w:eastAsia="Times New Roman" w:hAnsi="Arial" w:cs="Arial"/>
                <w:sz w:val="16"/>
                <w:szCs w:val="16"/>
                <w:lang w:eastAsia="ru-RU"/>
              </w:rPr>
              <w:t>14,0</w:t>
            </w:r>
          </w:p>
        </w:tc>
      </w:tr>
    </w:tbl>
    <w:p w:rsidR="00B67CB6" w:rsidRPr="00B67CB6" w:rsidRDefault="00B67CB6" w:rsidP="00B67CB6">
      <w:pPr>
        <w:rPr>
          <w:lang w:eastAsia="ru-RU"/>
        </w:rPr>
      </w:pPr>
    </w:p>
    <w:p w:rsidR="00B67CB6" w:rsidRDefault="00B67CB6">
      <w:pPr>
        <w:rPr>
          <w:rFonts w:eastAsia="Times New Roman" w:cs="Times New Roman"/>
          <w:b/>
          <w:bCs/>
          <w:sz w:val="24"/>
          <w:szCs w:val="24"/>
          <w:lang w:eastAsia="ru-RU"/>
        </w:rPr>
      </w:pPr>
      <w:r>
        <w:br w:type="page"/>
      </w:r>
    </w:p>
    <w:p w:rsidR="00CD1F6B" w:rsidRPr="00CD1F6B" w:rsidRDefault="00CD1F6B" w:rsidP="00CD1F6B">
      <w:pPr>
        <w:pStyle w:val="1"/>
        <w:jc w:val="center"/>
        <w:rPr>
          <w:b w:val="0"/>
          <w:i/>
        </w:rPr>
      </w:pPr>
      <w:r w:rsidRPr="00CD1F6B">
        <w:lastRenderedPageBreak/>
        <w:t xml:space="preserve">АРХАНГЕЛЬСКАЯ ОБЛАСТЬ </w:t>
      </w:r>
    </w:p>
    <w:p w:rsidR="00CD1F6B" w:rsidRPr="00CD1F6B" w:rsidRDefault="00CD1F6B" w:rsidP="00CD1F6B">
      <w:pPr>
        <w:spacing w:after="0" w:line="240" w:lineRule="auto"/>
        <w:jc w:val="center"/>
        <w:rPr>
          <w:rFonts w:cs="Times New Roman"/>
          <w:b/>
          <w:sz w:val="24"/>
          <w:szCs w:val="24"/>
        </w:rPr>
      </w:pPr>
      <w:r w:rsidRPr="00CD1F6B">
        <w:rPr>
          <w:rFonts w:cs="Times New Roman"/>
          <w:b/>
          <w:sz w:val="24"/>
          <w:szCs w:val="24"/>
        </w:rPr>
        <w:t>ПРИМОРСКИЙ МУНИЦИПАЛЬНЫЙ РАЙОН</w:t>
      </w:r>
    </w:p>
    <w:p w:rsidR="00CD1F6B" w:rsidRPr="00CD1F6B" w:rsidRDefault="00CD1F6B" w:rsidP="00CD1F6B">
      <w:pPr>
        <w:pStyle w:val="1"/>
        <w:jc w:val="center"/>
        <w:rPr>
          <w:b w:val="0"/>
        </w:rPr>
      </w:pPr>
      <w:r w:rsidRPr="00CD1F6B">
        <w:t>МУНИЦИПАЛЬНОЕ ОБРАЗОВАНИЕ «ЗАОСТРОВСКОЕ»</w:t>
      </w:r>
    </w:p>
    <w:p w:rsidR="00CD1F6B" w:rsidRPr="00CD1F6B" w:rsidRDefault="00CD1F6B" w:rsidP="00CD1F6B">
      <w:pPr>
        <w:spacing w:after="0" w:line="240" w:lineRule="auto"/>
        <w:jc w:val="center"/>
        <w:rPr>
          <w:rFonts w:cs="Times New Roman"/>
          <w:b/>
          <w:bCs/>
          <w:sz w:val="24"/>
          <w:szCs w:val="24"/>
        </w:rPr>
      </w:pPr>
      <w:r w:rsidRPr="00CD1F6B">
        <w:rPr>
          <w:rFonts w:cs="Times New Roman"/>
          <w:b/>
          <w:bCs/>
          <w:sz w:val="24"/>
          <w:szCs w:val="24"/>
        </w:rPr>
        <w:t>Муниципальный Совет четвертого созыва</w:t>
      </w:r>
    </w:p>
    <w:p w:rsidR="00CD1F6B" w:rsidRPr="00CD1F6B" w:rsidRDefault="00CD1F6B" w:rsidP="00CD1F6B">
      <w:pPr>
        <w:spacing w:after="0" w:line="240" w:lineRule="auto"/>
        <w:jc w:val="center"/>
        <w:rPr>
          <w:rFonts w:cs="Times New Roman"/>
          <w:bCs/>
          <w:sz w:val="24"/>
          <w:szCs w:val="24"/>
        </w:rPr>
      </w:pPr>
      <w:r w:rsidRPr="00CD1F6B">
        <w:rPr>
          <w:rFonts w:cs="Times New Roman"/>
          <w:b/>
          <w:bCs/>
          <w:sz w:val="24"/>
          <w:szCs w:val="24"/>
        </w:rPr>
        <w:t>Двадцать пятая очередная сессия</w:t>
      </w:r>
    </w:p>
    <w:p w:rsidR="00CD1F6B" w:rsidRPr="00CD1F6B" w:rsidRDefault="00CD1F6B" w:rsidP="00CD1F6B">
      <w:pPr>
        <w:pStyle w:val="ConsTitle"/>
        <w:widowControl/>
        <w:jc w:val="center"/>
        <w:outlineLvl w:val="0"/>
        <w:rPr>
          <w:rFonts w:ascii="Times New Roman" w:hAnsi="Times New Roman" w:cs="Times New Roman"/>
          <w:sz w:val="24"/>
          <w:szCs w:val="24"/>
        </w:rPr>
      </w:pPr>
    </w:p>
    <w:p w:rsidR="00CD1F6B" w:rsidRPr="00CD1F6B" w:rsidRDefault="00CD1F6B" w:rsidP="00CD1F6B">
      <w:pPr>
        <w:pStyle w:val="ConsTitle"/>
        <w:widowControl/>
        <w:jc w:val="center"/>
        <w:outlineLvl w:val="0"/>
        <w:rPr>
          <w:rFonts w:ascii="Times New Roman" w:hAnsi="Times New Roman" w:cs="Times New Roman"/>
          <w:sz w:val="24"/>
          <w:szCs w:val="24"/>
        </w:rPr>
      </w:pPr>
      <w:r w:rsidRPr="00CD1F6B">
        <w:rPr>
          <w:rFonts w:ascii="Times New Roman" w:hAnsi="Times New Roman" w:cs="Times New Roman"/>
          <w:sz w:val="24"/>
          <w:szCs w:val="24"/>
        </w:rPr>
        <w:t xml:space="preserve">РЕШЕНИЕ </w:t>
      </w:r>
    </w:p>
    <w:p w:rsidR="00CD1F6B" w:rsidRPr="00CD1F6B" w:rsidRDefault="00CD1F6B" w:rsidP="00CD1F6B">
      <w:pPr>
        <w:pStyle w:val="ConsTitle"/>
        <w:widowControl/>
        <w:rPr>
          <w:rFonts w:ascii="Times New Roman" w:hAnsi="Times New Roman" w:cs="Times New Roman"/>
          <w:sz w:val="24"/>
          <w:szCs w:val="24"/>
        </w:rPr>
      </w:pPr>
    </w:p>
    <w:p w:rsidR="00CD1F6B" w:rsidRPr="00CD1F6B" w:rsidRDefault="00CD1F6B" w:rsidP="00CD1F6B">
      <w:pPr>
        <w:pStyle w:val="ConsTitle"/>
        <w:widowControl/>
        <w:rPr>
          <w:rFonts w:ascii="Times New Roman" w:hAnsi="Times New Roman" w:cs="Times New Roman"/>
          <w:b w:val="0"/>
          <w:sz w:val="24"/>
          <w:szCs w:val="24"/>
        </w:rPr>
      </w:pPr>
      <w:r w:rsidRPr="00CD1F6B">
        <w:rPr>
          <w:rFonts w:ascii="Times New Roman" w:hAnsi="Times New Roman" w:cs="Times New Roman"/>
          <w:sz w:val="24"/>
          <w:szCs w:val="24"/>
        </w:rPr>
        <w:t>19 июня 2019г.</w:t>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r>
      <w:r w:rsidRPr="00CD1F6B">
        <w:rPr>
          <w:rFonts w:ascii="Times New Roman" w:hAnsi="Times New Roman" w:cs="Times New Roman"/>
          <w:sz w:val="24"/>
          <w:szCs w:val="24"/>
        </w:rPr>
        <w:tab/>
        <w:t>№ 79</w:t>
      </w:r>
    </w:p>
    <w:p w:rsidR="00CD1F6B" w:rsidRPr="00CD1F6B" w:rsidRDefault="00CD1F6B" w:rsidP="00CD1F6B">
      <w:pPr>
        <w:spacing w:after="0" w:line="240" w:lineRule="auto"/>
        <w:ind w:left="10" w:right="4" w:hanging="10"/>
        <w:jc w:val="center"/>
        <w:rPr>
          <w:rFonts w:cs="Times New Roman"/>
          <w:b/>
          <w:sz w:val="24"/>
          <w:szCs w:val="24"/>
        </w:rPr>
      </w:pPr>
    </w:p>
    <w:p w:rsidR="00CD1F6B" w:rsidRPr="00CD1F6B" w:rsidRDefault="00CD1F6B" w:rsidP="00CD1F6B">
      <w:pPr>
        <w:spacing w:after="0" w:line="240" w:lineRule="auto"/>
        <w:ind w:left="10" w:right="4" w:hanging="10"/>
        <w:jc w:val="center"/>
        <w:rPr>
          <w:rFonts w:cs="Times New Roman"/>
          <w:sz w:val="24"/>
          <w:szCs w:val="24"/>
        </w:rPr>
      </w:pPr>
      <w:r w:rsidRPr="00CD1F6B">
        <w:rPr>
          <w:rFonts w:cs="Times New Roman"/>
          <w:b/>
          <w:sz w:val="24"/>
          <w:szCs w:val="24"/>
        </w:rPr>
        <w:t xml:space="preserve">О налоге на имущество физических лиц </w:t>
      </w:r>
    </w:p>
    <w:p w:rsidR="00CD1F6B" w:rsidRPr="00CD1F6B" w:rsidRDefault="00CD1F6B" w:rsidP="00CD1F6B">
      <w:pPr>
        <w:pStyle w:val="ConsTitle"/>
        <w:widowControl/>
        <w:jc w:val="center"/>
        <w:rPr>
          <w:rFonts w:ascii="Times New Roman" w:hAnsi="Times New Roman" w:cs="Times New Roman"/>
          <w:sz w:val="24"/>
          <w:szCs w:val="24"/>
        </w:rPr>
      </w:pPr>
    </w:p>
    <w:p w:rsidR="00CD1F6B" w:rsidRPr="00CD1F6B" w:rsidRDefault="00CD1F6B" w:rsidP="00CD1F6B">
      <w:pPr>
        <w:pStyle w:val="ConsTitle"/>
        <w:widowControl/>
        <w:ind w:firstLine="708"/>
        <w:jc w:val="both"/>
        <w:rPr>
          <w:rFonts w:ascii="Times New Roman" w:hAnsi="Times New Roman" w:cs="Times New Roman"/>
          <w:b w:val="0"/>
          <w:sz w:val="24"/>
          <w:szCs w:val="24"/>
        </w:rPr>
      </w:pPr>
      <w:r w:rsidRPr="00CD1F6B">
        <w:rPr>
          <w:rFonts w:ascii="Times New Roman" w:hAnsi="Times New Roman" w:cs="Times New Roman"/>
          <w:b w:val="0"/>
          <w:sz w:val="24"/>
          <w:szCs w:val="24"/>
        </w:rPr>
        <w:t>В соответствии с Налоговым кодексом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 «Заостровское»</w:t>
      </w:r>
    </w:p>
    <w:p w:rsidR="00CD1F6B" w:rsidRPr="00CD1F6B" w:rsidRDefault="00CD1F6B" w:rsidP="00CD1F6B">
      <w:pPr>
        <w:spacing w:after="0" w:line="240" w:lineRule="auto"/>
        <w:ind w:firstLine="708"/>
        <w:jc w:val="both"/>
        <w:rPr>
          <w:rFonts w:cs="Times New Roman"/>
          <w:sz w:val="24"/>
          <w:szCs w:val="24"/>
        </w:rPr>
      </w:pPr>
      <w:r w:rsidRPr="00CD1F6B">
        <w:rPr>
          <w:rFonts w:cs="Times New Roman"/>
          <w:sz w:val="24"/>
          <w:szCs w:val="24"/>
        </w:rPr>
        <w:t>Муниципальный Совет РЕШАЕТ:</w:t>
      </w:r>
    </w:p>
    <w:p w:rsidR="00CD1F6B" w:rsidRPr="00CD1F6B" w:rsidRDefault="00CD1F6B" w:rsidP="00CD1F6B">
      <w:pPr>
        <w:tabs>
          <w:tab w:val="left" w:pos="993"/>
        </w:tabs>
        <w:spacing w:after="0" w:line="240" w:lineRule="auto"/>
        <w:ind w:firstLine="709"/>
        <w:jc w:val="both"/>
        <w:rPr>
          <w:rFonts w:cs="Times New Roman"/>
          <w:sz w:val="24"/>
          <w:szCs w:val="24"/>
        </w:rPr>
      </w:pPr>
      <w:r w:rsidRPr="00CD1F6B">
        <w:rPr>
          <w:rFonts w:cs="Times New Roman"/>
          <w:sz w:val="24"/>
          <w:szCs w:val="24"/>
        </w:rPr>
        <w:t xml:space="preserve">1. Ввести на территории муниципального образования «Заостровское» налог на имущество физических лиц.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2. 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01 января года, являющегося налоговым периодом, с учетом особенностей, предусмотренных Налоговым кодексом Российской Федерации.  </w:t>
      </w:r>
    </w:p>
    <w:p w:rsidR="00CD1F6B" w:rsidRPr="00CD1F6B" w:rsidRDefault="00CD1F6B" w:rsidP="00CD1F6B">
      <w:pPr>
        <w:pStyle w:val="af1"/>
        <w:numPr>
          <w:ilvl w:val="0"/>
          <w:numId w:val="7"/>
        </w:numPr>
        <w:tabs>
          <w:tab w:val="left" w:pos="993"/>
        </w:tabs>
        <w:suppressAutoHyphens w:val="0"/>
        <w:ind w:left="0" w:firstLine="709"/>
        <w:jc w:val="both"/>
        <w:rPr>
          <w:color w:val="auto"/>
        </w:rPr>
      </w:pPr>
      <w:r w:rsidRPr="00CD1F6B">
        <w:rPr>
          <w:color w:val="auto"/>
        </w:rPr>
        <w:t xml:space="preserve">Установить налоговые ставки в следующих размерах: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1). 0,3 процента в отношении: </w:t>
      </w:r>
    </w:p>
    <w:p w:rsidR="00CD1F6B" w:rsidRPr="00CD1F6B" w:rsidRDefault="00CD1F6B" w:rsidP="00CD1F6B">
      <w:pPr>
        <w:spacing w:after="0" w:line="240" w:lineRule="auto"/>
        <w:ind w:left="709"/>
        <w:jc w:val="both"/>
        <w:rPr>
          <w:rFonts w:cs="Times New Roman"/>
          <w:sz w:val="24"/>
          <w:szCs w:val="24"/>
        </w:rPr>
      </w:pPr>
      <w:r w:rsidRPr="00CD1F6B">
        <w:rPr>
          <w:rFonts w:cs="Times New Roman"/>
          <w:sz w:val="24"/>
          <w:szCs w:val="24"/>
        </w:rPr>
        <w:t xml:space="preserve">жилых домов, частей жилых домов, квартир, частей квартир, комнат;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объектов незавершенного строительства в случае, если проектируемым назначением таких объектов является жилой дом;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единых недвижимых комплексов, в состав которых входит хотя бы один жилой дом;</w:t>
      </w:r>
    </w:p>
    <w:p w:rsidR="00CD1F6B" w:rsidRPr="00CD1F6B" w:rsidRDefault="00CD1F6B" w:rsidP="00CD1F6B">
      <w:pPr>
        <w:autoSpaceDE w:val="0"/>
        <w:autoSpaceDN w:val="0"/>
        <w:adjustRightInd w:val="0"/>
        <w:spacing w:after="0" w:line="240" w:lineRule="auto"/>
        <w:ind w:firstLine="709"/>
        <w:jc w:val="both"/>
        <w:rPr>
          <w:rFonts w:cs="Times New Roman"/>
          <w:sz w:val="24"/>
          <w:szCs w:val="24"/>
        </w:rPr>
      </w:pPr>
      <w:r w:rsidRPr="00CD1F6B">
        <w:rPr>
          <w:rFonts w:cs="Times New Roman"/>
          <w:sz w:val="24"/>
          <w:szCs w:val="24"/>
        </w:rPr>
        <w:t xml:space="preserve">гаражей и </w:t>
      </w:r>
      <w:proofErr w:type="spellStart"/>
      <w:r w:rsidRPr="00CD1F6B">
        <w:rPr>
          <w:rFonts w:cs="Times New Roman"/>
          <w:sz w:val="24"/>
          <w:szCs w:val="24"/>
        </w:rPr>
        <w:t>машино</w:t>
      </w:r>
      <w:proofErr w:type="spellEnd"/>
      <w:r w:rsidRPr="00CD1F6B">
        <w:rPr>
          <w:rFonts w:cs="Times New Roman"/>
          <w:sz w:val="24"/>
          <w:szCs w:val="24"/>
        </w:rPr>
        <w:t>-мест, в том числе расположенных в объектах налогообложения, указанных в подпункте 2 пункта 2 статьи 406 Налогового кодекса Российской Федерации;</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p w:rsidR="00CD1F6B" w:rsidRPr="00CD1F6B" w:rsidRDefault="00CD1F6B" w:rsidP="00CD1F6B">
      <w:pPr>
        <w:spacing w:after="0" w:line="240" w:lineRule="auto"/>
        <w:ind w:firstLine="709"/>
        <w:jc w:val="both"/>
        <w:rPr>
          <w:rFonts w:cs="Times New Roman"/>
          <w:sz w:val="24"/>
          <w:szCs w:val="24"/>
        </w:rPr>
      </w:pPr>
      <w:proofErr w:type="gramStart"/>
      <w:r w:rsidRPr="00CD1F6B">
        <w:rPr>
          <w:rFonts w:cs="Times New Roman"/>
          <w:sz w:val="24"/>
          <w:szCs w:val="24"/>
        </w:rPr>
        <w:t xml:space="preserve">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proofErr w:type="gramEnd"/>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3) 0,5 процента в отношении прочих объектов налогообложения.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4. Предоставить льготу по налогу на имущество физических лиц следующим категориям налогоплательщиков: </w:t>
      </w:r>
    </w:p>
    <w:p w:rsidR="00CD1F6B" w:rsidRPr="00CD1F6B" w:rsidRDefault="00CD1F6B" w:rsidP="00CD1F6B">
      <w:pPr>
        <w:numPr>
          <w:ilvl w:val="0"/>
          <w:numId w:val="5"/>
        </w:numPr>
        <w:spacing w:after="0" w:line="240" w:lineRule="auto"/>
        <w:ind w:firstLine="709"/>
        <w:jc w:val="both"/>
        <w:rPr>
          <w:rFonts w:cs="Times New Roman"/>
          <w:sz w:val="24"/>
          <w:szCs w:val="24"/>
        </w:rPr>
      </w:pPr>
      <w:r w:rsidRPr="00CD1F6B">
        <w:rPr>
          <w:rFonts w:cs="Times New Roman"/>
          <w:sz w:val="24"/>
          <w:szCs w:val="24"/>
        </w:rPr>
        <w:t xml:space="preserve">родителям, имеющим детей-инвалидов в возрасте до 18 лет, - на основании справки </w:t>
      </w:r>
      <w:proofErr w:type="gramStart"/>
      <w:r w:rsidRPr="00CD1F6B">
        <w:rPr>
          <w:rFonts w:cs="Times New Roman"/>
          <w:sz w:val="24"/>
          <w:szCs w:val="24"/>
        </w:rPr>
        <w:t>медико-социальной</w:t>
      </w:r>
      <w:proofErr w:type="gramEnd"/>
      <w:r w:rsidRPr="00CD1F6B">
        <w:rPr>
          <w:rFonts w:cs="Times New Roman"/>
          <w:sz w:val="24"/>
          <w:szCs w:val="24"/>
        </w:rPr>
        <w:t xml:space="preserve"> экспертизы и ее копии, свидетельства о рождении ребенка-инвалида и его копии; </w:t>
      </w:r>
    </w:p>
    <w:p w:rsidR="00CD1F6B" w:rsidRPr="00CD1F6B" w:rsidRDefault="00CD1F6B" w:rsidP="00CD1F6B">
      <w:pPr>
        <w:numPr>
          <w:ilvl w:val="0"/>
          <w:numId w:val="5"/>
        </w:numPr>
        <w:spacing w:after="0" w:line="240" w:lineRule="auto"/>
        <w:ind w:firstLine="709"/>
        <w:jc w:val="both"/>
        <w:rPr>
          <w:rFonts w:cs="Times New Roman"/>
          <w:sz w:val="24"/>
          <w:szCs w:val="24"/>
        </w:rPr>
      </w:pPr>
      <w:r w:rsidRPr="00CD1F6B">
        <w:rPr>
          <w:rFonts w:cs="Times New Roman"/>
          <w:sz w:val="24"/>
          <w:szCs w:val="24"/>
        </w:rPr>
        <w:t xml:space="preserve">гражданам, имеющим на попечении детей-сирот и детей, оставшихся без попечения родителей, - на основании удостоверения опекуна/попечителя и его копии; </w:t>
      </w:r>
    </w:p>
    <w:p w:rsidR="00CD1F6B" w:rsidRPr="00CD1F6B" w:rsidRDefault="00CD1F6B" w:rsidP="00CD1F6B">
      <w:pPr>
        <w:numPr>
          <w:ilvl w:val="0"/>
          <w:numId w:val="5"/>
        </w:numPr>
        <w:spacing w:after="0" w:line="240" w:lineRule="auto"/>
        <w:ind w:firstLine="709"/>
        <w:jc w:val="both"/>
        <w:rPr>
          <w:rFonts w:cs="Times New Roman"/>
          <w:sz w:val="24"/>
          <w:szCs w:val="24"/>
        </w:rPr>
      </w:pPr>
      <w:r w:rsidRPr="00CD1F6B">
        <w:rPr>
          <w:rFonts w:cs="Times New Roman"/>
          <w:sz w:val="24"/>
          <w:szCs w:val="24"/>
        </w:rPr>
        <w:t xml:space="preserve">детям, потерявшим обоих родителей, - до достижения ими возраста 18 лет, - на основании свидетельства о рождении ребенка и его копии, свидетельства о смерти родителей и его копии; </w:t>
      </w:r>
    </w:p>
    <w:p w:rsidR="00CD1F6B" w:rsidRPr="00CD1F6B" w:rsidRDefault="00CD1F6B" w:rsidP="00CD1F6B">
      <w:pPr>
        <w:numPr>
          <w:ilvl w:val="0"/>
          <w:numId w:val="5"/>
        </w:numPr>
        <w:spacing w:after="0" w:line="240" w:lineRule="auto"/>
        <w:ind w:firstLine="709"/>
        <w:jc w:val="both"/>
        <w:rPr>
          <w:rFonts w:cs="Times New Roman"/>
          <w:sz w:val="24"/>
          <w:szCs w:val="24"/>
        </w:rPr>
      </w:pPr>
      <w:r w:rsidRPr="00CD1F6B">
        <w:rPr>
          <w:rFonts w:cs="Times New Roman"/>
          <w:sz w:val="24"/>
          <w:szCs w:val="24"/>
        </w:rPr>
        <w:lastRenderedPageBreak/>
        <w:t xml:space="preserve">гражданам, получившим звание «Почетный гражданин муниципального образования «Приморский муниципальный район», - на основании удостоверения «Почетный гражданин» и его копии; </w:t>
      </w:r>
    </w:p>
    <w:p w:rsidR="00CD1F6B" w:rsidRPr="00CD1F6B" w:rsidRDefault="00CD1F6B" w:rsidP="00CD1F6B">
      <w:pPr>
        <w:numPr>
          <w:ilvl w:val="0"/>
          <w:numId w:val="5"/>
        </w:numPr>
        <w:spacing w:after="0" w:line="240" w:lineRule="auto"/>
        <w:ind w:firstLine="709"/>
        <w:jc w:val="both"/>
        <w:rPr>
          <w:rFonts w:cs="Times New Roman"/>
          <w:sz w:val="24"/>
          <w:szCs w:val="24"/>
        </w:rPr>
      </w:pPr>
      <w:proofErr w:type="gramStart"/>
      <w:r w:rsidRPr="00CD1F6B">
        <w:rPr>
          <w:rFonts w:cs="Times New Roman"/>
          <w:sz w:val="24"/>
          <w:szCs w:val="24"/>
        </w:rPr>
        <w:t xml:space="preserve">физическим лицам, являющимся членами многодетной семьи, признанной таковой в соответствии с Законом Архангельской области от 05.12.2016 №496-30-ОЗ «О социальной поддержке семей, воспитывающих детей в Архангельской области» на основании удостоверения «Многодетной семьи» и его копии. </w:t>
      </w:r>
      <w:proofErr w:type="gramEnd"/>
    </w:p>
    <w:p w:rsidR="00CD1F6B" w:rsidRPr="00CD1F6B" w:rsidRDefault="00CD1F6B" w:rsidP="00CD1F6B">
      <w:pPr>
        <w:spacing w:after="0" w:line="240" w:lineRule="auto"/>
        <w:ind w:firstLine="708"/>
        <w:jc w:val="both"/>
        <w:rPr>
          <w:rFonts w:cs="Times New Roman"/>
          <w:sz w:val="24"/>
          <w:szCs w:val="24"/>
        </w:rPr>
      </w:pPr>
      <w:r w:rsidRPr="00CD1F6B">
        <w:rPr>
          <w:rFonts w:cs="Times New Roman"/>
          <w:sz w:val="24"/>
          <w:szCs w:val="24"/>
        </w:rPr>
        <w:t xml:space="preserve">5. Установить на территории МО «Заостровское» следующий порядок применения налоговых льгот, предусмотренных пунктом 4 настоящего решения: </w:t>
      </w:r>
    </w:p>
    <w:p w:rsidR="00CD1F6B" w:rsidRPr="00CD1F6B" w:rsidRDefault="00CD1F6B" w:rsidP="00CD1F6B">
      <w:pPr>
        <w:numPr>
          <w:ilvl w:val="0"/>
          <w:numId w:val="6"/>
        </w:numPr>
        <w:spacing w:after="0" w:line="240" w:lineRule="auto"/>
        <w:ind w:firstLine="709"/>
        <w:jc w:val="both"/>
        <w:rPr>
          <w:rFonts w:cs="Times New Roman"/>
          <w:sz w:val="24"/>
          <w:szCs w:val="24"/>
        </w:rPr>
      </w:pPr>
      <w:r w:rsidRPr="00CD1F6B">
        <w:rPr>
          <w:rFonts w:cs="Times New Roman"/>
          <w:sz w:val="24"/>
          <w:szCs w:val="24"/>
        </w:rPr>
        <w:t xml:space="preserve">для получения налоговой льготы налогоплательщик (законный представитель налогоплательщика) кроме документов, указанных в пункте 4 настоящего решения, представляет в налоговый орган по своему выбору заявление о предоставлении налоговой льготы и копию документа, удостоверяющего личность в срок до 01 ноября года, являющегося налоговым периодом, начиная с которого применяется налоговая льгота; </w:t>
      </w:r>
    </w:p>
    <w:p w:rsidR="00CD1F6B" w:rsidRPr="00CD1F6B" w:rsidRDefault="00CD1F6B" w:rsidP="00CD1F6B">
      <w:pPr>
        <w:numPr>
          <w:ilvl w:val="0"/>
          <w:numId w:val="6"/>
        </w:numPr>
        <w:spacing w:after="0" w:line="240" w:lineRule="auto"/>
        <w:ind w:firstLine="709"/>
        <w:jc w:val="both"/>
        <w:rPr>
          <w:rFonts w:cs="Times New Roman"/>
          <w:sz w:val="24"/>
          <w:szCs w:val="24"/>
        </w:rPr>
      </w:pPr>
      <w:r w:rsidRPr="00CD1F6B">
        <w:rPr>
          <w:rFonts w:cs="Times New Roman"/>
          <w:sz w:val="24"/>
          <w:szCs w:val="24"/>
        </w:rPr>
        <w:t xml:space="preserve">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CD1F6B" w:rsidRPr="00CD1F6B" w:rsidRDefault="00CD1F6B" w:rsidP="00CD1F6B">
      <w:pPr>
        <w:numPr>
          <w:ilvl w:val="0"/>
          <w:numId w:val="6"/>
        </w:numPr>
        <w:spacing w:after="0" w:line="240" w:lineRule="auto"/>
        <w:ind w:firstLine="709"/>
        <w:jc w:val="both"/>
        <w:rPr>
          <w:rFonts w:cs="Times New Roman"/>
          <w:sz w:val="24"/>
          <w:szCs w:val="24"/>
        </w:rPr>
      </w:pPr>
      <w:r w:rsidRPr="00CD1F6B">
        <w:rPr>
          <w:rFonts w:cs="Times New Roman"/>
          <w:sz w:val="24"/>
          <w:szCs w:val="24"/>
        </w:rPr>
        <w:t xml:space="preserve">при определении подлежащей уплате налогоплательщиком суммы налога налоговая льгота предоставляется </w:t>
      </w:r>
      <w:proofErr w:type="gramStart"/>
      <w:r w:rsidRPr="00CD1F6B">
        <w:rPr>
          <w:rFonts w:cs="Times New Roman"/>
          <w:sz w:val="24"/>
          <w:szCs w:val="24"/>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CD1F6B">
        <w:rPr>
          <w:rFonts w:cs="Times New Roman"/>
          <w:sz w:val="24"/>
          <w:szCs w:val="24"/>
        </w:rPr>
        <w:t xml:space="preserve"> налоговых льгот; </w:t>
      </w:r>
    </w:p>
    <w:p w:rsidR="00CD1F6B" w:rsidRPr="00CD1F6B" w:rsidRDefault="00CD1F6B" w:rsidP="00CD1F6B">
      <w:pPr>
        <w:numPr>
          <w:ilvl w:val="0"/>
          <w:numId w:val="6"/>
        </w:numPr>
        <w:spacing w:after="0" w:line="240" w:lineRule="auto"/>
        <w:ind w:firstLine="709"/>
        <w:jc w:val="both"/>
        <w:rPr>
          <w:rFonts w:cs="Times New Roman"/>
          <w:sz w:val="24"/>
          <w:szCs w:val="24"/>
        </w:rPr>
      </w:pPr>
      <w:r w:rsidRPr="00CD1F6B">
        <w:rPr>
          <w:rFonts w:cs="Times New Roman"/>
          <w:sz w:val="24"/>
          <w:szCs w:val="24"/>
        </w:rPr>
        <w:t xml:space="preserve">налоговая льгота предоставляется в отношении следующих объектов налогообложения: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квартира, часть квартиры или комната;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жилой дом или часть жилого дома;</w:t>
      </w:r>
    </w:p>
    <w:p w:rsidR="00CD1F6B" w:rsidRPr="00CD1F6B" w:rsidRDefault="00CD1F6B" w:rsidP="00CD1F6B">
      <w:pPr>
        <w:autoSpaceDE w:val="0"/>
        <w:autoSpaceDN w:val="0"/>
        <w:adjustRightInd w:val="0"/>
        <w:spacing w:after="0" w:line="240" w:lineRule="auto"/>
        <w:ind w:firstLine="709"/>
        <w:jc w:val="both"/>
        <w:rPr>
          <w:rFonts w:cs="Times New Roman"/>
          <w:sz w:val="24"/>
          <w:szCs w:val="24"/>
        </w:rPr>
      </w:pPr>
      <w:r w:rsidRPr="00CD1F6B">
        <w:rPr>
          <w:rFonts w:cs="Times New Roman"/>
          <w:sz w:val="24"/>
          <w:szCs w:val="24"/>
        </w:rPr>
        <w:t>специально оборудованные помещения, сооружения, используемые физическими лицами, которые осуществляют профессиональную творческую деятельность,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CD1F6B" w:rsidRPr="00CD1F6B" w:rsidRDefault="00CD1F6B" w:rsidP="00CD1F6B">
      <w:pPr>
        <w:autoSpaceDE w:val="0"/>
        <w:autoSpaceDN w:val="0"/>
        <w:adjustRightInd w:val="0"/>
        <w:spacing w:after="0" w:line="240" w:lineRule="auto"/>
        <w:ind w:firstLine="709"/>
        <w:jc w:val="both"/>
        <w:rPr>
          <w:rFonts w:cs="Times New Roman"/>
          <w:sz w:val="24"/>
          <w:szCs w:val="24"/>
        </w:rPr>
      </w:pPr>
      <w:r w:rsidRPr="00CD1F6B">
        <w:rPr>
          <w:rFonts w:cs="Times New Roman"/>
          <w:sz w:val="24"/>
          <w:szCs w:val="24"/>
        </w:rPr>
        <w:t xml:space="preserve">хозяйственное строение или сооружение, площадь каждого из которых не превышает 50 квадратных </w:t>
      </w:r>
      <w:proofErr w:type="gramStart"/>
      <w:r w:rsidRPr="00CD1F6B">
        <w:rPr>
          <w:rFonts w:cs="Times New Roman"/>
          <w:sz w:val="24"/>
          <w:szCs w:val="24"/>
        </w:rPr>
        <w:t>метров</w:t>
      </w:r>
      <w:proofErr w:type="gramEnd"/>
      <w:r w:rsidRPr="00CD1F6B">
        <w:rPr>
          <w:rFonts w:cs="Times New Roman"/>
          <w:sz w:val="24"/>
          <w:szCs w:val="24"/>
        </w:rPr>
        <w:t xml:space="preserve"> и </w:t>
      </w:r>
      <w:proofErr w:type="gramStart"/>
      <w:r w:rsidRPr="00CD1F6B">
        <w:rPr>
          <w:rFonts w:cs="Times New Roman"/>
          <w:sz w:val="24"/>
          <w:szCs w:val="24"/>
        </w:rPr>
        <w:t>которые</w:t>
      </w:r>
      <w:proofErr w:type="gramEnd"/>
      <w:r w:rsidRPr="00CD1F6B">
        <w:rPr>
          <w:rFonts w:cs="Times New Roman"/>
          <w:sz w:val="24"/>
          <w:szCs w:val="24"/>
        </w:rPr>
        <w:t xml:space="preserve">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гараж или </w:t>
      </w:r>
      <w:proofErr w:type="spellStart"/>
      <w:r w:rsidRPr="00CD1F6B">
        <w:rPr>
          <w:rFonts w:cs="Times New Roman"/>
          <w:sz w:val="24"/>
          <w:szCs w:val="24"/>
        </w:rPr>
        <w:t>машино</w:t>
      </w:r>
      <w:proofErr w:type="spellEnd"/>
      <w:r w:rsidRPr="00CD1F6B">
        <w:rPr>
          <w:rFonts w:cs="Times New Roman"/>
          <w:sz w:val="24"/>
          <w:szCs w:val="24"/>
        </w:rPr>
        <w:t xml:space="preserve">-место; </w:t>
      </w:r>
    </w:p>
    <w:p w:rsidR="00CD1F6B" w:rsidRPr="00CD1F6B" w:rsidRDefault="00CD1F6B" w:rsidP="00CD1F6B">
      <w:pPr>
        <w:autoSpaceDE w:val="0"/>
        <w:autoSpaceDN w:val="0"/>
        <w:adjustRightInd w:val="0"/>
        <w:spacing w:after="0" w:line="240" w:lineRule="auto"/>
        <w:ind w:firstLine="708"/>
        <w:jc w:val="both"/>
        <w:rPr>
          <w:rFonts w:cs="Times New Roman"/>
          <w:sz w:val="24"/>
          <w:szCs w:val="24"/>
        </w:rPr>
      </w:pPr>
      <w:r w:rsidRPr="00CD1F6B">
        <w:rPr>
          <w:rFonts w:cs="Times New Roman"/>
          <w:sz w:val="24"/>
          <w:szCs w:val="24"/>
        </w:rPr>
        <w:t>6. Признать утратившим силу решение муниципального Совета муниципального образования «Заостровское» от 29 октября 2014 года № 73, решения о внесении изменений в решение №73 от 29 октября 2014г. «О налоге на имущество физических лиц на территории муниципального образования «Заостровское» Приморского муниципального района Архангельской области» № 10 от 28.12.2016г., №4 от 26.10.2016г., № 38 от 28.11.2017г.</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7. Настоящее решение подлежит официальному опубликованию в «Информационном вестнике муниципального образования «Заостровское» и размещению на официальном информационном сайте администрации муниципального образования «Заостровское». </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8. Настоящее Решение вступает в силу со дня его официального опубликования и распространяет свое действие на правоотношения, возникшие с 1 января 2019 года</w:t>
      </w:r>
      <w:proofErr w:type="gramStart"/>
      <w:r w:rsidRPr="00CD1F6B">
        <w:rPr>
          <w:rFonts w:cs="Times New Roman"/>
          <w:sz w:val="24"/>
          <w:szCs w:val="24"/>
        </w:rPr>
        <w:t>.</w:t>
      </w:r>
      <w:proofErr w:type="gramEnd"/>
      <w:r w:rsidRPr="00CD1F6B">
        <w:rPr>
          <w:rFonts w:cs="Times New Roman"/>
          <w:sz w:val="24"/>
          <w:szCs w:val="24"/>
        </w:rPr>
        <w:t xml:space="preserve"> </w:t>
      </w:r>
      <w:proofErr w:type="gramStart"/>
      <w:r w:rsidRPr="00CD1F6B">
        <w:rPr>
          <w:rFonts w:cs="Times New Roman"/>
          <w:sz w:val="24"/>
          <w:szCs w:val="24"/>
        </w:rPr>
        <w:t>з</w:t>
      </w:r>
      <w:proofErr w:type="gramEnd"/>
      <w:r w:rsidRPr="00CD1F6B">
        <w:rPr>
          <w:rFonts w:cs="Times New Roman"/>
          <w:sz w:val="24"/>
          <w:szCs w:val="24"/>
        </w:rPr>
        <w:t>а исключением положений, для которых настоящим пунктом установлены иные сроки вступления в силу.</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t xml:space="preserve">Действие положений пункта 3 решения в отношении налогообложения «частей жилых домов», «частей квартир», а также «гаражей и </w:t>
      </w:r>
      <w:proofErr w:type="spellStart"/>
      <w:r w:rsidRPr="00CD1F6B">
        <w:rPr>
          <w:rFonts w:cs="Times New Roman"/>
          <w:sz w:val="24"/>
          <w:szCs w:val="24"/>
        </w:rPr>
        <w:t>машино</w:t>
      </w:r>
      <w:proofErr w:type="spellEnd"/>
      <w:r w:rsidRPr="00CD1F6B">
        <w:rPr>
          <w:rFonts w:cs="Times New Roman"/>
          <w:sz w:val="24"/>
          <w:szCs w:val="24"/>
        </w:rPr>
        <w:t>-мест, расположенных в объектах налогообложения, указанных в подпункте 2 пункта 2 статьи 406 Налогового кодекса Российской Федерации», распространяется на правоотношения, связанные с исчислением налога на имущество физических лиц с 01 января 2017 года.</w:t>
      </w:r>
    </w:p>
    <w:p w:rsidR="00CD1F6B" w:rsidRPr="00CD1F6B" w:rsidRDefault="00CD1F6B" w:rsidP="00CD1F6B">
      <w:pPr>
        <w:spacing w:after="0" w:line="240" w:lineRule="auto"/>
        <w:ind w:firstLine="709"/>
        <w:jc w:val="both"/>
        <w:rPr>
          <w:rFonts w:cs="Times New Roman"/>
          <w:sz w:val="24"/>
          <w:szCs w:val="24"/>
        </w:rPr>
      </w:pPr>
      <w:r w:rsidRPr="00CD1F6B">
        <w:rPr>
          <w:rFonts w:cs="Times New Roman"/>
          <w:sz w:val="24"/>
          <w:szCs w:val="24"/>
        </w:rPr>
        <w:lastRenderedPageBreak/>
        <w:t xml:space="preserve">Действие положений подпункта 4 </w:t>
      </w:r>
      <w:proofErr w:type="spellStart"/>
      <w:r w:rsidRPr="00CD1F6B">
        <w:rPr>
          <w:rFonts w:cs="Times New Roman"/>
          <w:sz w:val="24"/>
          <w:szCs w:val="24"/>
        </w:rPr>
        <w:t>пунта</w:t>
      </w:r>
      <w:proofErr w:type="spellEnd"/>
      <w:r w:rsidRPr="00CD1F6B">
        <w:rPr>
          <w:rFonts w:cs="Times New Roman"/>
          <w:sz w:val="24"/>
          <w:szCs w:val="24"/>
        </w:rPr>
        <w:t xml:space="preserve"> 5 решения в части предоставления налоговых льгот в отношении «частей квартир», «частей жилых домов», распространяется на правоотношения, связанные с исчислением налога на имущество физических лиц с 01 января 2017 года.</w:t>
      </w:r>
    </w:p>
    <w:tbl>
      <w:tblPr>
        <w:tblW w:w="9330" w:type="dxa"/>
        <w:tblInd w:w="108" w:type="dxa"/>
        <w:tblLayout w:type="fixed"/>
        <w:tblLook w:val="0000" w:firstRow="0" w:lastRow="0" w:firstColumn="0" w:lastColumn="0" w:noHBand="0" w:noVBand="0"/>
      </w:tblPr>
      <w:tblGrid>
        <w:gridCol w:w="4995"/>
        <w:gridCol w:w="4335"/>
      </w:tblGrid>
      <w:tr w:rsidR="00CD1F6B" w:rsidRPr="00CD1F6B" w:rsidTr="004F3340">
        <w:trPr>
          <w:trHeight w:val="68"/>
        </w:trPr>
        <w:tc>
          <w:tcPr>
            <w:tcW w:w="4995" w:type="dxa"/>
            <w:shd w:val="clear" w:color="auto" w:fill="auto"/>
          </w:tcPr>
          <w:p w:rsidR="00CD1F6B" w:rsidRDefault="00CD1F6B" w:rsidP="00CD1F6B">
            <w:pPr>
              <w:spacing w:after="0" w:line="240" w:lineRule="auto"/>
              <w:rPr>
                <w:rFonts w:cs="Times New Roman"/>
                <w:sz w:val="24"/>
                <w:szCs w:val="24"/>
              </w:rPr>
            </w:pPr>
          </w:p>
          <w:p w:rsidR="00B67CB6" w:rsidRDefault="00B67CB6" w:rsidP="00CD1F6B">
            <w:pPr>
              <w:spacing w:after="0" w:line="240" w:lineRule="auto"/>
              <w:rPr>
                <w:rFonts w:cs="Times New Roman"/>
                <w:sz w:val="24"/>
                <w:szCs w:val="24"/>
              </w:rPr>
            </w:pPr>
          </w:p>
          <w:p w:rsidR="00CD1F6B" w:rsidRPr="00CD1F6B" w:rsidRDefault="00CD1F6B" w:rsidP="00CD1F6B">
            <w:pPr>
              <w:spacing w:after="0" w:line="240" w:lineRule="auto"/>
              <w:rPr>
                <w:rFonts w:cs="Times New Roman"/>
                <w:sz w:val="24"/>
                <w:szCs w:val="24"/>
              </w:rPr>
            </w:pPr>
            <w:r w:rsidRPr="00CD1F6B">
              <w:rPr>
                <w:rFonts w:cs="Times New Roman"/>
                <w:sz w:val="24"/>
                <w:szCs w:val="24"/>
              </w:rPr>
              <w:t>Глава муниципального образования</w:t>
            </w:r>
          </w:p>
        </w:tc>
        <w:tc>
          <w:tcPr>
            <w:tcW w:w="4335" w:type="dxa"/>
            <w:shd w:val="clear" w:color="auto" w:fill="auto"/>
          </w:tcPr>
          <w:p w:rsidR="00CD1F6B" w:rsidRDefault="00CD1F6B" w:rsidP="00CD1F6B">
            <w:pPr>
              <w:spacing w:after="0" w:line="240" w:lineRule="auto"/>
              <w:rPr>
                <w:rFonts w:cs="Times New Roman"/>
                <w:sz w:val="24"/>
                <w:szCs w:val="24"/>
              </w:rPr>
            </w:pPr>
          </w:p>
          <w:p w:rsidR="00B67CB6" w:rsidRDefault="00B67CB6" w:rsidP="00CD1F6B">
            <w:pPr>
              <w:spacing w:after="0" w:line="240" w:lineRule="auto"/>
              <w:rPr>
                <w:rFonts w:cs="Times New Roman"/>
                <w:sz w:val="24"/>
                <w:szCs w:val="24"/>
              </w:rPr>
            </w:pPr>
          </w:p>
          <w:p w:rsidR="00CD1F6B" w:rsidRPr="00CD1F6B" w:rsidRDefault="00CD1F6B" w:rsidP="00CD1F6B">
            <w:pPr>
              <w:spacing w:after="0" w:line="240" w:lineRule="auto"/>
              <w:rPr>
                <w:rFonts w:cs="Times New Roman"/>
                <w:sz w:val="24"/>
                <w:szCs w:val="24"/>
              </w:rPr>
            </w:pPr>
            <w:r w:rsidRPr="00CD1F6B">
              <w:rPr>
                <w:rFonts w:cs="Times New Roman"/>
                <w:sz w:val="24"/>
                <w:szCs w:val="24"/>
              </w:rPr>
              <w:t xml:space="preserve">                 </w:t>
            </w:r>
            <w:r>
              <w:rPr>
                <w:rFonts w:cs="Times New Roman"/>
                <w:sz w:val="24"/>
                <w:szCs w:val="24"/>
              </w:rPr>
              <w:t xml:space="preserve">         </w:t>
            </w:r>
            <w:r w:rsidRPr="00CD1F6B">
              <w:rPr>
                <w:rFonts w:cs="Times New Roman"/>
                <w:sz w:val="24"/>
                <w:szCs w:val="24"/>
              </w:rPr>
              <w:t xml:space="preserve">                  А. К. Алимов</w:t>
            </w:r>
          </w:p>
          <w:p w:rsidR="00CD1F6B" w:rsidRPr="00CD1F6B" w:rsidRDefault="00CD1F6B" w:rsidP="00CD1F6B">
            <w:pPr>
              <w:spacing w:after="0" w:line="240" w:lineRule="auto"/>
              <w:jc w:val="right"/>
              <w:rPr>
                <w:rFonts w:cs="Times New Roman"/>
                <w:sz w:val="24"/>
                <w:szCs w:val="24"/>
              </w:rPr>
            </w:pPr>
          </w:p>
        </w:tc>
      </w:tr>
    </w:tbl>
    <w:p w:rsidR="00CD1F6B" w:rsidRDefault="00CD1F6B">
      <w:pPr>
        <w:rPr>
          <w:color w:val="000000"/>
          <w:sz w:val="24"/>
          <w:szCs w:val="24"/>
        </w:rPr>
      </w:pPr>
      <w:r>
        <w:rPr>
          <w:color w:val="000000"/>
          <w:sz w:val="24"/>
          <w:szCs w:val="24"/>
        </w:rPr>
        <w:br w:type="page"/>
      </w:r>
    </w:p>
    <w:p w:rsidR="00CD1F6B" w:rsidRPr="00CD1F6B" w:rsidRDefault="00CD1F6B" w:rsidP="00CD1F6B">
      <w:pPr>
        <w:pStyle w:val="1"/>
        <w:jc w:val="center"/>
        <w:rPr>
          <w:b w:val="0"/>
          <w:i/>
        </w:rPr>
      </w:pPr>
      <w:r w:rsidRPr="00CD1F6B">
        <w:lastRenderedPageBreak/>
        <w:t xml:space="preserve">АРХАНГЕЛЬСКАЯ ОБЛАСТЬ </w:t>
      </w:r>
    </w:p>
    <w:p w:rsidR="00CD1F6B" w:rsidRPr="00CD1F6B" w:rsidRDefault="00CD1F6B" w:rsidP="00CD1F6B">
      <w:pPr>
        <w:spacing w:after="0" w:line="240" w:lineRule="auto"/>
        <w:jc w:val="center"/>
        <w:rPr>
          <w:b/>
          <w:sz w:val="24"/>
          <w:szCs w:val="24"/>
        </w:rPr>
      </w:pPr>
      <w:r w:rsidRPr="00CD1F6B">
        <w:rPr>
          <w:b/>
          <w:sz w:val="24"/>
          <w:szCs w:val="24"/>
        </w:rPr>
        <w:t>ПРИМОРСКИЙ МУНИЦИПАЛЬНЫЙ РАЙОН</w:t>
      </w:r>
    </w:p>
    <w:p w:rsidR="00CD1F6B" w:rsidRPr="00CD1F6B" w:rsidRDefault="00CD1F6B" w:rsidP="00CD1F6B">
      <w:pPr>
        <w:pStyle w:val="1"/>
        <w:jc w:val="center"/>
        <w:rPr>
          <w:b w:val="0"/>
        </w:rPr>
      </w:pPr>
      <w:r w:rsidRPr="00CD1F6B">
        <w:t>МУНИЦИПАЛЬНОЕ ОБРАЗОВАНИЕ «ЗАОСТРОВСКОЕ»</w:t>
      </w:r>
    </w:p>
    <w:p w:rsidR="00CD1F6B" w:rsidRPr="00CD1F6B" w:rsidRDefault="00CD1F6B" w:rsidP="00CD1F6B">
      <w:pPr>
        <w:spacing w:after="0" w:line="240" w:lineRule="auto"/>
        <w:jc w:val="center"/>
        <w:rPr>
          <w:b/>
          <w:bCs/>
          <w:sz w:val="24"/>
          <w:szCs w:val="24"/>
        </w:rPr>
      </w:pPr>
      <w:r w:rsidRPr="00CD1F6B">
        <w:rPr>
          <w:b/>
          <w:bCs/>
          <w:sz w:val="24"/>
          <w:szCs w:val="24"/>
        </w:rPr>
        <w:t>Муниципальный Совет четвертого созыва</w:t>
      </w:r>
    </w:p>
    <w:p w:rsidR="00CD1F6B" w:rsidRPr="00CD1F6B" w:rsidRDefault="00CD1F6B" w:rsidP="00CD1F6B">
      <w:pPr>
        <w:spacing w:after="0" w:line="240" w:lineRule="auto"/>
        <w:jc w:val="center"/>
        <w:rPr>
          <w:bCs/>
          <w:sz w:val="24"/>
          <w:szCs w:val="24"/>
        </w:rPr>
      </w:pPr>
      <w:r w:rsidRPr="00CD1F6B">
        <w:rPr>
          <w:b/>
          <w:bCs/>
          <w:sz w:val="24"/>
          <w:szCs w:val="24"/>
        </w:rPr>
        <w:t>Двадцать пятая очередная сессия</w:t>
      </w:r>
    </w:p>
    <w:p w:rsidR="00CD1F6B" w:rsidRPr="00CD1F6B" w:rsidRDefault="00CD1F6B" w:rsidP="00CD1F6B">
      <w:pPr>
        <w:pStyle w:val="ConsTitle"/>
        <w:widowControl/>
        <w:jc w:val="center"/>
        <w:outlineLvl w:val="0"/>
        <w:rPr>
          <w:rFonts w:ascii="Times New Roman" w:hAnsi="Times New Roman" w:cs="Times New Roman"/>
          <w:sz w:val="24"/>
          <w:szCs w:val="24"/>
        </w:rPr>
      </w:pPr>
    </w:p>
    <w:p w:rsidR="00CD1F6B" w:rsidRPr="00CD1F6B" w:rsidRDefault="00CD1F6B" w:rsidP="00CD1F6B">
      <w:pPr>
        <w:spacing w:after="0" w:line="240" w:lineRule="auto"/>
        <w:jc w:val="center"/>
        <w:rPr>
          <w:b/>
          <w:sz w:val="24"/>
          <w:szCs w:val="24"/>
        </w:rPr>
      </w:pPr>
    </w:p>
    <w:p w:rsidR="00CD1F6B" w:rsidRPr="00CD1F6B" w:rsidRDefault="00CD1F6B" w:rsidP="00CD1F6B">
      <w:pPr>
        <w:spacing w:after="0" w:line="240" w:lineRule="auto"/>
        <w:jc w:val="center"/>
        <w:rPr>
          <w:b/>
          <w:sz w:val="24"/>
          <w:szCs w:val="24"/>
        </w:rPr>
      </w:pPr>
    </w:p>
    <w:p w:rsidR="00CD1F6B" w:rsidRPr="00CD1F6B" w:rsidRDefault="00CD1F6B" w:rsidP="00CD1F6B">
      <w:pPr>
        <w:spacing w:after="0" w:line="240" w:lineRule="auto"/>
        <w:jc w:val="both"/>
        <w:rPr>
          <w:b/>
          <w:sz w:val="24"/>
          <w:szCs w:val="24"/>
        </w:rPr>
      </w:pPr>
    </w:p>
    <w:p w:rsidR="00CD1F6B" w:rsidRPr="00CD1F6B" w:rsidRDefault="00CD1F6B" w:rsidP="00CD1F6B">
      <w:pPr>
        <w:spacing w:after="0" w:line="240" w:lineRule="auto"/>
        <w:jc w:val="center"/>
        <w:rPr>
          <w:b/>
          <w:sz w:val="24"/>
          <w:szCs w:val="24"/>
        </w:rPr>
      </w:pPr>
      <w:r w:rsidRPr="00CD1F6B">
        <w:rPr>
          <w:b/>
          <w:sz w:val="24"/>
          <w:szCs w:val="24"/>
        </w:rPr>
        <w:t>РЕШЕНИЕ</w:t>
      </w:r>
    </w:p>
    <w:p w:rsidR="00CD1F6B" w:rsidRPr="00CD1F6B" w:rsidRDefault="00CD1F6B" w:rsidP="00CD1F6B">
      <w:pPr>
        <w:spacing w:after="0" w:line="240" w:lineRule="auto"/>
        <w:jc w:val="both"/>
        <w:rPr>
          <w:b/>
          <w:sz w:val="24"/>
          <w:szCs w:val="24"/>
        </w:rPr>
      </w:pPr>
    </w:p>
    <w:p w:rsidR="00CD1F6B" w:rsidRPr="00CD1F6B" w:rsidRDefault="00CD1F6B" w:rsidP="00CD1F6B">
      <w:pPr>
        <w:spacing w:after="0" w:line="240" w:lineRule="auto"/>
        <w:jc w:val="both"/>
        <w:rPr>
          <w:sz w:val="24"/>
          <w:szCs w:val="24"/>
        </w:rPr>
      </w:pPr>
      <w:r w:rsidRPr="00CD1F6B">
        <w:rPr>
          <w:sz w:val="24"/>
          <w:szCs w:val="24"/>
        </w:rPr>
        <w:t>19 июня 2019 г.                                                                                                                     № 80</w:t>
      </w:r>
    </w:p>
    <w:p w:rsidR="00CD1F6B" w:rsidRPr="00CD1F6B" w:rsidRDefault="00CD1F6B" w:rsidP="00CD1F6B">
      <w:pPr>
        <w:spacing w:after="0" w:line="240" w:lineRule="auto"/>
        <w:jc w:val="both"/>
        <w:rPr>
          <w:sz w:val="24"/>
          <w:szCs w:val="24"/>
        </w:rPr>
      </w:pPr>
    </w:p>
    <w:p w:rsidR="00CD1F6B" w:rsidRPr="00CD1F6B" w:rsidRDefault="00CD1F6B" w:rsidP="00CD1F6B">
      <w:pPr>
        <w:pStyle w:val="aa"/>
        <w:spacing w:before="0" w:beforeAutospacing="0" w:after="0" w:afterAutospacing="0"/>
        <w:jc w:val="center"/>
        <w:rPr>
          <w:b/>
        </w:rPr>
      </w:pPr>
      <w:r w:rsidRPr="00CD1F6B">
        <w:rPr>
          <w:rStyle w:val="afc"/>
        </w:rPr>
        <w:t>Об установлении</w:t>
      </w:r>
      <w:r w:rsidRPr="00CD1F6B">
        <w:rPr>
          <w:rStyle w:val="afc"/>
          <w:b w:val="0"/>
        </w:rPr>
        <w:t xml:space="preserve"> </w:t>
      </w:r>
      <w:r w:rsidRPr="00CD1F6B">
        <w:rPr>
          <w:b/>
        </w:rPr>
        <w:t>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w:t>
      </w:r>
      <w:r w:rsidRPr="00CD1F6B">
        <w:t xml:space="preserve"> </w:t>
      </w:r>
      <w:r w:rsidRPr="00CD1F6B">
        <w:rPr>
          <w:b/>
        </w:rPr>
        <w:t>муниципального образования «Заостровское»</w:t>
      </w: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ind w:firstLine="706"/>
        <w:jc w:val="both"/>
        <w:rPr>
          <w:sz w:val="24"/>
          <w:szCs w:val="24"/>
        </w:rPr>
      </w:pPr>
      <w:proofErr w:type="gramStart"/>
      <w:r w:rsidRPr="00CD1F6B">
        <w:rPr>
          <w:sz w:val="24"/>
          <w:szCs w:val="24"/>
        </w:rPr>
        <w:t xml:space="preserve">В соответствии со статьями 154 и 156 Федерального закона от 29.12.2004 № </w:t>
      </w:r>
      <w:hyperlink r:id="rId10" w:anchor="_blank" w:history="1">
        <w:r w:rsidRPr="00CD1F6B">
          <w:rPr>
            <w:rStyle w:val="ab"/>
            <w:sz w:val="24"/>
            <w:szCs w:val="24"/>
          </w:rPr>
          <w:t>188-ФЗ</w:t>
        </w:r>
      </w:hyperlink>
      <w:r w:rsidRPr="00CD1F6B">
        <w:rPr>
          <w:sz w:val="24"/>
          <w:szCs w:val="24"/>
        </w:rPr>
        <w:t xml:space="preserve"> «Жилищный Кодекс РФ», Уставом муниципального образования «Заостровское», руководствуясь Порядком расчета,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 утвержденным постановлением местной администрации от 11.04.2017 № 44 «Об утверждении порядка расчета</w:t>
      </w:r>
      <w:proofErr w:type="gramEnd"/>
      <w:r w:rsidRPr="00CD1F6B">
        <w:rPr>
          <w:sz w:val="24"/>
          <w:szCs w:val="24"/>
        </w:rPr>
        <w:t>, сбора и расходования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w:t>
      </w:r>
      <w:r w:rsidRPr="00CD1F6B">
        <w:rPr>
          <w:rStyle w:val="afc"/>
          <w:b w:val="0"/>
          <w:bCs w:val="0"/>
          <w:sz w:val="24"/>
          <w:szCs w:val="24"/>
        </w:rPr>
        <w:t xml:space="preserve"> муниципального образования «Заостровское»</w:t>
      </w:r>
      <w:r w:rsidRPr="00CD1F6B">
        <w:rPr>
          <w:sz w:val="24"/>
          <w:szCs w:val="24"/>
        </w:rPr>
        <w:t>,</w:t>
      </w: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r w:rsidRPr="00CD1F6B">
        <w:rPr>
          <w:sz w:val="24"/>
          <w:szCs w:val="24"/>
        </w:rPr>
        <w:t xml:space="preserve"> Муниципальный Совет  </w:t>
      </w:r>
      <w:proofErr w:type="gramStart"/>
      <w:r w:rsidRPr="00CD1F6B">
        <w:rPr>
          <w:sz w:val="24"/>
          <w:szCs w:val="24"/>
        </w:rPr>
        <w:t>Р</w:t>
      </w:r>
      <w:proofErr w:type="gramEnd"/>
      <w:r w:rsidRPr="00CD1F6B">
        <w:rPr>
          <w:sz w:val="24"/>
          <w:szCs w:val="24"/>
        </w:rPr>
        <w:t xml:space="preserve"> Е Ш А Е Т:</w:t>
      </w:r>
    </w:p>
    <w:p w:rsidR="00CD1F6B" w:rsidRPr="00CD1F6B" w:rsidRDefault="00CD1F6B" w:rsidP="00CD1F6B">
      <w:pPr>
        <w:widowControl w:val="0"/>
        <w:numPr>
          <w:ilvl w:val="0"/>
          <w:numId w:val="8"/>
        </w:numPr>
        <w:tabs>
          <w:tab w:val="left" w:pos="360"/>
          <w:tab w:val="left" w:pos="1080"/>
        </w:tabs>
        <w:suppressAutoHyphens/>
        <w:spacing w:after="0" w:line="240" w:lineRule="auto"/>
        <w:ind w:left="0" w:firstLine="567"/>
        <w:jc w:val="both"/>
        <w:rPr>
          <w:sz w:val="24"/>
          <w:szCs w:val="24"/>
        </w:rPr>
      </w:pPr>
      <w:r w:rsidRPr="00CD1F6B">
        <w:rPr>
          <w:sz w:val="24"/>
          <w:szCs w:val="24"/>
        </w:rPr>
        <w:t>Утвердить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«Заостровское» по категориям многоквартирных домов согласно приложению № 1 к настоящему решению.</w:t>
      </w:r>
    </w:p>
    <w:p w:rsidR="00CD1F6B" w:rsidRPr="00CD1F6B" w:rsidRDefault="00CD1F6B" w:rsidP="00CD1F6B">
      <w:pPr>
        <w:widowControl w:val="0"/>
        <w:numPr>
          <w:ilvl w:val="0"/>
          <w:numId w:val="8"/>
        </w:numPr>
        <w:tabs>
          <w:tab w:val="left" w:pos="360"/>
          <w:tab w:val="left" w:pos="1080"/>
        </w:tabs>
        <w:suppressAutoHyphens/>
        <w:spacing w:after="0" w:line="240" w:lineRule="auto"/>
        <w:ind w:left="0" w:firstLine="567"/>
        <w:jc w:val="both"/>
        <w:rPr>
          <w:rFonts w:eastAsia="Times New Roman"/>
          <w:color w:val="000000"/>
          <w:spacing w:val="1"/>
          <w:sz w:val="24"/>
          <w:szCs w:val="24"/>
        </w:rPr>
      </w:pPr>
      <w:r w:rsidRPr="00CD1F6B">
        <w:rPr>
          <w:rFonts w:eastAsia="Times New Roman"/>
          <w:color w:val="000000"/>
          <w:spacing w:val="1"/>
          <w:sz w:val="24"/>
          <w:szCs w:val="24"/>
        </w:rPr>
        <w:t>Настоящее решение вступает в силу с 01 июля 2019 года.</w:t>
      </w:r>
    </w:p>
    <w:p w:rsidR="00CD1F6B" w:rsidRPr="00CD1F6B" w:rsidRDefault="00CD1F6B" w:rsidP="00CD1F6B">
      <w:pPr>
        <w:widowControl w:val="0"/>
        <w:numPr>
          <w:ilvl w:val="0"/>
          <w:numId w:val="8"/>
        </w:numPr>
        <w:tabs>
          <w:tab w:val="left" w:pos="360"/>
          <w:tab w:val="left" w:pos="1080"/>
        </w:tabs>
        <w:suppressAutoHyphens/>
        <w:spacing w:after="0" w:line="240" w:lineRule="auto"/>
        <w:ind w:left="0" w:firstLine="567"/>
        <w:jc w:val="both"/>
        <w:rPr>
          <w:sz w:val="24"/>
          <w:szCs w:val="24"/>
        </w:rPr>
      </w:pPr>
      <w:r w:rsidRPr="00CD1F6B">
        <w:rPr>
          <w:rFonts w:eastAsia="Times New Roman"/>
          <w:color w:val="000000"/>
          <w:spacing w:val="1"/>
          <w:sz w:val="24"/>
          <w:szCs w:val="24"/>
        </w:rPr>
        <w:t xml:space="preserve">Настоящее решение подлежит официальному опубликованию в </w:t>
      </w:r>
      <w:r w:rsidRPr="00CD1F6B">
        <w:rPr>
          <w:rFonts w:eastAsia="Times New Roman"/>
          <w:bCs/>
          <w:color w:val="000000"/>
          <w:spacing w:val="1"/>
          <w:sz w:val="24"/>
          <w:szCs w:val="24"/>
        </w:rPr>
        <w:t>«Информационном В</w:t>
      </w:r>
      <w:r w:rsidRPr="00CD1F6B">
        <w:rPr>
          <w:rFonts w:eastAsia="Times New Roman"/>
          <w:color w:val="000000"/>
          <w:spacing w:val="1"/>
          <w:sz w:val="24"/>
          <w:szCs w:val="24"/>
        </w:rPr>
        <w:t>естнике муниципального образования «Заостровское».</w:t>
      </w:r>
    </w:p>
    <w:p w:rsidR="00CD1F6B" w:rsidRPr="00CD1F6B" w:rsidRDefault="00CD1F6B" w:rsidP="00CD1F6B">
      <w:pPr>
        <w:spacing w:after="0" w:line="240" w:lineRule="auto"/>
        <w:jc w:val="both"/>
        <w:rPr>
          <w:b/>
          <w:sz w:val="24"/>
          <w:szCs w:val="24"/>
        </w:rPr>
      </w:pPr>
    </w:p>
    <w:tbl>
      <w:tblPr>
        <w:tblW w:w="0" w:type="auto"/>
        <w:tblLayout w:type="fixed"/>
        <w:tblLook w:val="04A0" w:firstRow="1" w:lastRow="0" w:firstColumn="1" w:lastColumn="0" w:noHBand="0" w:noVBand="1"/>
      </w:tblPr>
      <w:tblGrid>
        <w:gridCol w:w="4928"/>
        <w:gridCol w:w="4678"/>
      </w:tblGrid>
      <w:tr w:rsidR="00CD1F6B" w:rsidRPr="00CD1F6B" w:rsidTr="004F3340">
        <w:tc>
          <w:tcPr>
            <w:tcW w:w="4928" w:type="dxa"/>
          </w:tcPr>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r w:rsidRPr="00CD1F6B">
              <w:rPr>
                <w:sz w:val="24"/>
                <w:szCs w:val="24"/>
              </w:rPr>
              <w:t xml:space="preserve">Глава </w:t>
            </w:r>
            <w:proofErr w:type="gramStart"/>
            <w:r w:rsidRPr="00CD1F6B">
              <w:rPr>
                <w:sz w:val="24"/>
                <w:szCs w:val="24"/>
              </w:rPr>
              <w:t>муниципального</w:t>
            </w:r>
            <w:proofErr w:type="gramEnd"/>
            <w:r w:rsidRPr="00CD1F6B">
              <w:rPr>
                <w:sz w:val="24"/>
                <w:szCs w:val="24"/>
              </w:rPr>
              <w:t xml:space="preserve"> </w:t>
            </w:r>
          </w:p>
          <w:p w:rsidR="00CD1F6B" w:rsidRPr="00CD1F6B" w:rsidRDefault="00CD1F6B" w:rsidP="00CD1F6B">
            <w:pPr>
              <w:spacing w:after="0" w:line="240" w:lineRule="auto"/>
              <w:jc w:val="both"/>
              <w:rPr>
                <w:sz w:val="24"/>
                <w:szCs w:val="24"/>
              </w:rPr>
            </w:pPr>
            <w:r w:rsidRPr="00CD1F6B">
              <w:rPr>
                <w:sz w:val="24"/>
                <w:szCs w:val="24"/>
              </w:rPr>
              <w:t>образования «Заостровское»</w:t>
            </w:r>
          </w:p>
        </w:tc>
        <w:tc>
          <w:tcPr>
            <w:tcW w:w="4678" w:type="dxa"/>
          </w:tcPr>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p>
          <w:p w:rsidR="00CD1F6B" w:rsidRPr="00CD1F6B" w:rsidRDefault="00CD1F6B" w:rsidP="00CD1F6B">
            <w:pPr>
              <w:spacing w:after="0" w:line="240" w:lineRule="auto"/>
              <w:jc w:val="both"/>
              <w:rPr>
                <w:sz w:val="24"/>
                <w:szCs w:val="24"/>
              </w:rPr>
            </w:pPr>
            <w:r w:rsidRPr="00CD1F6B">
              <w:rPr>
                <w:sz w:val="24"/>
                <w:szCs w:val="24"/>
              </w:rPr>
              <w:t xml:space="preserve">               </w:t>
            </w:r>
            <w:r w:rsidR="00B67CB6">
              <w:rPr>
                <w:sz w:val="24"/>
                <w:szCs w:val="24"/>
              </w:rPr>
              <w:t xml:space="preserve">          </w:t>
            </w:r>
            <w:r w:rsidRPr="00CD1F6B">
              <w:rPr>
                <w:sz w:val="24"/>
                <w:szCs w:val="24"/>
              </w:rPr>
              <w:t xml:space="preserve">                            </w:t>
            </w:r>
            <w:proofErr w:type="spellStart"/>
            <w:r w:rsidRPr="00CD1F6B">
              <w:rPr>
                <w:sz w:val="24"/>
                <w:szCs w:val="24"/>
              </w:rPr>
              <w:t>А.К.Алимов</w:t>
            </w:r>
            <w:proofErr w:type="spellEnd"/>
          </w:p>
        </w:tc>
      </w:tr>
    </w:tbl>
    <w:p w:rsidR="00B67CB6" w:rsidRDefault="00B67CB6" w:rsidP="00AF3192">
      <w:pPr>
        <w:pStyle w:val="1"/>
        <w:jc w:val="center"/>
        <w:rPr>
          <w:b w:val="0"/>
        </w:rPr>
      </w:pPr>
    </w:p>
    <w:p w:rsidR="00B67CB6" w:rsidRDefault="00B67CB6" w:rsidP="00AF3192">
      <w:pPr>
        <w:pStyle w:val="1"/>
        <w:jc w:val="center"/>
        <w:rPr>
          <w:b w:val="0"/>
        </w:rPr>
      </w:pPr>
    </w:p>
    <w:p w:rsidR="00B67CB6" w:rsidRDefault="00B67CB6" w:rsidP="00AF3192">
      <w:pPr>
        <w:pStyle w:val="1"/>
        <w:jc w:val="center"/>
        <w:rPr>
          <w:b w:val="0"/>
        </w:rPr>
      </w:pPr>
    </w:p>
    <w:p w:rsidR="004F3340" w:rsidRDefault="004F3340">
      <w:pPr>
        <w:rPr>
          <w:rFonts w:eastAsia="Times New Roman" w:cs="Times New Roman"/>
          <w:bCs/>
          <w:sz w:val="24"/>
          <w:szCs w:val="24"/>
          <w:lang w:eastAsia="ru-RU"/>
        </w:rPr>
      </w:pPr>
      <w:r>
        <w:rPr>
          <w:b/>
        </w:rPr>
        <w:br w:type="page"/>
      </w:r>
    </w:p>
    <w:p w:rsidR="00AF3192" w:rsidRPr="00AF3192" w:rsidRDefault="00AF3192" w:rsidP="00AF3192">
      <w:pPr>
        <w:pStyle w:val="1"/>
        <w:jc w:val="center"/>
        <w:rPr>
          <w:b w:val="0"/>
          <w:i/>
        </w:rPr>
      </w:pPr>
      <w:r w:rsidRPr="00AF3192">
        <w:rPr>
          <w:b w:val="0"/>
        </w:rPr>
        <w:lastRenderedPageBreak/>
        <w:t xml:space="preserve">АРХАНГЕЛЬСКАЯ ОБЛАСТЬ </w:t>
      </w:r>
    </w:p>
    <w:p w:rsidR="00AF3192" w:rsidRPr="00AF3192" w:rsidRDefault="00AF3192" w:rsidP="00AF3192">
      <w:pPr>
        <w:spacing w:after="0" w:line="240" w:lineRule="auto"/>
        <w:jc w:val="center"/>
        <w:rPr>
          <w:b/>
          <w:sz w:val="24"/>
          <w:szCs w:val="24"/>
        </w:rPr>
      </w:pPr>
      <w:r w:rsidRPr="00AF3192">
        <w:rPr>
          <w:b/>
          <w:sz w:val="24"/>
          <w:szCs w:val="24"/>
        </w:rPr>
        <w:t>ПРИМОРСКИЙ МУНИЦИПАЛЬНЫЙ РАЙОН</w:t>
      </w:r>
    </w:p>
    <w:p w:rsidR="00AF3192" w:rsidRPr="00AF3192" w:rsidRDefault="00AF3192" w:rsidP="00AF3192">
      <w:pPr>
        <w:pStyle w:val="1"/>
        <w:jc w:val="center"/>
        <w:rPr>
          <w:b w:val="0"/>
        </w:rPr>
      </w:pPr>
      <w:r w:rsidRPr="00AF3192">
        <w:rPr>
          <w:b w:val="0"/>
        </w:rPr>
        <w:t>МУНИЦИПАЛЬНОЕ ОБРАЗОВАНИЕ «ЗАОСТРОВСКОЕ»</w:t>
      </w:r>
    </w:p>
    <w:p w:rsidR="00AF3192" w:rsidRPr="00AF3192" w:rsidRDefault="00AF3192" w:rsidP="00AF3192">
      <w:pPr>
        <w:spacing w:after="0" w:line="240" w:lineRule="auto"/>
        <w:jc w:val="center"/>
        <w:rPr>
          <w:b/>
          <w:bCs/>
          <w:sz w:val="24"/>
          <w:szCs w:val="24"/>
        </w:rPr>
      </w:pPr>
      <w:r w:rsidRPr="00AF3192">
        <w:rPr>
          <w:b/>
          <w:bCs/>
          <w:sz w:val="24"/>
          <w:szCs w:val="24"/>
        </w:rPr>
        <w:t>Муниципальный Совет четвертого созыва</w:t>
      </w:r>
    </w:p>
    <w:p w:rsidR="00AF3192" w:rsidRPr="00AF3192" w:rsidRDefault="00AF3192" w:rsidP="00AF3192">
      <w:pPr>
        <w:spacing w:after="0" w:line="240" w:lineRule="auto"/>
        <w:jc w:val="center"/>
        <w:rPr>
          <w:bCs/>
          <w:sz w:val="24"/>
          <w:szCs w:val="24"/>
        </w:rPr>
      </w:pPr>
      <w:r w:rsidRPr="00AF3192">
        <w:rPr>
          <w:b/>
          <w:bCs/>
          <w:sz w:val="24"/>
          <w:szCs w:val="24"/>
        </w:rPr>
        <w:t>Двадцать пятая очередная сессия</w:t>
      </w:r>
    </w:p>
    <w:p w:rsidR="00AF3192" w:rsidRPr="00AF3192" w:rsidRDefault="00AF3192" w:rsidP="00AF3192">
      <w:pPr>
        <w:spacing w:after="0" w:line="240" w:lineRule="auto"/>
        <w:rPr>
          <w:sz w:val="24"/>
          <w:szCs w:val="24"/>
        </w:rPr>
      </w:pPr>
    </w:p>
    <w:p w:rsidR="00AF3192" w:rsidRPr="00AF3192" w:rsidRDefault="00AF3192" w:rsidP="00AF3192">
      <w:pPr>
        <w:pStyle w:val="1"/>
        <w:jc w:val="center"/>
      </w:pPr>
      <w:r w:rsidRPr="00AF3192">
        <w:rPr>
          <w:b w:val="0"/>
          <w:bCs w:val="0"/>
        </w:rPr>
        <w:t>РЕШЕНИЕ</w:t>
      </w:r>
    </w:p>
    <w:p w:rsidR="00AF3192" w:rsidRPr="00AF3192" w:rsidRDefault="00AF3192" w:rsidP="00AF3192">
      <w:pPr>
        <w:spacing w:after="0" w:line="240" w:lineRule="auto"/>
        <w:rPr>
          <w:b/>
          <w:bCs/>
          <w:sz w:val="24"/>
          <w:szCs w:val="24"/>
        </w:rPr>
      </w:pPr>
      <w:r w:rsidRPr="00AF3192">
        <w:rPr>
          <w:b/>
          <w:bCs/>
          <w:sz w:val="24"/>
          <w:szCs w:val="24"/>
        </w:rPr>
        <w:t>19 июня 2019г.                                                                                                                      № 81</w:t>
      </w:r>
    </w:p>
    <w:p w:rsidR="00AF3192" w:rsidRPr="00AF3192" w:rsidRDefault="00AF3192" w:rsidP="00AF3192">
      <w:pPr>
        <w:spacing w:after="0" w:line="240" w:lineRule="auto"/>
        <w:rPr>
          <w:b/>
          <w:bCs/>
          <w:sz w:val="24"/>
          <w:szCs w:val="24"/>
        </w:rPr>
      </w:pPr>
    </w:p>
    <w:p w:rsidR="00AF3192" w:rsidRPr="00AF3192" w:rsidRDefault="00AF3192" w:rsidP="00AF3192">
      <w:pPr>
        <w:pStyle w:val="25"/>
        <w:spacing w:after="0" w:line="240" w:lineRule="auto"/>
        <w:jc w:val="center"/>
        <w:rPr>
          <w:b/>
          <w:sz w:val="24"/>
          <w:szCs w:val="24"/>
        </w:rPr>
      </w:pPr>
      <w:r w:rsidRPr="00AF3192">
        <w:rPr>
          <w:b/>
          <w:sz w:val="24"/>
          <w:szCs w:val="24"/>
        </w:rPr>
        <w:t xml:space="preserve">Об утверждении отчета об исполнении бюджета муниципального </w:t>
      </w:r>
    </w:p>
    <w:p w:rsidR="00AF3192" w:rsidRPr="00AF3192" w:rsidRDefault="00AF3192" w:rsidP="00AF3192">
      <w:pPr>
        <w:pStyle w:val="25"/>
        <w:spacing w:after="0" w:line="240" w:lineRule="auto"/>
        <w:jc w:val="center"/>
        <w:rPr>
          <w:sz w:val="24"/>
          <w:szCs w:val="24"/>
        </w:rPr>
      </w:pPr>
      <w:r w:rsidRPr="00AF3192">
        <w:rPr>
          <w:b/>
          <w:sz w:val="24"/>
          <w:szCs w:val="24"/>
        </w:rPr>
        <w:t>образования «Заостровское» за 2018 год</w:t>
      </w:r>
    </w:p>
    <w:p w:rsidR="00AF3192" w:rsidRPr="00AF3192" w:rsidRDefault="00AF3192" w:rsidP="00AF3192">
      <w:pPr>
        <w:pStyle w:val="25"/>
        <w:spacing w:after="0" w:line="240" w:lineRule="auto"/>
        <w:rPr>
          <w:sz w:val="24"/>
          <w:szCs w:val="24"/>
        </w:rPr>
      </w:pPr>
    </w:p>
    <w:p w:rsidR="00AF3192" w:rsidRPr="00AF3192" w:rsidRDefault="00AF3192" w:rsidP="00AF3192">
      <w:pPr>
        <w:pStyle w:val="25"/>
        <w:spacing w:after="0" w:line="240" w:lineRule="auto"/>
        <w:ind w:firstLine="720"/>
        <w:jc w:val="both"/>
        <w:rPr>
          <w:sz w:val="24"/>
          <w:szCs w:val="24"/>
        </w:rPr>
      </w:pPr>
      <w:r w:rsidRPr="00AF3192">
        <w:rPr>
          <w:bCs/>
          <w:sz w:val="24"/>
          <w:szCs w:val="24"/>
        </w:rPr>
        <w:t>В соответствии</w:t>
      </w:r>
      <w:r w:rsidRPr="00AF3192">
        <w:rPr>
          <w:sz w:val="24"/>
          <w:szCs w:val="24"/>
        </w:rPr>
        <w:t xml:space="preserve"> </w:t>
      </w:r>
      <w:r w:rsidRPr="00AF3192">
        <w:rPr>
          <w:bCs/>
          <w:sz w:val="24"/>
          <w:szCs w:val="24"/>
        </w:rPr>
        <w:t xml:space="preserve">с Бюджетным Кодексом РФ, Уставом муниципального образования и Положением «О бюджетном устройстве и бюджетном процессе в муниципальном образовании «Заостровское», утвержденным решением муниципального Совета от 30.08.2017г № 25, муниципальный Совет </w:t>
      </w:r>
      <w:r w:rsidRPr="00AF3192">
        <w:rPr>
          <w:sz w:val="24"/>
          <w:szCs w:val="24"/>
        </w:rPr>
        <w:t>РЕШИЛ:</w:t>
      </w:r>
    </w:p>
    <w:p w:rsidR="00AF3192" w:rsidRPr="00AF3192" w:rsidRDefault="00AF3192" w:rsidP="00AF3192">
      <w:pPr>
        <w:pStyle w:val="25"/>
        <w:spacing w:after="0" w:line="240" w:lineRule="auto"/>
        <w:ind w:firstLine="720"/>
        <w:jc w:val="both"/>
        <w:rPr>
          <w:sz w:val="24"/>
          <w:szCs w:val="24"/>
        </w:rPr>
      </w:pPr>
      <w:r w:rsidRPr="00AF3192">
        <w:rPr>
          <w:sz w:val="24"/>
          <w:szCs w:val="24"/>
        </w:rPr>
        <w:t>Статья 1.</w:t>
      </w:r>
    </w:p>
    <w:p w:rsidR="00AF3192" w:rsidRPr="00AF3192" w:rsidRDefault="00AF3192" w:rsidP="00AF3192">
      <w:pPr>
        <w:pStyle w:val="25"/>
        <w:spacing w:after="0" w:line="240" w:lineRule="auto"/>
        <w:ind w:firstLine="720"/>
        <w:jc w:val="both"/>
        <w:rPr>
          <w:sz w:val="24"/>
          <w:szCs w:val="24"/>
        </w:rPr>
      </w:pPr>
      <w:r w:rsidRPr="00AF3192">
        <w:rPr>
          <w:bCs/>
          <w:sz w:val="24"/>
          <w:szCs w:val="24"/>
        </w:rPr>
        <w:t>Утвердить отчет об исполнении бюджета муниципального образования «Заостровское» за 2018 год по доходам в сумме 14 806,9 тыс. рублей, по расходам в сумме 15 436,1 тыс. рублей, с дефицитом в сумме 629,2 тыс. рублей.</w:t>
      </w:r>
    </w:p>
    <w:p w:rsidR="00AF3192" w:rsidRPr="00AF3192" w:rsidRDefault="00AF3192" w:rsidP="00AF3192">
      <w:pPr>
        <w:pStyle w:val="25"/>
        <w:spacing w:after="0" w:line="240" w:lineRule="auto"/>
        <w:ind w:firstLine="720"/>
        <w:jc w:val="both"/>
        <w:rPr>
          <w:b/>
          <w:bCs/>
          <w:sz w:val="24"/>
          <w:szCs w:val="24"/>
        </w:rPr>
      </w:pPr>
      <w:r w:rsidRPr="00AF3192">
        <w:rPr>
          <w:sz w:val="24"/>
          <w:szCs w:val="24"/>
        </w:rPr>
        <w:t>Статья 2</w:t>
      </w:r>
      <w:r w:rsidRPr="00AF3192">
        <w:rPr>
          <w:b/>
          <w:bCs/>
          <w:sz w:val="24"/>
          <w:szCs w:val="24"/>
        </w:rPr>
        <w:t xml:space="preserve">. </w:t>
      </w:r>
    </w:p>
    <w:p w:rsidR="00AF3192" w:rsidRPr="00AF3192" w:rsidRDefault="00AF3192" w:rsidP="00AF3192">
      <w:pPr>
        <w:spacing w:after="0" w:line="240" w:lineRule="auto"/>
        <w:jc w:val="both"/>
        <w:rPr>
          <w:sz w:val="24"/>
          <w:szCs w:val="24"/>
        </w:rPr>
      </w:pPr>
      <w:r w:rsidRPr="00AF3192">
        <w:rPr>
          <w:sz w:val="24"/>
          <w:szCs w:val="24"/>
        </w:rPr>
        <w:tab/>
        <w:t>Утвердить исполнение:</w:t>
      </w:r>
    </w:p>
    <w:p w:rsidR="00AF3192" w:rsidRPr="00AF3192" w:rsidRDefault="00AF3192" w:rsidP="00AF3192">
      <w:pPr>
        <w:numPr>
          <w:ilvl w:val="0"/>
          <w:numId w:val="9"/>
        </w:numPr>
        <w:tabs>
          <w:tab w:val="clear" w:pos="1069"/>
          <w:tab w:val="num" w:pos="709"/>
        </w:tabs>
        <w:spacing w:after="0" w:line="240" w:lineRule="auto"/>
        <w:ind w:left="0" w:firstLine="709"/>
        <w:jc w:val="both"/>
        <w:rPr>
          <w:sz w:val="24"/>
          <w:szCs w:val="24"/>
        </w:rPr>
      </w:pPr>
      <w:r w:rsidRPr="00AF3192">
        <w:rPr>
          <w:sz w:val="24"/>
          <w:szCs w:val="24"/>
        </w:rPr>
        <w:t>По доходам бюджета поселения по кодам классификации доходов бюджетов за 2018 год согласно Приложению № 1 к настоящему Решению;</w:t>
      </w:r>
    </w:p>
    <w:p w:rsidR="00AF3192" w:rsidRPr="00AF3192" w:rsidRDefault="00AF3192" w:rsidP="00AF3192">
      <w:pPr>
        <w:numPr>
          <w:ilvl w:val="0"/>
          <w:numId w:val="9"/>
        </w:numPr>
        <w:tabs>
          <w:tab w:val="clear" w:pos="1069"/>
          <w:tab w:val="num" w:pos="709"/>
        </w:tabs>
        <w:spacing w:after="0" w:line="240" w:lineRule="auto"/>
        <w:ind w:left="0" w:firstLine="709"/>
        <w:jc w:val="both"/>
        <w:rPr>
          <w:sz w:val="24"/>
          <w:szCs w:val="24"/>
        </w:rPr>
      </w:pPr>
      <w:r w:rsidRPr="00AF3192">
        <w:rPr>
          <w:sz w:val="24"/>
          <w:szCs w:val="24"/>
        </w:rPr>
        <w:t xml:space="preserve">По источникам финансирования дефицита бюджета поселения по кодам </w:t>
      </w:r>
      <w:proofErr w:type="gramStart"/>
      <w:r w:rsidRPr="00AF3192">
        <w:rPr>
          <w:sz w:val="24"/>
          <w:szCs w:val="24"/>
        </w:rPr>
        <w:t>классификации источников финансирования дефицитов бюджетов</w:t>
      </w:r>
      <w:proofErr w:type="gramEnd"/>
      <w:r w:rsidRPr="00AF3192">
        <w:rPr>
          <w:sz w:val="24"/>
          <w:szCs w:val="24"/>
        </w:rPr>
        <w:t xml:space="preserve"> за 2018 год согласно Приложению№ 2 к настоящему Решению;</w:t>
      </w:r>
    </w:p>
    <w:p w:rsidR="00AF3192" w:rsidRPr="00AF3192" w:rsidRDefault="00AF3192" w:rsidP="00AF3192">
      <w:pPr>
        <w:numPr>
          <w:ilvl w:val="0"/>
          <w:numId w:val="9"/>
        </w:numPr>
        <w:tabs>
          <w:tab w:val="clear" w:pos="1069"/>
          <w:tab w:val="num" w:pos="709"/>
        </w:tabs>
        <w:spacing w:after="0" w:line="240" w:lineRule="auto"/>
        <w:ind w:left="0" w:firstLine="709"/>
        <w:jc w:val="both"/>
        <w:rPr>
          <w:sz w:val="24"/>
          <w:szCs w:val="24"/>
        </w:rPr>
      </w:pPr>
      <w:r w:rsidRPr="00AF3192">
        <w:rPr>
          <w:sz w:val="24"/>
          <w:szCs w:val="24"/>
        </w:rPr>
        <w:t>По расходам бюджета поселения по ведомственной структуре расходов бюджетов за 2018 год согласно Приложению № 3 к настоящему Решению;</w:t>
      </w:r>
    </w:p>
    <w:p w:rsidR="00AF3192" w:rsidRPr="00AF3192" w:rsidRDefault="00AF3192" w:rsidP="00AF3192">
      <w:pPr>
        <w:numPr>
          <w:ilvl w:val="0"/>
          <w:numId w:val="9"/>
        </w:numPr>
        <w:tabs>
          <w:tab w:val="clear" w:pos="1069"/>
          <w:tab w:val="num" w:pos="709"/>
        </w:tabs>
        <w:spacing w:after="0" w:line="240" w:lineRule="auto"/>
        <w:ind w:left="0" w:firstLine="709"/>
        <w:jc w:val="both"/>
        <w:rPr>
          <w:sz w:val="24"/>
          <w:szCs w:val="24"/>
        </w:rPr>
      </w:pPr>
      <w:r w:rsidRPr="00AF3192">
        <w:rPr>
          <w:sz w:val="24"/>
          <w:szCs w:val="24"/>
        </w:rPr>
        <w:t>По расходам бюджета поселения по разделам и подразделам классификации расходов бюджетов за 2018 год согласно Приложению № 4 к настоящему Решению.</w:t>
      </w:r>
    </w:p>
    <w:p w:rsidR="00AF3192" w:rsidRPr="00AF3192" w:rsidRDefault="00AF3192" w:rsidP="00AF3192">
      <w:pPr>
        <w:spacing w:after="0" w:line="240" w:lineRule="auto"/>
        <w:ind w:right="-52" w:firstLine="709"/>
        <w:jc w:val="both"/>
        <w:rPr>
          <w:b/>
          <w:bCs/>
          <w:sz w:val="24"/>
          <w:szCs w:val="24"/>
        </w:rPr>
      </w:pPr>
      <w:r w:rsidRPr="00AF3192">
        <w:rPr>
          <w:b/>
          <w:bCs/>
          <w:sz w:val="24"/>
          <w:szCs w:val="24"/>
        </w:rPr>
        <w:t>Статья 3.</w:t>
      </w:r>
    </w:p>
    <w:p w:rsidR="00AF3192" w:rsidRPr="00AF3192" w:rsidRDefault="00AF3192" w:rsidP="00AF3192">
      <w:pPr>
        <w:spacing w:after="0" w:line="240" w:lineRule="auto"/>
        <w:ind w:firstLine="709"/>
        <w:jc w:val="both"/>
        <w:rPr>
          <w:sz w:val="24"/>
          <w:szCs w:val="24"/>
        </w:rPr>
      </w:pPr>
      <w:r w:rsidRPr="00AF3192">
        <w:rPr>
          <w:sz w:val="24"/>
          <w:szCs w:val="24"/>
        </w:rPr>
        <w:t>Опубликовать настоящее Решение в официальном печатном издании «Информационный вестник муниципального образования «Заостровское».</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r w:rsidRPr="00AF3192">
        <w:rPr>
          <w:sz w:val="24"/>
          <w:szCs w:val="24"/>
        </w:rPr>
        <w:t xml:space="preserve">Глава муниципального образования </w:t>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t>А. К. Алимов</w:t>
      </w:r>
    </w:p>
    <w:p w:rsidR="00CD207F" w:rsidRDefault="00CD207F">
      <w:pPr>
        <w:rPr>
          <w:color w:val="000000"/>
          <w:sz w:val="24"/>
          <w:szCs w:val="24"/>
        </w:rPr>
      </w:pPr>
    </w:p>
    <w:tbl>
      <w:tblPr>
        <w:tblW w:w="5000" w:type="pct"/>
        <w:tblLook w:val="04A0" w:firstRow="1" w:lastRow="0" w:firstColumn="1" w:lastColumn="0" w:noHBand="0" w:noVBand="1"/>
      </w:tblPr>
      <w:tblGrid>
        <w:gridCol w:w="1021"/>
        <w:gridCol w:w="2439"/>
        <w:gridCol w:w="5409"/>
        <w:gridCol w:w="1267"/>
      </w:tblGrid>
      <w:tr w:rsidR="00CD207F" w:rsidRPr="00601F02" w:rsidTr="005A7E0C">
        <w:trPr>
          <w:trHeight w:val="312"/>
        </w:trPr>
        <w:tc>
          <w:tcPr>
            <w:tcW w:w="504" w:type="pct"/>
            <w:tcBorders>
              <w:top w:val="nil"/>
              <w:left w:val="nil"/>
              <w:bottom w:val="nil"/>
              <w:right w:val="nil"/>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sz w:val="18"/>
                <w:szCs w:val="24"/>
                <w:lang w:eastAsia="ru-RU"/>
              </w:rPr>
            </w:pPr>
          </w:p>
        </w:tc>
        <w:tc>
          <w:tcPr>
            <w:tcW w:w="1203" w:type="pct"/>
            <w:tcBorders>
              <w:top w:val="nil"/>
              <w:left w:val="nil"/>
              <w:bottom w:val="nil"/>
              <w:right w:val="nil"/>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sz w:val="18"/>
                <w:szCs w:val="24"/>
                <w:lang w:eastAsia="ru-RU"/>
              </w:rPr>
            </w:pPr>
          </w:p>
        </w:tc>
        <w:tc>
          <w:tcPr>
            <w:tcW w:w="3293" w:type="pct"/>
            <w:gridSpan w:val="2"/>
            <w:tcBorders>
              <w:top w:val="nil"/>
              <w:left w:val="nil"/>
              <w:bottom w:val="nil"/>
              <w:right w:val="nil"/>
            </w:tcBorders>
            <w:shd w:val="clear" w:color="auto" w:fill="auto"/>
            <w:hideMark/>
          </w:tcPr>
          <w:p w:rsidR="00CD207F" w:rsidRPr="00601F02" w:rsidRDefault="00CD207F" w:rsidP="00CD207F">
            <w:pPr>
              <w:spacing w:after="240" w:line="240" w:lineRule="auto"/>
              <w:jc w:val="right"/>
              <w:rPr>
                <w:rFonts w:eastAsia="Times New Roman" w:cs="Times New Roman"/>
                <w:sz w:val="18"/>
                <w:szCs w:val="18"/>
                <w:lang w:eastAsia="ru-RU"/>
              </w:rPr>
            </w:pPr>
            <w:r w:rsidRPr="00601F02">
              <w:rPr>
                <w:rFonts w:eastAsia="Times New Roman" w:cs="Times New Roman"/>
                <w:sz w:val="18"/>
                <w:szCs w:val="20"/>
                <w:lang w:eastAsia="ru-RU"/>
              </w:rPr>
              <w:t xml:space="preserve">Приложение №1 к Решению муниципального Совета  МО «Заостровское»  «Об утверждении отчета  об  исполнении бюджета муниципального образования                                                                    "Заостровское" за 2018 год" от __.__.2019г № __ </w:t>
            </w:r>
            <w:r w:rsidRPr="00601F02">
              <w:rPr>
                <w:rFonts w:eastAsia="Times New Roman" w:cs="Times New Roman"/>
                <w:sz w:val="18"/>
                <w:szCs w:val="20"/>
                <w:lang w:eastAsia="ru-RU"/>
              </w:rPr>
              <w:br/>
            </w:r>
          </w:p>
        </w:tc>
      </w:tr>
      <w:tr w:rsidR="00CD207F" w:rsidRPr="00601F02" w:rsidTr="005A7E0C">
        <w:trPr>
          <w:trHeight w:val="588"/>
        </w:trPr>
        <w:tc>
          <w:tcPr>
            <w:tcW w:w="5000" w:type="pct"/>
            <w:gridSpan w:val="4"/>
            <w:tcBorders>
              <w:top w:val="nil"/>
              <w:left w:val="nil"/>
              <w:bottom w:val="nil"/>
              <w:right w:val="nil"/>
            </w:tcBorders>
            <w:shd w:val="clear" w:color="auto" w:fill="auto"/>
            <w:vAlign w:val="bottom"/>
            <w:hideMark/>
          </w:tcPr>
          <w:p w:rsidR="00CD207F" w:rsidRPr="00601F02" w:rsidRDefault="00CD207F" w:rsidP="00CD207F">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Исполнение доходов бюджета поселения по кодам классификации доходов бюджетов    за 2018 год</w:t>
            </w:r>
          </w:p>
        </w:tc>
      </w:tr>
      <w:tr w:rsidR="00CD207F" w:rsidRPr="00601F02" w:rsidTr="005A7E0C">
        <w:trPr>
          <w:trHeight w:val="312"/>
        </w:trPr>
        <w:tc>
          <w:tcPr>
            <w:tcW w:w="504" w:type="pct"/>
            <w:tcBorders>
              <w:top w:val="nil"/>
              <w:left w:val="nil"/>
              <w:bottom w:val="nil"/>
              <w:right w:val="nil"/>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b/>
                <w:bCs/>
                <w:sz w:val="18"/>
                <w:szCs w:val="24"/>
                <w:lang w:eastAsia="ru-RU"/>
              </w:rPr>
            </w:pPr>
          </w:p>
        </w:tc>
        <w:tc>
          <w:tcPr>
            <w:tcW w:w="1203" w:type="pct"/>
            <w:tcBorders>
              <w:top w:val="nil"/>
              <w:left w:val="nil"/>
              <w:bottom w:val="nil"/>
              <w:right w:val="nil"/>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b/>
                <w:bCs/>
                <w:sz w:val="18"/>
                <w:szCs w:val="24"/>
                <w:lang w:eastAsia="ru-RU"/>
              </w:rPr>
            </w:pPr>
          </w:p>
        </w:tc>
        <w:tc>
          <w:tcPr>
            <w:tcW w:w="2668" w:type="pct"/>
            <w:tcBorders>
              <w:top w:val="nil"/>
              <w:left w:val="nil"/>
              <w:bottom w:val="nil"/>
              <w:right w:val="nil"/>
            </w:tcBorders>
            <w:shd w:val="clear" w:color="auto" w:fill="auto"/>
            <w:noWrap/>
            <w:vAlign w:val="bottom"/>
            <w:hideMark/>
          </w:tcPr>
          <w:p w:rsidR="00CD207F" w:rsidRPr="00601F02" w:rsidRDefault="00CD207F" w:rsidP="005A7E0C">
            <w:pPr>
              <w:spacing w:after="0" w:line="240" w:lineRule="auto"/>
              <w:jc w:val="both"/>
              <w:rPr>
                <w:rFonts w:eastAsia="Times New Roman" w:cs="Times New Roman"/>
                <w:b/>
                <w:bCs/>
                <w:sz w:val="18"/>
                <w:szCs w:val="24"/>
                <w:lang w:eastAsia="ru-RU"/>
              </w:rPr>
            </w:pPr>
          </w:p>
        </w:tc>
        <w:tc>
          <w:tcPr>
            <w:tcW w:w="625" w:type="pct"/>
            <w:tcBorders>
              <w:top w:val="nil"/>
              <w:left w:val="nil"/>
              <w:bottom w:val="nil"/>
              <w:right w:val="nil"/>
            </w:tcBorders>
            <w:shd w:val="clear" w:color="auto" w:fill="auto"/>
            <w:noWrap/>
            <w:vAlign w:val="bottom"/>
            <w:hideMark/>
          </w:tcPr>
          <w:p w:rsidR="00CD207F" w:rsidRPr="00601F02" w:rsidRDefault="00CD207F" w:rsidP="005A7E0C">
            <w:pPr>
              <w:spacing w:after="0" w:line="240" w:lineRule="auto"/>
              <w:jc w:val="right"/>
              <w:rPr>
                <w:rFonts w:eastAsia="Times New Roman" w:cs="Times New Roman"/>
                <w:sz w:val="18"/>
                <w:szCs w:val="20"/>
                <w:lang w:eastAsia="ru-RU"/>
              </w:rPr>
            </w:pPr>
          </w:p>
        </w:tc>
      </w:tr>
      <w:tr w:rsidR="00CD207F" w:rsidRPr="00601F02" w:rsidTr="005A7E0C">
        <w:trPr>
          <w:trHeight w:val="264"/>
        </w:trPr>
        <w:tc>
          <w:tcPr>
            <w:tcW w:w="17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Код бюджетной классификации РФ</w:t>
            </w:r>
          </w:p>
        </w:tc>
        <w:tc>
          <w:tcPr>
            <w:tcW w:w="26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Наименование кода доходов</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Исполнено, тыс. рублей</w:t>
            </w:r>
          </w:p>
        </w:tc>
      </w:tr>
      <w:tr w:rsidR="00CD207F" w:rsidRPr="00601F02" w:rsidTr="005A7E0C">
        <w:trPr>
          <w:trHeight w:val="1056"/>
        </w:trPr>
        <w:tc>
          <w:tcPr>
            <w:tcW w:w="504" w:type="pct"/>
            <w:tcBorders>
              <w:top w:val="nil"/>
              <w:left w:val="single" w:sz="4" w:space="0" w:color="auto"/>
              <w:bottom w:val="single" w:sz="4" w:space="0" w:color="auto"/>
              <w:right w:val="single" w:sz="4" w:space="0" w:color="auto"/>
            </w:tcBorders>
            <w:shd w:val="clear" w:color="auto" w:fill="auto"/>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xml:space="preserve">Главного  </w:t>
            </w:r>
            <w:proofErr w:type="spellStart"/>
            <w:proofErr w:type="gramStart"/>
            <w:r w:rsidRPr="00601F02">
              <w:rPr>
                <w:rFonts w:eastAsia="Times New Roman" w:cs="Times New Roman"/>
                <w:b/>
                <w:bCs/>
                <w:sz w:val="18"/>
                <w:szCs w:val="20"/>
                <w:lang w:eastAsia="ru-RU"/>
              </w:rPr>
              <w:t>админи-стратора</w:t>
            </w:r>
            <w:proofErr w:type="spellEnd"/>
            <w:proofErr w:type="gramEnd"/>
            <w:r w:rsidRPr="00601F02">
              <w:rPr>
                <w:rFonts w:eastAsia="Times New Roman" w:cs="Times New Roman"/>
                <w:b/>
                <w:bCs/>
                <w:sz w:val="18"/>
                <w:szCs w:val="20"/>
                <w:lang w:eastAsia="ru-RU"/>
              </w:rPr>
              <w:t xml:space="preserve"> доходов</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Доходов</w:t>
            </w:r>
          </w:p>
        </w:tc>
        <w:tc>
          <w:tcPr>
            <w:tcW w:w="2668" w:type="pct"/>
            <w:vMerge/>
            <w:tcBorders>
              <w:top w:val="single" w:sz="4" w:space="0" w:color="auto"/>
              <w:left w:val="single" w:sz="4" w:space="0" w:color="auto"/>
              <w:bottom w:val="single" w:sz="4" w:space="0" w:color="000000"/>
              <w:right w:val="single" w:sz="4" w:space="0" w:color="auto"/>
            </w:tcBorders>
            <w:vAlign w:val="center"/>
            <w:hideMark/>
          </w:tcPr>
          <w:p w:rsidR="00CD207F" w:rsidRPr="00601F02" w:rsidRDefault="00CD207F" w:rsidP="005A7E0C">
            <w:pPr>
              <w:spacing w:after="0" w:line="240" w:lineRule="auto"/>
              <w:rPr>
                <w:rFonts w:eastAsia="Times New Roman" w:cs="Times New Roman"/>
                <w:b/>
                <w:bCs/>
                <w:sz w:val="18"/>
                <w:szCs w:val="20"/>
                <w:lang w:eastAsia="ru-RU"/>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CD207F" w:rsidRPr="00601F02" w:rsidRDefault="00CD207F" w:rsidP="005A7E0C">
            <w:pPr>
              <w:spacing w:after="0" w:line="240" w:lineRule="auto"/>
              <w:rPr>
                <w:rFonts w:eastAsia="Times New Roman" w:cs="Times New Roman"/>
                <w:b/>
                <w:bCs/>
                <w:sz w:val="18"/>
                <w:szCs w:val="20"/>
                <w:lang w:eastAsia="ru-RU"/>
              </w:rPr>
            </w:pPr>
          </w:p>
        </w:tc>
      </w:tr>
      <w:tr w:rsidR="00CD207F" w:rsidRPr="00601F02" w:rsidTr="005A7E0C">
        <w:trPr>
          <w:trHeight w:val="264"/>
        </w:trPr>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b/>
                <w:bCs/>
                <w:sz w:val="18"/>
                <w:szCs w:val="18"/>
                <w:lang w:eastAsia="ru-RU"/>
              </w:rPr>
            </w:pPr>
            <w:r w:rsidRPr="00601F02">
              <w:rPr>
                <w:rFonts w:eastAsia="Times New Roman" w:cs="Times New Roman"/>
                <w:b/>
                <w:bCs/>
                <w:sz w:val="18"/>
                <w:szCs w:val="18"/>
                <w:lang w:eastAsia="ru-RU"/>
              </w:rPr>
              <w:t>1</w:t>
            </w:r>
          </w:p>
        </w:tc>
        <w:tc>
          <w:tcPr>
            <w:tcW w:w="1203" w:type="pct"/>
            <w:tcBorders>
              <w:top w:val="nil"/>
              <w:left w:val="nil"/>
              <w:bottom w:val="single" w:sz="4" w:space="0" w:color="auto"/>
              <w:right w:val="single" w:sz="4" w:space="0" w:color="auto"/>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b/>
                <w:bCs/>
                <w:sz w:val="18"/>
                <w:szCs w:val="18"/>
                <w:lang w:eastAsia="ru-RU"/>
              </w:rPr>
            </w:pPr>
            <w:r w:rsidRPr="00601F02">
              <w:rPr>
                <w:rFonts w:eastAsia="Times New Roman" w:cs="Times New Roman"/>
                <w:b/>
                <w:bCs/>
                <w:sz w:val="18"/>
                <w:szCs w:val="18"/>
                <w:lang w:eastAsia="ru-RU"/>
              </w:rPr>
              <w:t>2</w:t>
            </w:r>
          </w:p>
        </w:tc>
        <w:tc>
          <w:tcPr>
            <w:tcW w:w="2668" w:type="pct"/>
            <w:tcBorders>
              <w:top w:val="nil"/>
              <w:left w:val="nil"/>
              <w:bottom w:val="single" w:sz="4" w:space="0" w:color="auto"/>
              <w:right w:val="single" w:sz="4" w:space="0" w:color="auto"/>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b/>
                <w:bCs/>
                <w:sz w:val="18"/>
                <w:szCs w:val="18"/>
                <w:lang w:eastAsia="ru-RU"/>
              </w:rPr>
            </w:pPr>
            <w:r w:rsidRPr="00601F02">
              <w:rPr>
                <w:rFonts w:eastAsia="Times New Roman" w:cs="Times New Roman"/>
                <w:b/>
                <w:bCs/>
                <w:sz w:val="18"/>
                <w:szCs w:val="18"/>
                <w:lang w:eastAsia="ru-RU"/>
              </w:rPr>
              <w:t>3</w:t>
            </w:r>
          </w:p>
        </w:tc>
        <w:tc>
          <w:tcPr>
            <w:tcW w:w="625" w:type="pct"/>
            <w:tcBorders>
              <w:top w:val="nil"/>
              <w:left w:val="nil"/>
              <w:bottom w:val="single" w:sz="4" w:space="0" w:color="auto"/>
              <w:right w:val="single" w:sz="4" w:space="0" w:color="auto"/>
            </w:tcBorders>
            <w:shd w:val="clear" w:color="auto" w:fill="auto"/>
            <w:noWrap/>
            <w:vAlign w:val="bottom"/>
            <w:hideMark/>
          </w:tcPr>
          <w:p w:rsidR="00CD207F" w:rsidRPr="00601F02" w:rsidRDefault="00CD207F" w:rsidP="005A7E0C">
            <w:pPr>
              <w:spacing w:after="0" w:line="240" w:lineRule="auto"/>
              <w:jc w:val="center"/>
              <w:rPr>
                <w:rFonts w:eastAsia="Times New Roman" w:cs="Times New Roman"/>
                <w:b/>
                <w:bCs/>
                <w:sz w:val="18"/>
                <w:szCs w:val="18"/>
                <w:lang w:eastAsia="ru-RU"/>
              </w:rPr>
            </w:pPr>
            <w:r w:rsidRPr="00601F02">
              <w:rPr>
                <w:rFonts w:eastAsia="Times New Roman" w:cs="Times New Roman"/>
                <w:b/>
                <w:bCs/>
                <w:sz w:val="18"/>
                <w:szCs w:val="18"/>
                <w:lang w:eastAsia="ru-RU"/>
              </w:rPr>
              <w:t>4</w:t>
            </w:r>
          </w:p>
        </w:tc>
      </w:tr>
      <w:tr w:rsidR="00CD207F" w:rsidRPr="00601F02" w:rsidTr="005A7E0C">
        <w:trPr>
          <w:trHeight w:val="264"/>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lastRenderedPageBreak/>
              <w:t>182</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xml:space="preserve">Федеральная налоговая служба </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7 131,5</w:t>
            </w:r>
          </w:p>
        </w:tc>
      </w:tr>
      <w:tr w:rsidR="00CD207F" w:rsidRPr="00601F02" w:rsidTr="005A7E0C">
        <w:trPr>
          <w:trHeight w:val="136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1 01 02010 01 0000 110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01F02">
              <w:rPr>
                <w:rFonts w:eastAsia="Times New Roman" w:cs="Times New Roman"/>
                <w:sz w:val="18"/>
                <w:szCs w:val="20"/>
                <w:vertAlign w:val="superscript"/>
                <w:lang w:eastAsia="ru-RU"/>
              </w:rPr>
              <w:t>1</w:t>
            </w:r>
            <w:r w:rsidRPr="00601F02">
              <w:rPr>
                <w:rFonts w:eastAsia="Times New Roman" w:cs="Times New Roman"/>
                <w:sz w:val="18"/>
                <w:szCs w:val="20"/>
                <w:lang w:eastAsia="ru-RU"/>
              </w:rPr>
              <w:t xml:space="preserve"> и 228 Налогового кодекса Российской Федерации</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323,9</w:t>
            </w:r>
          </w:p>
        </w:tc>
      </w:tr>
      <w:tr w:rsidR="00CD207F" w:rsidRPr="00601F02" w:rsidTr="005A7E0C">
        <w:trPr>
          <w:trHeight w:val="184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1 01 02020 01 0000 110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proofErr w:type="gramStart"/>
            <w:r w:rsidRPr="00601F02">
              <w:rPr>
                <w:rFonts w:eastAsia="Times New Roman" w:cs="Times New Roman"/>
                <w:sz w:val="18"/>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3,0</w:t>
            </w:r>
          </w:p>
        </w:tc>
      </w:tr>
      <w:tr w:rsidR="00CD207F" w:rsidRPr="00601F02" w:rsidTr="005A7E0C">
        <w:trPr>
          <w:trHeight w:val="792"/>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1 01 02030 01 0000 110</w:t>
            </w:r>
          </w:p>
        </w:tc>
        <w:tc>
          <w:tcPr>
            <w:tcW w:w="2668" w:type="pct"/>
            <w:tcBorders>
              <w:top w:val="nil"/>
              <w:left w:val="nil"/>
              <w:bottom w:val="nil"/>
              <w:right w:val="nil"/>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4,6</w:t>
            </w:r>
          </w:p>
        </w:tc>
      </w:tr>
      <w:tr w:rsidR="00CD207F" w:rsidRPr="00601F02" w:rsidTr="005A7E0C">
        <w:trPr>
          <w:trHeight w:val="264"/>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1 05 03010 01 0000 110</w:t>
            </w:r>
          </w:p>
        </w:tc>
        <w:tc>
          <w:tcPr>
            <w:tcW w:w="2668" w:type="pct"/>
            <w:tcBorders>
              <w:top w:val="single" w:sz="4" w:space="0" w:color="auto"/>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Единый сельскохозяйственный налог</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-3,2</w:t>
            </w:r>
          </w:p>
        </w:tc>
      </w:tr>
      <w:tr w:rsidR="00CD207F" w:rsidRPr="00601F02" w:rsidTr="005A7E0C">
        <w:trPr>
          <w:trHeight w:val="792"/>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1 06 01030 10 0000 110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609,9</w:t>
            </w:r>
          </w:p>
        </w:tc>
      </w:tr>
      <w:tr w:rsidR="00CD207F" w:rsidRPr="00601F02" w:rsidTr="005A7E0C">
        <w:trPr>
          <w:trHeight w:val="105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1 06 06033 10 0000 110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2 015,0</w:t>
            </w:r>
          </w:p>
        </w:tc>
      </w:tr>
      <w:tr w:rsidR="00CD207F" w:rsidRPr="00601F02" w:rsidTr="005A7E0C">
        <w:trPr>
          <w:trHeight w:val="105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182</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1 06 06043 10 0000 110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4 178,3</w:t>
            </w:r>
          </w:p>
        </w:tc>
      </w:tr>
      <w:tr w:rsidR="00CD207F" w:rsidRPr="00601F02" w:rsidTr="005A7E0C">
        <w:trPr>
          <w:trHeight w:val="52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303</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Администрация муниципального образования "Заостровское"</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7 675,4</w:t>
            </w:r>
          </w:p>
        </w:tc>
      </w:tr>
      <w:tr w:rsidR="00CD207F" w:rsidRPr="00601F02" w:rsidTr="005A7E0C">
        <w:trPr>
          <w:trHeight w:val="52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1 08 04020 01 0000 110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Государственная пошлина за совершение нотариальных действий должностными лицами органов местного самоуправления</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7,2</w:t>
            </w:r>
          </w:p>
        </w:tc>
      </w:tr>
      <w:tr w:rsidR="00CD207F" w:rsidRPr="00601F02" w:rsidTr="005A7E0C">
        <w:trPr>
          <w:trHeight w:val="105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1 11 05035 10 0000 120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601F02">
              <w:rPr>
                <w:rFonts w:eastAsia="Times New Roman" w:cs="Times New Roman"/>
                <w:sz w:val="18"/>
                <w:szCs w:val="20"/>
                <w:lang w:eastAsia="ru-RU"/>
              </w:rPr>
              <w:t xml:space="preserve">( </w:t>
            </w:r>
            <w:proofErr w:type="gramEnd"/>
            <w:r w:rsidRPr="00601F02">
              <w:rPr>
                <w:rFonts w:eastAsia="Times New Roman" w:cs="Times New Roman"/>
                <w:sz w:val="18"/>
                <w:szCs w:val="20"/>
                <w:lang w:eastAsia="ru-RU"/>
              </w:rPr>
              <w:t xml:space="preserve">за исключением имущества муниципальных автономных учреждений) </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42,5</w:t>
            </w:r>
          </w:p>
        </w:tc>
      </w:tr>
      <w:tr w:rsidR="00CD207F" w:rsidRPr="00601F02" w:rsidTr="005A7E0C">
        <w:trPr>
          <w:trHeight w:val="52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1 11 05075 10 0000 120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Доходы от сдачи в аренду имущества, составляющего казну сельских поселений (за исключением земельных участков)</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428,0</w:t>
            </w:r>
          </w:p>
        </w:tc>
      </w:tr>
      <w:tr w:rsidR="00CD207F" w:rsidRPr="00601F02" w:rsidTr="005A7E0C">
        <w:trPr>
          <w:trHeight w:val="132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1 11 09045 10 0000 120</w:t>
            </w:r>
          </w:p>
        </w:tc>
        <w:tc>
          <w:tcPr>
            <w:tcW w:w="2668" w:type="pct"/>
            <w:tcBorders>
              <w:top w:val="nil"/>
              <w:left w:val="nil"/>
              <w:bottom w:val="single" w:sz="4" w:space="0" w:color="auto"/>
              <w:right w:val="single" w:sz="4" w:space="0" w:color="auto"/>
            </w:tcBorders>
            <w:shd w:val="clear" w:color="000000" w:fill="FFFFFF"/>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545,8</w:t>
            </w:r>
          </w:p>
        </w:tc>
      </w:tr>
      <w:tr w:rsidR="00CD207F" w:rsidRPr="00601F02" w:rsidTr="005A7E0C">
        <w:trPr>
          <w:trHeight w:val="52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xml:space="preserve">1 13 02995 10 0000 120 </w:t>
            </w:r>
          </w:p>
        </w:tc>
        <w:tc>
          <w:tcPr>
            <w:tcW w:w="2668" w:type="pct"/>
            <w:tcBorders>
              <w:top w:val="nil"/>
              <w:left w:val="nil"/>
              <w:bottom w:val="single" w:sz="4" w:space="0" w:color="auto"/>
              <w:right w:val="single" w:sz="4" w:space="0" w:color="auto"/>
            </w:tcBorders>
            <w:shd w:val="clear" w:color="000000" w:fill="FFFFFF"/>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Прочие доходы от компенсации затрат бюджетов сельских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246,3</w:t>
            </w:r>
          </w:p>
        </w:tc>
      </w:tr>
      <w:tr w:rsidR="00CD207F" w:rsidRPr="00601F02" w:rsidTr="005A7E0C">
        <w:trPr>
          <w:trHeight w:val="1056"/>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1 16 33050 10 0000 140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color w:val="000000"/>
                <w:sz w:val="18"/>
                <w:szCs w:val="20"/>
                <w:lang w:eastAsia="ru-RU"/>
              </w:rPr>
            </w:pPr>
            <w:r w:rsidRPr="00601F02">
              <w:rPr>
                <w:rFonts w:eastAsia="Times New Roman" w:cs="Times New Roman"/>
                <w:color w:val="000000"/>
                <w:sz w:val="18"/>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5,0</w:t>
            </w:r>
          </w:p>
        </w:tc>
      </w:tr>
      <w:tr w:rsidR="00CD207F" w:rsidRPr="00601F02" w:rsidTr="005A7E0C">
        <w:trPr>
          <w:trHeight w:val="792"/>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1 16 90050 10 0000 140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color w:val="000000"/>
                <w:sz w:val="18"/>
                <w:szCs w:val="20"/>
                <w:lang w:eastAsia="ru-RU"/>
              </w:rPr>
            </w:pPr>
            <w:r w:rsidRPr="00601F02">
              <w:rPr>
                <w:rFonts w:eastAsia="Times New Roman" w:cs="Times New Roman"/>
                <w:color w:val="000000"/>
                <w:sz w:val="18"/>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129,1</w:t>
            </w:r>
          </w:p>
        </w:tc>
      </w:tr>
      <w:tr w:rsidR="00CD207F" w:rsidRPr="00601F02" w:rsidTr="005A7E0C">
        <w:trPr>
          <w:trHeight w:val="264"/>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1 17 05050 10 0000 180</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 xml:space="preserve">Прочие </w:t>
            </w:r>
            <w:proofErr w:type="spellStart"/>
            <w:r w:rsidRPr="00601F02">
              <w:rPr>
                <w:rFonts w:eastAsia="Times New Roman" w:cs="Times New Roman"/>
                <w:sz w:val="18"/>
                <w:szCs w:val="20"/>
                <w:lang w:eastAsia="ru-RU"/>
              </w:rPr>
              <w:t>неналоговы</w:t>
            </w:r>
            <w:proofErr w:type="spellEnd"/>
            <w:r w:rsidRPr="00601F02">
              <w:rPr>
                <w:rFonts w:eastAsia="Times New Roman" w:cs="Times New Roman"/>
                <w:sz w:val="18"/>
                <w:szCs w:val="20"/>
                <w:lang w:eastAsia="ru-RU"/>
              </w:rPr>
              <w:t xml:space="preserve"> доходы бюджетов сельских поселений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25,5</w:t>
            </w:r>
          </w:p>
        </w:tc>
      </w:tr>
      <w:tr w:rsidR="00CD207F" w:rsidRPr="00601F02" w:rsidTr="005A7E0C">
        <w:trPr>
          <w:trHeight w:val="52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202 15001 10 0000 151</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color w:val="000000"/>
                <w:sz w:val="18"/>
                <w:szCs w:val="20"/>
                <w:lang w:eastAsia="ru-RU"/>
              </w:rPr>
            </w:pPr>
            <w:r w:rsidRPr="00601F02">
              <w:rPr>
                <w:rFonts w:eastAsia="Times New Roman" w:cs="Times New Roman"/>
                <w:color w:val="000000"/>
                <w:sz w:val="18"/>
                <w:szCs w:val="20"/>
                <w:lang w:eastAsia="ru-RU"/>
              </w:rPr>
              <w:t xml:space="preserve">Дотации бюджетам поселений на  выравнивание  бюджетной обеспеченности </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385,9</w:t>
            </w:r>
          </w:p>
        </w:tc>
      </w:tr>
      <w:tr w:rsidR="00CD207F" w:rsidRPr="00601F02" w:rsidTr="005A7E0C">
        <w:trPr>
          <w:trHeight w:val="528"/>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lastRenderedPageBreak/>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202 15002 10 0000 151</w:t>
            </w:r>
          </w:p>
        </w:tc>
        <w:tc>
          <w:tcPr>
            <w:tcW w:w="2668" w:type="pct"/>
            <w:tcBorders>
              <w:top w:val="nil"/>
              <w:left w:val="nil"/>
              <w:bottom w:val="single" w:sz="4" w:space="0" w:color="auto"/>
              <w:right w:val="single" w:sz="4" w:space="0" w:color="auto"/>
            </w:tcBorders>
            <w:shd w:val="clear" w:color="000000" w:fill="FFFFFF"/>
            <w:vAlign w:val="center"/>
            <w:hideMark/>
          </w:tcPr>
          <w:p w:rsidR="00CD207F" w:rsidRPr="00601F02" w:rsidRDefault="00CD207F" w:rsidP="005A7E0C">
            <w:pPr>
              <w:spacing w:after="0" w:line="240" w:lineRule="auto"/>
              <w:rPr>
                <w:rFonts w:eastAsia="Times New Roman" w:cs="Times New Roman"/>
                <w:color w:val="000000"/>
                <w:sz w:val="18"/>
                <w:szCs w:val="20"/>
                <w:lang w:eastAsia="ru-RU"/>
              </w:rPr>
            </w:pPr>
            <w:r w:rsidRPr="00601F02">
              <w:rPr>
                <w:rFonts w:eastAsia="Times New Roman" w:cs="Times New Roman"/>
                <w:color w:val="000000"/>
                <w:sz w:val="18"/>
                <w:szCs w:val="20"/>
                <w:lang w:eastAsia="ru-RU"/>
              </w:rPr>
              <w:t xml:space="preserve">Дотации бюджетам сельских поселений на  поддержку мер по обеспечению сбалансированности бюджетов </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425,0</w:t>
            </w:r>
          </w:p>
        </w:tc>
      </w:tr>
      <w:tr w:rsidR="00CD207F" w:rsidRPr="00601F02" w:rsidTr="005A7E0C">
        <w:trPr>
          <w:trHeight w:val="792"/>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202 35118 10 0000 151</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336,4</w:t>
            </w:r>
          </w:p>
        </w:tc>
      </w:tr>
      <w:tr w:rsidR="00CD207F" w:rsidRPr="00601F02" w:rsidTr="005A7E0C">
        <w:trPr>
          <w:trHeight w:val="792"/>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202 30024 10 0000 151</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color w:val="000000"/>
                <w:sz w:val="18"/>
                <w:szCs w:val="20"/>
                <w:lang w:eastAsia="ru-RU"/>
              </w:rPr>
            </w:pPr>
            <w:r w:rsidRPr="00601F02">
              <w:rPr>
                <w:rFonts w:eastAsia="Times New Roman" w:cs="Times New Roman"/>
                <w:color w:val="000000"/>
                <w:sz w:val="18"/>
                <w:szCs w:val="20"/>
                <w:lang w:eastAsia="ru-RU"/>
              </w:rPr>
              <w:t>Субвенции бюджетам сельских поселений на выполнение передаваемых полномочий субъектов РФ (в сфере административных правонарушений)</w:t>
            </w:r>
          </w:p>
        </w:tc>
        <w:tc>
          <w:tcPr>
            <w:tcW w:w="625"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62,5</w:t>
            </w:r>
          </w:p>
        </w:tc>
      </w:tr>
      <w:tr w:rsidR="00CD207F" w:rsidRPr="00601F02" w:rsidTr="005A7E0C">
        <w:trPr>
          <w:trHeight w:val="1320"/>
        </w:trPr>
        <w:tc>
          <w:tcPr>
            <w:tcW w:w="504" w:type="pct"/>
            <w:tcBorders>
              <w:top w:val="nil"/>
              <w:left w:val="single" w:sz="4" w:space="0" w:color="auto"/>
              <w:bottom w:val="nil"/>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202 40014 10 0000 151</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5" w:type="pct"/>
            <w:tcBorders>
              <w:top w:val="nil"/>
              <w:left w:val="nil"/>
              <w:bottom w:val="nil"/>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4 323,3</w:t>
            </w:r>
          </w:p>
        </w:tc>
      </w:tr>
      <w:tr w:rsidR="00CD207F" w:rsidRPr="00601F02" w:rsidTr="005A7E0C">
        <w:trPr>
          <w:trHeight w:val="516"/>
        </w:trPr>
        <w:tc>
          <w:tcPr>
            <w:tcW w:w="504" w:type="pct"/>
            <w:tcBorders>
              <w:top w:val="single" w:sz="4" w:space="0" w:color="auto"/>
              <w:left w:val="single" w:sz="4" w:space="0" w:color="auto"/>
              <w:bottom w:val="nil"/>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303</w:t>
            </w:r>
          </w:p>
        </w:tc>
        <w:tc>
          <w:tcPr>
            <w:tcW w:w="1203" w:type="pct"/>
            <w:tcBorders>
              <w:top w:val="nil"/>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202 49999 10 0000 151</w:t>
            </w:r>
          </w:p>
        </w:tc>
        <w:tc>
          <w:tcPr>
            <w:tcW w:w="2668"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Прочие межбюджетные трансферты, передаваемые бюджетам сельских поселений</w:t>
            </w:r>
          </w:p>
        </w:tc>
        <w:tc>
          <w:tcPr>
            <w:tcW w:w="625" w:type="pct"/>
            <w:tcBorders>
              <w:top w:val="single" w:sz="4" w:space="0" w:color="auto"/>
              <w:left w:val="nil"/>
              <w:bottom w:val="nil"/>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712,9</w:t>
            </w:r>
          </w:p>
        </w:tc>
      </w:tr>
      <w:tr w:rsidR="00CD207F" w:rsidRPr="00601F02" w:rsidTr="005A7E0C">
        <w:trPr>
          <w:trHeight w:val="264"/>
        </w:trPr>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CD207F" w:rsidRPr="00601F02" w:rsidRDefault="00CD207F" w:rsidP="005A7E0C">
            <w:pPr>
              <w:spacing w:after="0" w:line="240" w:lineRule="auto"/>
              <w:jc w:val="center"/>
              <w:rPr>
                <w:rFonts w:eastAsia="Times New Roman" w:cs="Times New Roman"/>
                <w:sz w:val="18"/>
                <w:szCs w:val="18"/>
                <w:lang w:eastAsia="ru-RU"/>
              </w:rPr>
            </w:pPr>
            <w:r w:rsidRPr="00601F02">
              <w:rPr>
                <w:rFonts w:eastAsia="Times New Roman" w:cs="Times New Roman"/>
                <w:sz w:val="18"/>
                <w:szCs w:val="18"/>
                <w:lang w:eastAsia="ru-RU"/>
              </w:rPr>
              <w:t> </w:t>
            </w:r>
          </w:p>
        </w:tc>
        <w:tc>
          <w:tcPr>
            <w:tcW w:w="1203" w:type="pct"/>
            <w:tcBorders>
              <w:top w:val="nil"/>
              <w:left w:val="nil"/>
              <w:bottom w:val="single" w:sz="4" w:space="0" w:color="auto"/>
              <w:right w:val="single" w:sz="4" w:space="0" w:color="auto"/>
            </w:tcBorders>
            <w:shd w:val="clear" w:color="auto" w:fill="auto"/>
            <w:vAlign w:val="center"/>
            <w:hideMark/>
          </w:tcPr>
          <w:p w:rsidR="00CD207F" w:rsidRPr="00601F02" w:rsidRDefault="00CD207F" w:rsidP="005A7E0C">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Итого доходов</w:t>
            </w:r>
          </w:p>
        </w:tc>
        <w:tc>
          <w:tcPr>
            <w:tcW w:w="2668" w:type="pct"/>
            <w:tcBorders>
              <w:top w:val="nil"/>
              <w:left w:val="nil"/>
              <w:bottom w:val="single" w:sz="4" w:space="0" w:color="auto"/>
              <w:right w:val="single" w:sz="4" w:space="0" w:color="auto"/>
            </w:tcBorders>
            <w:shd w:val="clear" w:color="auto" w:fill="auto"/>
            <w:hideMark/>
          </w:tcPr>
          <w:p w:rsidR="00CD207F" w:rsidRPr="00601F02" w:rsidRDefault="00CD207F" w:rsidP="005A7E0C">
            <w:pPr>
              <w:spacing w:after="0" w:line="240" w:lineRule="auto"/>
              <w:jc w:val="both"/>
              <w:rPr>
                <w:rFonts w:eastAsia="Times New Roman" w:cs="Times New Roman"/>
                <w:sz w:val="18"/>
                <w:szCs w:val="18"/>
                <w:lang w:eastAsia="ru-RU"/>
              </w:rPr>
            </w:pPr>
            <w:r w:rsidRPr="00601F02">
              <w:rPr>
                <w:rFonts w:eastAsia="Times New Roman" w:cs="Times New Roman"/>
                <w:sz w:val="18"/>
                <w:szCs w:val="18"/>
                <w:lang w:eastAsia="ru-RU"/>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CD207F" w:rsidRPr="00601F02" w:rsidRDefault="00CD207F" w:rsidP="005A7E0C">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14 806,9</w:t>
            </w:r>
          </w:p>
        </w:tc>
      </w:tr>
    </w:tbl>
    <w:p w:rsidR="00CD207F" w:rsidRDefault="00CD207F">
      <w:pPr>
        <w:rPr>
          <w:color w:val="000000"/>
          <w:sz w:val="24"/>
          <w:szCs w:val="24"/>
        </w:rPr>
      </w:pPr>
    </w:p>
    <w:tbl>
      <w:tblPr>
        <w:tblW w:w="5000" w:type="pct"/>
        <w:tblLook w:val="04A0" w:firstRow="1" w:lastRow="0" w:firstColumn="1" w:lastColumn="0" w:noHBand="0" w:noVBand="1"/>
      </w:tblPr>
      <w:tblGrid>
        <w:gridCol w:w="4891"/>
        <w:gridCol w:w="3408"/>
        <w:gridCol w:w="1837"/>
      </w:tblGrid>
      <w:tr w:rsidR="00601F02" w:rsidRPr="00CD207F" w:rsidTr="00CD207F">
        <w:trPr>
          <w:trHeight w:val="285"/>
        </w:trPr>
        <w:tc>
          <w:tcPr>
            <w:tcW w:w="2413" w:type="pct"/>
            <w:tcBorders>
              <w:top w:val="nil"/>
              <w:left w:val="nil"/>
              <w:bottom w:val="nil"/>
              <w:right w:val="nil"/>
            </w:tcBorders>
            <w:shd w:val="clear" w:color="auto" w:fill="auto"/>
            <w:vAlign w:val="center"/>
            <w:hideMark/>
          </w:tcPr>
          <w:p w:rsidR="00601F02" w:rsidRPr="00CD207F" w:rsidRDefault="00601F02" w:rsidP="00601F02">
            <w:pPr>
              <w:spacing w:after="0" w:line="240" w:lineRule="auto"/>
              <w:rPr>
                <w:rFonts w:eastAsia="Times New Roman" w:cs="Times New Roman"/>
                <w:sz w:val="18"/>
                <w:szCs w:val="20"/>
                <w:lang w:eastAsia="ru-RU"/>
              </w:rPr>
            </w:pPr>
          </w:p>
        </w:tc>
        <w:tc>
          <w:tcPr>
            <w:tcW w:w="2587" w:type="pct"/>
            <w:gridSpan w:val="2"/>
            <w:vMerge w:val="restart"/>
            <w:tcBorders>
              <w:top w:val="nil"/>
              <w:left w:val="nil"/>
              <w:bottom w:val="nil"/>
              <w:right w:val="nil"/>
            </w:tcBorders>
            <w:shd w:val="clear" w:color="auto" w:fill="auto"/>
            <w:vAlign w:val="center"/>
            <w:hideMark/>
          </w:tcPr>
          <w:p w:rsidR="00601F02" w:rsidRPr="00CD207F" w:rsidRDefault="00601F02" w:rsidP="00601F02">
            <w:pPr>
              <w:spacing w:after="0" w:line="240" w:lineRule="auto"/>
              <w:jc w:val="right"/>
              <w:rPr>
                <w:rFonts w:eastAsia="Times New Roman" w:cs="Times New Roman"/>
                <w:sz w:val="18"/>
                <w:szCs w:val="20"/>
                <w:lang w:eastAsia="ru-RU"/>
              </w:rPr>
            </w:pPr>
            <w:r w:rsidRPr="00CD207F">
              <w:rPr>
                <w:rFonts w:eastAsia="Times New Roman" w:cs="Times New Roman"/>
                <w:sz w:val="18"/>
                <w:szCs w:val="20"/>
                <w:lang w:eastAsia="ru-RU"/>
              </w:rPr>
              <w:t xml:space="preserve"> Приложение №2 к Решению муниципального Совета  МО «Заостровское»  «Об утверждении отчета  об исполнении бюджета муниципального образования "Заостровское" за 2018 год" от __.__.2019г № __</w:t>
            </w:r>
          </w:p>
        </w:tc>
      </w:tr>
      <w:tr w:rsidR="00601F02" w:rsidRPr="00CD207F" w:rsidTr="00CD207F">
        <w:trPr>
          <w:trHeight w:val="300"/>
        </w:trPr>
        <w:tc>
          <w:tcPr>
            <w:tcW w:w="2413" w:type="pct"/>
            <w:tcBorders>
              <w:top w:val="nil"/>
              <w:left w:val="nil"/>
              <w:bottom w:val="nil"/>
              <w:right w:val="nil"/>
            </w:tcBorders>
            <w:shd w:val="clear" w:color="auto" w:fill="auto"/>
            <w:vAlign w:val="center"/>
            <w:hideMark/>
          </w:tcPr>
          <w:p w:rsidR="00601F02" w:rsidRPr="00CD207F" w:rsidRDefault="00601F02" w:rsidP="00601F02">
            <w:pPr>
              <w:spacing w:after="0" w:line="240" w:lineRule="auto"/>
              <w:rPr>
                <w:rFonts w:eastAsia="Times New Roman" w:cs="Times New Roman"/>
                <w:sz w:val="18"/>
                <w:szCs w:val="20"/>
                <w:lang w:eastAsia="ru-RU"/>
              </w:rPr>
            </w:pPr>
          </w:p>
        </w:tc>
        <w:tc>
          <w:tcPr>
            <w:tcW w:w="2587" w:type="pct"/>
            <w:gridSpan w:val="2"/>
            <w:vMerge/>
            <w:tcBorders>
              <w:top w:val="nil"/>
              <w:left w:val="nil"/>
              <w:bottom w:val="nil"/>
              <w:right w:val="nil"/>
            </w:tcBorders>
            <w:vAlign w:val="center"/>
            <w:hideMark/>
          </w:tcPr>
          <w:p w:rsidR="00601F02" w:rsidRPr="00CD207F" w:rsidRDefault="00601F02" w:rsidP="00601F02">
            <w:pPr>
              <w:spacing w:after="0" w:line="240" w:lineRule="auto"/>
              <w:rPr>
                <w:rFonts w:eastAsia="Times New Roman" w:cs="Times New Roman"/>
                <w:sz w:val="18"/>
                <w:szCs w:val="20"/>
                <w:lang w:eastAsia="ru-RU"/>
              </w:rPr>
            </w:pPr>
          </w:p>
        </w:tc>
      </w:tr>
      <w:tr w:rsidR="00601F02" w:rsidRPr="00CD207F" w:rsidTr="00CD207F">
        <w:trPr>
          <w:trHeight w:val="648"/>
        </w:trPr>
        <w:tc>
          <w:tcPr>
            <w:tcW w:w="2413" w:type="pct"/>
            <w:tcBorders>
              <w:top w:val="nil"/>
              <w:left w:val="nil"/>
              <w:bottom w:val="nil"/>
              <w:right w:val="nil"/>
            </w:tcBorders>
            <w:shd w:val="clear" w:color="auto" w:fill="auto"/>
            <w:vAlign w:val="center"/>
            <w:hideMark/>
          </w:tcPr>
          <w:p w:rsidR="00601F02" w:rsidRPr="00CD207F" w:rsidRDefault="00601F02" w:rsidP="00601F02">
            <w:pPr>
              <w:spacing w:after="0" w:line="240" w:lineRule="auto"/>
              <w:rPr>
                <w:rFonts w:eastAsia="Times New Roman" w:cs="Times New Roman"/>
                <w:sz w:val="18"/>
                <w:szCs w:val="20"/>
                <w:lang w:eastAsia="ru-RU"/>
              </w:rPr>
            </w:pPr>
          </w:p>
        </w:tc>
        <w:tc>
          <w:tcPr>
            <w:tcW w:w="2587" w:type="pct"/>
            <w:gridSpan w:val="2"/>
            <w:vMerge/>
            <w:tcBorders>
              <w:top w:val="nil"/>
              <w:left w:val="nil"/>
              <w:bottom w:val="nil"/>
              <w:right w:val="nil"/>
            </w:tcBorders>
            <w:vAlign w:val="center"/>
            <w:hideMark/>
          </w:tcPr>
          <w:p w:rsidR="00601F02" w:rsidRPr="00CD207F" w:rsidRDefault="00601F02" w:rsidP="00601F02">
            <w:pPr>
              <w:spacing w:after="0" w:line="240" w:lineRule="auto"/>
              <w:rPr>
                <w:rFonts w:eastAsia="Times New Roman" w:cs="Times New Roman"/>
                <w:sz w:val="18"/>
                <w:szCs w:val="20"/>
                <w:lang w:eastAsia="ru-RU"/>
              </w:rPr>
            </w:pPr>
          </w:p>
        </w:tc>
      </w:tr>
      <w:tr w:rsidR="00601F02" w:rsidRPr="00CD207F" w:rsidTr="00CD207F">
        <w:trPr>
          <w:trHeight w:val="264"/>
        </w:trPr>
        <w:tc>
          <w:tcPr>
            <w:tcW w:w="2413"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jc w:val="right"/>
              <w:rPr>
                <w:rFonts w:eastAsia="Times New Roman" w:cs="Times New Roman"/>
                <w:sz w:val="18"/>
                <w:szCs w:val="20"/>
                <w:lang w:eastAsia="ru-RU"/>
              </w:rPr>
            </w:pPr>
          </w:p>
        </w:tc>
        <w:tc>
          <w:tcPr>
            <w:tcW w:w="1681"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rPr>
                <w:rFonts w:ascii="Arial" w:eastAsia="Times New Roman" w:hAnsi="Arial" w:cs="Arial"/>
                <w:sz w:val="18"/>
                <w:szCs w:val="20"/>
                <w:lang w:eastAsia="ru-RU"/>
              </w:rPr>
            </w:pPr>
          </w:p>
        </w:tc>
        <w:tc>
          <w:tcPr>
            <w:tcW w:w="906"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rPr>
                <w:rFonts w:ascii="Arial" w:eastAsia="Times New Roman" w:hAnsi="Arial" w:cs="Arial"/>
                <w:sz w:val="18"/>
                <w:szCs w:val="20"/>
                <w:lang w:eastAsia="ru-RU"/>
              </w:rPr>
            </w:pPr>
          </w:p>
        </w:tc>
      </w:tr>
      <w:tr w:rsidR="00601F02" w:rsidRPr="00CD207F" w:rsidTr="00CD207F">
        <w:trPr>
          <w:trHeight w:val="708"/>
        </w:trPr>
        <w:tc>
          <w:tcPr>
            <w:tcW w:w="5000" w:type="pct"/>
            <w:gridSpan w:val="3"/>
            <w:tcBorders>
              <w:top w:val="nil"/>
              <w:left w:val="nil"/>
              <w:bottom w:val="nil"/>
              <w:right w:val="nil"/>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lang w:eastAsia="ru-RU"/>
              </w:rPr>
            </w:pPr>
            <w:r w:rsidRPr="00CD207F">
              <w:rPr>
                <w:rFonts w:eastAsia="Times New Roman" w:cs="Times New Roman"/>
                <w:b/>
                <w:bCs/>
                <w:sz w:val="18"/>
                <w:lang w:eastAsia="ru-RU"/>
              </w:rPr>
              <w:t xml:space="preserve"> Исполнение </w:t>
            </w:r>
            <w:proofErr w:type="gramStart"/>
            <w:r w:rsidRPr="00CD207F">
              <w:rPr>
                <w:rFonts w:eastAsia="Times New Roman" w:cs="Times New Roman"/>
                <w:b/>
                <w:bCs/>
                <w:sz w:val="18"/>
                <w:lang w:eastAsia="ru-RU"/>
              </w:rPr>
              <w:t>источников финансирования  дефицита бюджета поселения</w:t>
            </w:r>
            <w:proofErr w:type="gramEnd"/>
            <w:r w:rsidRPr="00CD207F">
              <w:rPr>
                <w:rFonts w:eastAsia="Times New Roman" w:cs="Times New Roman"/>
                <w:b/>
                <w:bCs/>
                <w:sz w:val="18"/>
                <w:lang w:eastAsia="ru-RU"/>
              </w:rPr>
              <w:t xml:space="preserve"> по кодам классификации источников финансирования  дефицитов бюджетов за 2018 год</w:t>
            </w:r>
          </w:p>
        </w:tc>
      </w:tr>
      <w:tr w:rsidR="00601F02" w:rsidRPr="00CD207F" w:rsidTr="00CD207F">
        <w:trPr>
          <w:trHeight w:val="312"/>
        </w:trPr>
        <w:tc>
          <w:tcPr>
            <w:tcW w:w="2413"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jc w:val="center"/>
              <w:rPr>
                <w:rFonts w:eastAsia="Times New Roman" w:cs="Times New Roman"/>
                <w:sz w:val="18"/>
                <w:szCs w:val="24"/>
                <w:lang w:eastAsia="ru-RU"/>
              </w:rPr>
            </w:pPr>
          </w:p>
        </w:tc>
        <w:tc>
          <w:tcPr>
            <w:tcW w:w="1681"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rPr>
                <w:rFonts w:ascii="Arial" w:eastAsia="Times New Roman" w:hAnsi="Arial" w:cs="Arial"/>
                <w:sz w:val="18"/>
                <w:szCs w:val="20"/>
                <w:lang w:eastAsia="ru-RU"/>
              </w:rPr>
            </w:pPr>
          </w:p>
        </w:tc>
        <w:tc>
          <w:tcPr>
            <w:tcW w:w="906"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rPr>
                <w:rFonts w:ascii="Arial" w:eastAsia="Times New Roman" w:hAnsi="Arial" w:cs="Arial"/>
                <w:sz w:val="18"/>
                <w:szCs w:val="20"/>
                <w:lang w:eastAsia="ru-RU"/>
              </w:rPr>
            </w:pPr>
          </w:p>
        </w:tc>
      </w:tr>
      <w:tr w:rsidR="00601F02" w:rsidRPr="00CD207F" w:rsidTr="00CD207F">
        <w:trPr>
          <w:trHeight w:val="225"/>
        </w:trPr>
        <w:tc>
          <w:tcPr>
            <w:tcW w:w="2413"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jc w:val="center"/>
              <w:rPr>
                <w:rFonts w:eastAsia="Times New Roman" w:cs="Times New Roman"/>
                <w:sz w:val="18"/>
                <w:szCs w:val="24"/>
                <w:lang w:eastAsia="ru-RU"/>
              </w:rPr>
            </w:pPr>
          </w:p>
        </w:tc>
        <w:tc>
          <w:tcPr>
            <w:tcW w:w="1681"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rPr>
                <w:rFonts w:ascii="Arial" w:eastAsia="Times New Roman" w:hAnsi="Arial" w:cs="Arial"/>
                <w:sz w:val="18"/>
                <w:szCs w:val="20"/>
                <w:lang w:eastAsia="ru-RU"/>
              </w:rPr>
            </w:pPr>
          </w:p>
        </w:tc>
        <w:tc>
          <w:tcPr>
            <w:tcW w:w="906" w:type="pct"/>
            <w:tcBorders>
              <w:top w:val="nil"/>
              <w:left w:val="nil"/>
              <w:bottom w:val="nil"/>
              <w:right w:val="nil"/>
            </w:tcBorders>
            <w:shd w:val="clear" w:color="auto" w:fill="auto"/>
            <w:noWrap/>
            <w:vAlign w:val="bottom"/>
            <w:hideMark/>
          </w:tcPr>
          <w:p w:rsidR="00601F02" w:rsidRPr="00CD207F" w:rsidRDefault="00601F02" w:rsidP="00601F02">
            <w:pPr>
              <w:spacing w:after="0" w:line="240" w:lineRule="auto"/>
              <w:rPr>
                <w:rFonts w:ascii="Arial" w:eastAsia="Times New Roman" w:hAnsi="Arial" w:cs="Arial"/>
                <w:sz w:val="18"/>
                <w:szCs w:val="20"/>
                <w:lang w:eastAsia="ru-RU"/>
              </w:rPr>
            </w:pPr>
          </w:p>
        </w:tc>
      </w:tr>
      <w:tr w:rsidR="00601F02" w:rsidRPr="00CD207F" w:rsidTr="00CD207F">
        <w:trPr>
          <w:trHeight w:val="510"/>
        </w:trPr>
        <w:tc>
          <w:tcPr>
            <w:tcW w:w="2413" w:type="pct"/>
            <w:vMerge w:val="restart"/>
            <w:tcBorders>
              <w:top w:val="single" w:sz="4" w:space="0" w:color="auto"/>
              <w:left w:val="single" w:sz="4" w:space="0" w:color="auto"/>
              <w:bottom w:val="nil"/>
              <w:right w:val="nil"/>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Наименование</w:t>
            </w:r>
          </w:p>
        </w:tc>
        <w:tc>
          <w:tcPr>
            <w:tcW w:w="1681" w:type="pct"/>
            <w:vMerge w:val="restart"/>
            <w:tcBorders>
              <w:top w:val="single" w:sz="4" w:space="0" w:color="auto"/>
              <w:left w:val="single" w:sz="4" w:space="0" w:color="auto"/>
              <w:bottom w:val="nil"/>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Код бюджетной                                                          классификации</w:t>
            </w:r>
          </w:p>
        </w:tc>
        <w:tc>
          <w:tcPr>
            <w:tcW w:w="9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 xml:space="preserve"> Сумма,             тыс. рублей                                      </w:t>
            </w:r>
          </w:p>
        </w:tc>
      </w:tr>
      <w:tr w:rsidR="00601F02" w:rsidRPr="00CD207F" w:rsidTr="00CD207F">
        <w:trPr>
          <w:trHeight w:val="255"/>
        </w:trPr>
        <w:tc>
          <w:tcPr>
            <w:tcW w:w="2413" w:type="pct"/>
            <w:vMerge/>
            <w:tcBorders>
              <w:top w:val="single" w:sz="4" w:space="0" w:color="auto"/>
              <w:left w:val="single" w:sz="4" w:space="0" w:color="auto"/>
              <w:bottom w:val="nil"/>
              <w:right w:val="nil"/>
            </w:tcBorders>
            <w:vAlign w:val="center"/>
            <w:hideMark/>
          </w:tcPr>
          <w:p w:rsidR="00601F02" w:rsidRPr="00CD207F" w:rsidRDefault="00601F02" w:rsidP="00601F02">
            <w:pPr>
              <w:spacing w:after="0" w:line="240" w:lineRule="auto"/>
              <w:rPr>
                <w:rFonts w:eastAsia="Times New Roman" w:cs="Times New Roman"/>
                <w:b/>
                <w:bCs/>
                <w:sz w:val="18"/>
                <w:szCs w:val="20"/>
                <w:lang w:eastAsia="ru-RU"/>
              </w:rPr>
            </w:pPr>
          </w:p>
        </w:tc>
        <w:tc>
          <w:tcPr>
            <w:tcW w:w="1681" w:type="pct"/>
            <w:vMerge/>
            <w:tcBorders>
              <w:top w:val="single" w:sz="4" w:space="0" w:color="auto"/>
              <w:left w:val="single" w:sz="4" w:space="0" w:color="auto"/>
              <w:bottom w:val="nil"/>
              <w:right w:val="single" w:sz="4" w:space="0" w:color="auto"/>
            </w:tcBorders>
            <w:vAlign w:val="center"/>
            <w:hideMark/>
          </w:tcPr>
          <w:p w:rsidR="00601F02" w:rsidRPr="00CD207F" w:rsidRDefault="00601F02" w:rsidP="00601F02">
            <w:pPr>
              <w:spacing w:after="0" w:line="240" w:lineRule="auto"/>
              <w:rPr>
                <w:rFonts w:eastAsia="Times New Roman" w:cs="Times New Roman"/>
                <w:b/>
                <w:bCs/>
                <w:sz w:val="18"/>
                <w:szCs w:val="20"/>
                <w:lang w:eastAsia="ru-RU"/>
              </w:rPr>
            </w:pPr>
          </w:p>
        </w:tc>
        <w:tc>
          <w:tcPr>
            <w:tcW w:w="906" w:type="pct"/>
            <w:vMerge/>
            <w:tcBorders>
              <w:top w:val="single" w:sz="4" w:space="0" w:color="auto"/>
              <w:left w:val="single" w:sz="4" w:space="0" w:color="auto"/>
              <w:bottom w:val="single" w:sz="4" w:space="0" w:color="000000"/>
              <w:right w:val="single" w:sz="4" w:space="0" w:color="auto"/>
            </w:tcBorders>
            <w:vAlign w:val="center"/>
            <w:hideMark/>
          </w:tcPr>
          <w:p w:rsidR="00601F02" w:rsidRPr="00CD207F" w:rsidRDefault="00601F02" w:rsidP="00601F02">
            <w:pPr>
              <w:spacing w:after="0" w:line="240" w:lineRule="auto"/>
              <w:rPr>
                <w:rFonts w:eastAsia="Times New Roman" w:cs="Times New Roman"/>
                <w:b/>
                <w:bCs/>
                <w:sz w:val="18"/>
                <w:szCs w:val="20"/>
                <w:lang w:eastAsia="ru-RU"/>
              </w:rPr>
            </w:pPr>
          </w:p>
        </w:tc>
      </w:tr>
      <w:tr w:rsidR="00601F02" w:rsidRPr="00CD207F" w:rsidTr="00CD207F">
        <w:trPr>
          <w:trHeight w:val="264"/>
        </w:trPr>
        <w:tc>
          <w:tcPr>
            <w:tcW w:w="2413" w:type="pct"/>
            <w:tcBorders>
              <w:top w:val="single" w:sz="4" w:space="0" w:color="auto"/>
              <w:left w:val="single" w:sz="4" w:space="0" w:color="auto"/>
              <w:bottom w:val="single" w:sz="4" w:space="0" w:color="auto"/>
              <w:right w:val="nil"/>
            </w:tcBorders>
            <w:shd w:val="clear" w:color="auto" w:fill="auto"/>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1</w:t>
            </w:r>
          </w:p>
        </w:tc>
        <w:tc>
          <w:tcPr>
            <w:tcW w:w="1681" w:type="pct"/>
            <w:tcBorders>
              <w:top w:val="single" w:sz="4" w:space="0" w:color="auto"/>
              <w:left w:val="single" w:sz="4" w:space="0" w:color="auto"/>
              <w:bottom w:val="single" w:sz="4" w:space="0" w:color="auto"/>
              <w:right w:val="single" w:sz="4" w:space="0" w:color="auto"/>
            </w:tcBorders>
            <w:shd w:val="clear" w:color="auto" w:fill="auto"/>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2</w:t>
            </w:r>
          </w:p>
        </w:tc>
        <w:tc>
          <w:tcPr>
            <w:tcW w:w="906" w:type="pct"/>
            <w:tcBorders>
              <w:top w:val="nil"/>
              <w:left w:val="nil"/>
              <w:bottom w:val="single" w:sz="4" w:space="0" w:color="auto"/>
              <w:right w:val="single" w:sz="4" w:space="0" w:color="auto"/>
            </w:tcBorders>
            <w:shd w:val="clear" w:color="auto" w:fill="auto"/>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3</w:t>
            </w:r>
          </w:p>
        </w:tc>
      </w:tr>
      <w:tr w:rsidR="00601F02" w:rsidRPr="00CD207F" w:rsidTr="00CD207F">
        <w:trPr>
          <w:trHeight w:val="288"/>
        </w:trPr>
        <w:tc>
          <w:tcPr>
            <w:tcW w:w="2413" w:type="pct"/>
            <w:tcBorders>
              <w:top w:val="nil"/>
              <w:left w:val="single" w:sz="4" w:space="0" w:color="auto"/>
              <w:bottom w:val="nil"/>
              <w:right w:val="nil"/>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Федеральная налоговая служба</w:t>
            </w:r>
          </w:p>
        </w:tc>
        <w:tc>
          <w:tcPr>
            <w:tcW w:w="1681" w:type="pct"/>
            <w:tcBorders>
              <w:top w:val="nil"/>
              <w:left w:val="single" w:sz="4" w:space="0" w:color="auto"/>
              <w:bottom w:val="nil"/>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182 00 00 00 00 00 0000 000</w:t>
            </w:r>
          </w:p>
        </w:tc>
        <w:tc>
          <w:tcPr>
            <w:tcW w:w="906" w:type="pct"/>
            <w:tcBorders>
              <w:top w:val="nil"/>
              <w:left w:val="nil"/>
              <w:bottom w:val="nil"/>
              <w:right w:val="single" w:sz="4" w:space="0" w:color="auto"/>
            </w:tcBorders>
            <w:shd w:val="clear" w:color="auto" w:fill="auto"/>
            <w:vAlign w:val="center"/>
            <w:hideMark/>
          </w:tcPr>
          <w:p w:rsidR="00601F02" w:rsidRPr="00CD207F" w:rsidRDefault="00601F02" w:rsidP="00601F02">
            <w:pPr>
              <w:spacing w:after="0" w:line="240" w:lineRule="auto"/>
              <w:jc w:val="right"/>
              <w:rPr>
                <w:rFonts w:eastAsia="Times New Roman" w:cs="Times New Roman"/>
                <w:b/>
                <w:bCs/>
                <w:sz w:val="18"/>
                <w:szCs w:val="20"/>
                <w:lang w:eastAsia="ru-RU"/>
              </w:rPr>
            </w:pPr>
            <w:r w:rsidRPr="00CD207F">
              <w:rPr>
                <w:rFonts w:eastAsia="Times New Roman" w:cs="Times New Roman"/>
                <w:b/>
                <w:bCs/>
                <w:sz w:val="18"/>
                <w:szCs w:val="20"/>
                <w:lang w:eastAsia="ru-RU"/>
              </w:rPr>
              <w:t>-7 131,5</w:t>
            </w:r>
          </w:p>
        </w:tc>
      </w:tr>
      <w:tr w:rsidR="00601F02" w:rsidRPr="00CD207F" w:rsidTr="00CD207F">
        <w:trPr>
          <w:trHeight w:val="600"/>
        </w:trPr>
        <w:tc>
          <w:tcPr>
            <w:tcW w:w="2413" w:type="pct"/>
            <w:tcBorders>
              <w:top w:val="single" w:sz="4" w:space="0" w:color="auto"/>
              <w:left w:val="single" w:sz="4" w:space="0" w:color="auto"/>
              <w:bottom w:val="single" w:sz="4" w:space="0" w:color="auto"/>
              <w:right w:val="nil"/>
            </w:tcBorders>
            <w:shd w:val="clear" w:color="auto" w:fill="auto"/>
            <w:hideMark/>
          </w:tcPr>
          <w:p w:rsidR="00601F02" w:rsidRPr="00CD207F" w:rsidRDefault="00601F02" w:rsidP="00601F02">
            <w:pPr>
              <w:spacing w:after="0" w:line="240" w:lineRule="auto"/>
              <w:rPr>
                <w:rFonts w:eastAsia="Times New Roman" w:cs="Times New Roman"/>
                <w:sz w:val="18"/>
                <w:szCs w:val="20"/>
                <w:lang w:eastAsia="ru-RU"/>
              </w:rPr>
            </w:pPr>
            <w:r w:rsidRPr="00CD207F">
              <w:rPr>
                <w:rFonts w:eastAsia="Times New Roman" w:cs="Times New Roman"/>
                <w:sz w:val="18"/>
                <w:szCs w:val="20"/>
                <w:lang w:eastAsia="ru-RU"/>
              </w:rPr>
              <w:t>Увеличение прочих остатков денежных средств бюджетов сельских поселений</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sz w:val="18"/>
                <w:szCs w:val="20"/>
                <w:lang w:eastAsia="ru-RU"/>
              </w:rPr>
            </w:pPr>
            <w:r w:rsidRPr="00CD207F">
              <w:rPr>
                <w:rFonts w:eastAsia="Times New Roman" w:cs="Times New Roman"/>
                <w:sz w:val="18"/>
                <w:szCs w:val="20"/>
                <w:lang w:eastAsia="ru-RU"/>
              </w:rPr>
              <w:t>182 01 05 02 01 10 0000 510</w:t>
            </w:r>
          </w:p>
        </w:tc>
        <w:tc>
          <w:tcPr>
            <w:tcW w:w="906" w:type="pct"/>
            <w:tcBorders>
              <w:top w:val="single" w:sz="4" w:space="0" w:color="auto"/>
              <w:left w:val="nil"/>
              <w:bottom w:val="single" w:sz="4" w:space="0" w:color="auto"/>
              <w:right w:val="single" w:sz="4" w:space="0" w:color="auto"/>
            </w:tcBorders>
            <w:shd w:val="clear" w:color="000000" w:fill="FFFFFF"/>
            <w:vAlign w:val="center"/>
            <w:hideMark/>
          </w:tcPr>
          <w:p w:rsidR="00601F02" w:rsidRPr="00CD207F" w:rsidRDefault="00601F02" w:rsidP="00601F02">
            <w:pPr>
              <w:spacing w:after="0" w:line="240" w:lineRule="auto"/>
              <w:jc w:val="right"/>
              <w:rPr>
                <w:rFonts w:eastAsia="Times New Roman" w:cs="Times New Roman"/>
                <w:sz w:val="18"/>
                <w:szCs w:val="20"/>
                <w:lang w:eastAsia="ru-RU"/>
              </w:rPr>
            </w:pPr>
            <w:r w:rsidRPr="00CD207F">
              <w:rPr>
                <w:rFonts w:eastAsia="Times New Roman" w:cs="Times New Roman"/>
                <w:sz w:val="18"/>
                <w:szCs w:val="20"/>
                <w:lang w:eastAsia="ru-RU"/>
              </w:rPr>
              <w:t>-7 131,5</w:t>
            </w:r>
          </w:p>
        </w:tc>
      </w:tr>
      <w:tr w:rsidR="00601F02" w:rsidRPr="00CD207F" w:rsidTr="00CD207F">
        <w:trPr>
          <w:trHeight w:val="288"/>
        </w:trPr>
        <w:tc>
          <w:tcPr>
            <w:tcW w:w="2413" w:type="pct"/>
            <w:vMerge w:val="restart"/>
            <w:tcBorders>
              <w:top w:val="nil"/>
              <w:left w:val="single" w:sz="4" w:space="0" w:color="auto"/>
              <w:bottom w:val="single" w:sz="4" w:space="0" w:color="000000"/>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Администрация муниципального образования "Заостровское"</w:t>
            </w:r>
          </w:p>
        </w:tc>
        <w:tc>
          <w:tcPr>
            <w:tcW w:w="1681" w:type="pct"/>
            <w:vMerge w:val="restart"/>
            <w:tcBorders>
              <w:top w:val="nil"/>
              <w:left w:val="single" w:sz="4" w:space="0" w:color="auto"/>
              <w:bottom w:val="single" w:sz="4" w:space="0" w:color="000000"/>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303 00 00 00 00 00 0000 000</w:t>
            </w:r>
          </w:p>
        </w:tc>
        <w:tc>
          <w:tcPr>
            <w:tcW w:w="906" w:type="pct"/>
            <w:vMerge w:val="restart"/>
            <w:tcBorders>
              <w:top w:val="nil"/>
              <w:left w:val="single" w:sz="4" w:space="0" w:color="auto"/>
              <w:bottom w:val="single" w:sz="4" w:space="0" w:color="000000"/>
              <w:right w:val="single" w:sz="4" w:space="0" w:color="auto"/>
            </w:tcBorders>
            <w:shd w:val="clear" w:color="auto" w:fill="auto"/>
            <w:vAlign w:val="center"/>
            <w:hideMark/>
          </w:tcPr>
          <w:p w:rsidR="00601F02" w:rsidRPr="00CD207F" w:rsidRDefault="00601F02" w:rsidP="00601F02">
            <w:pPr>
              <w:spacing w:after="0" w:line="240" w:lineRule="auto"/>
              <w:jc w:val="right"/>
              <w:rPr>
                <w:rFonts w:eastAsia="Times New Roman" w:cs="Times New Roman"/>
                <w:b/>
                <w:bCs/>
                <w:sz w:val="18"/>
                <w:szCs w:val="20"/>
                <w:lang w:eastAsia="ru-RU"/>
              </w:rPr>
            </w:pPr>
            <w:r w:rsidRPr="00CD207F">
              <w:rPr>
                <w:rFonts w:eastAsia="Times New Roman" w:cs="Times New Roman"/>
                <w:b/>
                <w:bCs/>
                <w:sz w:val="18"/>
                <w:szCs w:val="20"/>
                <w:lang w:eastAsia="ru-RU"/>
              </w:rPr>
              <w:t>7 760,7</w:t>
            </w:r>
          </w:p>
        </w:tc>
      </w:tr>
      <w:tr w:rsidR="00601F02" w:rsidRPr="00CD207F" w:rsidTr="00CD207F">
        <w:trPr>
          <w:trHeight w:val="324"/>
        </w:trPr>
        <w:tc>
          <w:tcPr>
            <w:tcW w:w="2413" w:type="pct"/>
            <w:vMerge/>
            <w:tcBorders>
              <w:top w:val="nil"/>
              <w:left w:val="single" w:sz="4" w:space="0" w:color="auto"/>
              <w:bottom w:val="single" w:sz="4" w:space="0" w:color="000000"/>
              <w:right w:val="single" w:sz="4" w:space="0" w:color="auto"/>
            </w:tcBorders>
            <w:vAlign w:val="center"/>
            <w:hideMark/>
          </w:tcPr>
          <w:p w:rsidR="00601F02" w:rsidRPr="00CD207F" w:rsidRDefault="00601F02" w:rsidP="00601F02">
            <w:pPr>
              <w:spacing w:after="0" w:line="240" w:lineRule="auto"/>
              <w:rPr>
                <w:rFonts w:eastAsia="Times New Roman" w:cs="Times New Roman"/>
                <w:b/>
                <w:bCs/>
                <w:sz w:val="18"/>
                <w:szCs w:val="20"/>
                <w:lang w:eastAsia="ru-RU"/>
              </w:rPr>
            </w:pPr>
          </w:p>
        </w:tc>
        <w:tc>
          <w:tcPr>
            <w:tcW w:w="1681" w:type="pct"/>
            <w:vMerge/>
            <w:tcBorders>
              <w:top w:val="nil"/>
              <w:left w:val="single" w:sz="4" w:space="0" w:color="auto"/>
              <w:bottom w:val="single" w:sz="4" w:space="0" w:color="000000"/>
              <w:right w:val="single" w:sz="4" w:space="0" w:color="auto"/>
            </w:tcBorders>
            <w:vAlign w:val="center"/>
            <w:hideMark/>
          </w:tcPr>
          <w:p w:rsidR="00601F02" w:rsidRPr="00CD207F" w:rsidRDefault="00601F02" w:rsidP="00601F02">
            <w:pPr>
              <w:spacing w:after="0" w:line="240" w:lineRule="auto"/>
              <w:rPr>
                <w:rFonts w:eastAsia="Times New Roman" w:cs="Times New Roman"/>
                <w:b/>
                <w:bCs/>
                <w:sz w:val="18"/>
                <w:szCs w:val="20"/>
                <w:lang w:eastAsia="ru-RU"/>
              </w:rPr>
            </w:pPr>
          </w:p>
        </w:tc>
        <w:tc>
          <w:tcPr>
            <w:tcW w:w="906" w:type="pct"/>
            <w:vMerge/>
            <w:tcBorders>
              <w:top w:val="nil"/>
              <w:left w:val="single" w:sz="4" w:space="0" w:color="auto"/>
              <w:bottom w:val="single" w:sz="4" w:space="0" w:color="000000"/>
              <w:right w:val="single" w:sz="4" w:space="0" w:color="auto"/>
            </w:tcBorders>
            <w:vAlign w:val="center"/>
            <w:hideMark/>
          </w:tcPr>
          <w:p w:rsidR="00601F02" w:rsidRPr="00CD207F" w:rsidRDefault="00601F02" w:rsidP="00601F02">
            <w:pPr>
              <w:spacing w:after="0" w:line="240" w:lineRule="auto"/>
              <w:rPr>
                <w:rFonts w:eastAsia="Times New Roman" w:cs="Times New Roman"/>
                <w:b/>
                <w:bCs/>
                <w:sz w:val="18"/>
                <w:szCs w:val="20"/>
                <w:lang w:eastAsia="ru-RU"/>
              </w:rPr>
            </w:pPr>
          </w:p>
        </w:tc>
      </w:tr>
      <w:tr w:rsidR="00601F02" w:rsidRPr="00CD207F" w:rsidTr="00CD207F">
        <w:trPr>
          <w:trHeight w:val="552"/>
        </w:trPr>
        <w:tc>
          <w:tcPr>
            <w:tcW w:w="2413" w:type="pct"/>
            <w:tcBorders>
              <w:top w:val="nil"/>
              <w:left w:val="single" w:sz="4" w:space="0" w:color="auto"/>
              <w:bottom w:val="nil"/>
              <w:right w:val="nil"/>
            </w:tcBorders>
            <w:shd w:val="clear" w:color="auto" w:fill="auto"/>
            <w:hideMark/>
          </w:tcPr>
          <w:p w:rsidR="00601F02" w:rsidRPr="00CD207F" w:rsidRDefault="00601F02" w:rsidP="00601F02">
            <w:pPr>
              <w:spacing w:after="0" w:line="240" w:lineRule="auto"/>
              <w:rPr>
                <w:rFonts w:eastAsia="Times New Roman" w:cs="Times New Roman"/>
                <w:sz w:val="18"/>
                <w:szCs w:val="20"/>
                <w:lang w:eastAsia="ru-RU"/>
              </w:rPr>
            </w:pPr>
            <w:r w:rsidRPr="00CD207F">
              <w:rPr>
                <w:rFonts w:eastAsia="Times New Roman" w:cs="Times New Roman"/>
                <w:sz w:val="18"/>
                <w:szCs w:val="20"/>
                <w:lang w:eastAsia="ru-RU"/>
              </w:rPr>
              <w:t>Увеличение прочих остатков денежных средств бюджетов сельских поселений</w:t>
            </w:r>
          </w:p>
        </w:tc>
        <w:tc>
          <w:tcPr>
            <w:tcW w:w="1681" w:type="pct"/>
            <w:tcBorders>
              <w:top w:val="nil"/>
              <w:left w:val="single" w:sz="4" w:space="0" w:color="auto"/>
              <w:bottom w:val="nil"/>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sz w:val="18"/>
                <w:szCs w:val="20"/>
                <w:lang w:eastAsia="ru-RU"/>
              </w:rPr>
            </w:pPr>
            <w:r w:rsidRPr="00CD207F">
              <w:rPr>
                <w:rFonts w:eastAsia="Times New Roman" w:cs="Times New Roman"/>
                <w:sz w:val="18"/>
                <w:szCs w:val="20"/>
                <w:lang w:eastAsia="ru-RU"/>
              </w:rPr>
              <w:t>303 01 05 02 01 10 0000 510</w:t>
            </w:r>
          </w:p>
        </w:tc>
        <w:tc>
          <w:tcPr>
            <w:tcW w:w="906" w:type="pct"/>
            <w:tcBorders>
              <w:top w:val="nil"/>
              <w:left w:val="nil"/>
              <w:bottom w:val="nil"/>
              <w:right w:val="single" w:sz="4" w:space="0" w:color="auto"/>
            </w:tcBorders>
            <w:shd w:val="clear" w:color="auto" w:fill="auto"/>
            <w:vAlign w:val="center"/>
            <w:hideMark/>
          </w:tcPr>
          <w:p w:rsidR="00601F02" w:rsidRPr="00CD207F" w:rsidRDefault="00601F02" w:rsidP="00601F02">
            <w:pPr>
              <w:spacing w:after="0" w:line="240" w:lineRule="auto"/>
              <w:jc w:val="right"/>
              <w:rPr>
                <w:rFonts w:eastAsia="Times New Roman" w:cs="Times New Roman"/>
                <w:sz w:val="18"/>
                <w:szCs w:val="20"/>
                <w:lang w:eastAsia="ru-RU"/>
              </w:rPr>
            </w:pPr>
            <w:r w:rsidRPr="00CD207F">
              <w:rPr>
                <w:rFonts w:eastAsia="Times New Roman" w:cs="Times New Roman"/>
                <w:sz w:val="18"/>
                <w:szCs w:val="20"/>
                <w:lang w:eastAsia="ru-RU"/>
              </w:rPr>
              <w:t>-7 675,4</w:t>
            </w:r>
          </w:p>
        </w:tc>
      </w:tr>
      <w:tr w:rsidR="00601F02" w:rsidRPr="00CD207F" w:rsidTr="00CD207F">
        <w:trPr>
          <w:trHeight w:val="540"/>
        </w:trPr>
        <w:tc>
          <w:tcPr>
            <w:tcW w:w="2413" w:type="pct"/>
            <w:tcBorders>
              <w:top w:val="nil"/>
              <w:left w:val="single" w:sz="4" w:space="0" w:color="auto"/>
              <w:bottom w:val="single" w:sz="4" w:space="0" w:color="auto"/>
              <w:right w:val="nil"/>
            </w:tcBorders>
            <w:shd w:val="clear" w:color="auto" w:fill="auto"/>
            <w:hideMark/>
          </w:tcPr>
          <w:p w:rsidR="00601F02" w:rsidRPr="00CD207F" w:rsidRDefault="00601F02" w:rsidP="00601F02">
            <w:pPr>
              <w:spacing w:after="0" w:line="240" w:lineRule="auto"/>
              <w:rPr>
                <w:rFonts w:eastAsia="Times New Roman" w:cs="Times New Roman"/>
                <w:sz w:val="18"/>
                <w:szCs w:val="20"/>
                <w:lang w:eastAsia="ru-RU"/>
              </w:rPr>
            </w:pPr>
            <w:r w:rsidRPr="00CD207F">
              <w:rPr>
                <w:rFonts w:eastAsia="Times New Roman" w:cs="Times New Roman"/>
                <w:sz w:val="18"/>
                <w:szCs w:val="20"/>
                <w:lang w:eastAsia="ru-RU"/>
              </w:rPr>
              <w:t>Уменьшение прочих остатков денежных средств бюджетов сельских поселений</w:t>
            </w:r>
          </w:p>
        </w:tc>
        <w:tc>
          <w:tcPr>
            <w:tcW w:w="1681" w:type="pct"/>
            <w:tcBorders>
              <w:top w:val="nil"/>
              <w:left w:val="single" w:sz="4" w:space="0" w:color="auto"/>
              <w:bottom w:val="single" w:sz="4" w:space="0" w:color="auto"/>
              <w:right w:val="single" w:sz="4" w:space="0" w:color="auto"/>
            </w:tcBorders>
            <w:shd w:val="clear" w:color="auto" w:fill="auto"/>
            <w:vAlign w:val="center"/>
            <w:hideMark/>
          </w:tcPr>
          <w:p w:rsidR="00601F02" w:rsidRPr="00CD207F" w:rsidRDefault="00601F02" w:rsidP="00601F02">
            <w:pPr>
              <w:spacing w:after="0" w:line="240" w:lineRule="auto"/>
              <w:jc w:val="center"/>
              <w:rPr>
                <w:rFonts w:eastAsia="Times New Roman" w:cs="Times New Roman"/>
                <w:sz w:val="18"/>
                <w:szCs w:val="20"/>
                <w:lang w:eastAsia="ru-RU"/>
              </w:rPr>
            </w:pPr>
            <w:r w:rsidRPr="00CD207F">
              <w:rPr>
                <w:rFonts w:eastAsia="Times New Roman" w:cs="Times New Roman"/>
                <w:sz w:val="18"/>
                <w:szCs w:val="20"/>
                <w:lang w:eastAsia="ru-RU"/>
              </w:rPr>
              <w:t>303 01 05 02 01 10 0000 610</w:t>
            </w:r>
          </w:p>
        </w:tc>
        <w:tc>
          <w:tcPr>
            <w:tcW w:w="906" w:type="pct"/>
            <w:tcBorders>
              <w:top w:val="nil"/>
              <w:left w:val="nil"/>
              <w:bottom w:val="single" w:sz="4" w:space="0" w:color="auto"/>
              <w:right w:val="single" w:sz="4" w:space="0" w:color="auto"/>
            </w:tcBorders>
            <w:shd w:val="clear" w:color="000000" w:fill="FFFFFF"/>
            <w:vAlign w:val="center"/>
            <w:hideMark/>
          </w:tcPr>
          <w:p w:rsidR="00601F02" w:rsidRPr="00CD207F" w:rsidRDefault="00601F02" w:rsidP="00601F02">
            <w:pPr>
              <w:spacing w:after="0" w:line="240" w:lineRule="auto"/>
              <w:jc w:val="right"/>
              <w:rPr>
                <w:rFonts w:eastAsia="Times New Roman" w:cs="Times New Roman"/>
                <w:sz w:val="18"/>
                <w:szCs w:val="20"/>
                <w:lang w:eastAsia="ru-RU"/>
              </w:rPr>
            </w:pPr>
            <w:r w:rsidRPr="00CD207F">
              <w:rPr>
                <w:rFonts w:eastAsia="Times New Roman" w:cs="Times New Roman"/>
                <w:sz w:val="18"/>
                <w:szCs w:val="20"/>
                <w:lang w:eastAsia="ru-RU"/>
              </w:rPr>
              <w:t>15 436,1</w:t>
            </w:r>
          </w:p>
        </w:tc>
      </w:tr>
      <w:tr w:rsidR="00601F02" w:rsidRPr="00CD207F" w:rsidTr="00CD207F">
        <w:trPr>
          <w:trHeight w:val="330"/>
        </w:trPr>
        <w:tc>
          <w:tcPr>
            <w:tcW w:w="2413" w:type="pct"/>
            <w:tcBorders>
              <w:top w:val="nil"/>
              <w:left w:val="single" w:sz="4" w:space="0" w:color="auto"/>
              <w:bottom w:val="single" w:sz="4" w:space="0" w:color="auto"/>
              <w:right w:val="nil"/>
            </w:tcBorders>
            <w:shd w:val="clear" w:color="auto" w:fill="auto"/>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Итого</w:t>
            </w:r>
          </w:p>
        </w:tc>
        <w:tc>
          <w:tcPr>
            <w:tcW w:w="1681" w:type="pct"/>
            <w:tcBorders>
              <w:top w:val="nil"/>
              <w:left w:val="single" w:sz="4" w:space="0" w:color="auto"/>
              <w:bottom w:val="single" w:sz="4" w:space="0" w:color="auto"/>
              <w:right w:val="single" w:sz="4" w:space="0" w:color="auto"/>
            </w:tcBorders>
            <w:shd w:val="clear" w:color="auto" w:fill="auto"/>
            <w:hideMark/>
          </w:tcPr>
          <w:p w:rsidR="00601F02" w:rsidRPr="00CD207F" w:rsidRDefault="00601F02" w:rsidP="00601F02">
            <w:pPr>
              <w:spacing w:after="0" w:line="240" w:lineRule="auto"/>
              <w:jc w:val="center"/>
              <w:rPr>
                <w:rFonts w:eastAsia="Times New Roman" w:cs="Times New Roman"/>
                <w:b/>
                <w:bCs/>
                <w:sz w:val="18"/>
                <w:szCs w:val="20"/>
                <w:lang w:eastAsia="ru-RU"/>
              </w:rPr>
            </w:pPr>
            <w:r w:rsidRPr="00CD207F">
              <w:rPr>
                <w:rFonts w:eastAsia="Times New Roman" w:cs="Times New Roman"/>
                <w:b/>
                <w:bCs/>
                <w:sz w:val="18"/>
                <w:szCs w:val="20"/>
                <w:lang w:eastAsia="ru-RU"/>
              </w:rPr>
              <w:t> </w:t>
            </w:r>
          </w:p>
        </w:tc>
        <w:tc>
          <w:tcPr>
            <w:tcW w:w="906" w:type="pct"/>
            <w:tcBorders>
              <w:top w:val="nil"/>
              <w:left w:val="nil"/>
              <w:bottom w:val="single" w:sz="4" w:space="0" w:color="auto"/>
              <w:right w:val="single" w:sz="4" w:space="0" w:color="auto"/>
            </w:tcBorders>
            <w:shd w:val="clear" w:color="000000" w:fill="FFFFFF"/>
            <w:hideMark/>
          </w:tcPr>
          <w:p w:rsidR="00601F02" w:rsidRPr="00CD207F" w:rsidRDefault="00601F02" w:rsidP="00601F02">
            <w:pPr>
              <w:spacing w:after="0" w:line="240" w:lineRule="auto"/>
              <w:jc w:val="right"/>
              <w:rPr>
                <w:rFonts w:eastAsia="Times New Roman" w:cs="Times New Roman"/>
                <w:b/>
                <w:bCs/>
                <w:sz w:val="18"/>
                <w:szCs w:val="20"/>
                <w:lang w:eastAsia="ru-RU"/>
              </w:rPr>
            </w:pPr>
            <w:r w:rsidRPr="00CD207F">
              <w:rPr>
                <w:rFonts w:eastAsia="Times New Roman" w:cs="Times New Roman"/>
                <w:b/>
                <w:bCs/>
                <w:sz w:val="18"/>
                <w:szCs w:val="20"/>
                <w:lang w:eastAsia="ru-RU"/>
              </w:rPr>
              <w:t>629,2</w:t>
            </w:r>
          </w:p>
        </w:tc>
      </w:tr>
    </w:tbl>
    <w:p w:rsidR="00601F02" w:rsidRDefault="00601F02" w:rsidP="00A92A88">
      <w:pPr>
        <w:shd w:val="clear" w:color="auto" w:fill="FFFFFF"/>
        <w:spacing w:after="0" w:line="240" w:lineRule="auto"/>
        <w:jc w:val="center"/>
        <w:rPr>
          <w:color w:val="000000"/>
          <w:sz w:val="24"/>
          <w:szCs w:val="24"/>
        </w:rPr>
      </w:pPr>
      <w:r>
        <w:rPr>
          <w:color w:val="000000"/>
          <w:sz w:val="24"/>
          <w:szCs w:val="24"/>
        </w:rPr>
        <w:t>\</w:t>
      </w:r>
    </w:p>
    <w:p w:rsidR="00A92A88" w:rsidRDefault="00601F02" w:rsidP="00A92A88">
      <w:pPr>
        <w:shd w:val="clear" w:color="auto" w:fill="FFFFFF"/>
        <w:spacing w:after="0" w:line="240" w:lineRule="auto"/>
        <w:jc w:val="center"/>
        <w:rPr>
          <w:color w:val="000000"/>
          <w:sz w:val="24"/>
          <w:szCs w:val="24"/>
        </w:rPr>
      </w:pPr>
      <w:r>
        <w:rPr>
          <w:color w:val="000000"/>
          <w:sz w:val="24"/>
          <w:szCs w:val="24"/>
        </w:rPr>
        <w:t xml:space="preserve"> </w:t>
      </w:r>
    </w:p>
    <w:tbl>
      <w:tblPr>
        <w:tblW w:w="5000" w:type="pct"/>
        <w:tblLayout w:type="fixed"/>
        <w:tblLook w:val="04A0" w:firstRow="1" w:lastRow="0" w:firstColumn="1" w:lastColumn="0" w:noHBand="0" w:noVBand="1"/>
      </w:tblPr>
      <w:tblGrid>
        <w:gridCol w:w="4220"/>
        <w:gridCol w:w="853"/>
        <w:gridCol w:w="851"/>
        <w:gridCol w:w="693"/>
        <w:gridCol w:w="15"/>
        <w:gridCol w:w="221"/>
        <w:gridCol w:w="347"/>
        <w:gridCol w:w="326"/>
        <w:gridCol w:w="239"/>
        <w:gridCol w:w="83"/>
        <w:gridCol w:w="268"/>
        <w:gridCol w:w="320"/>
        <w:gridCol w:w="180"/>
        <w:gridCol w:w="312"/>
        <w:gridCol w:w="395"/>
        <w:gridCol w:w="227"/>
        <w:gridCol w:w="586"/>
      </w:tblGrid>
      <w:tr w:rsidR="00601F02" w:rsidRPr="00601F02" w:rsidTr="00601F02">
        <w:trPr>
          <w:trHeight w:val="264"/>
        </w:trPr>
        <w:tc>
          <w:tcPr>
            <w:tcW w:w="3264"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16"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619" w:type="pct"/>
            <w:gridSpan w:val="11"/>
            <w:vMerge w:val="restart"/>
            <w:tcBorders>
              <w:top w:val="nil"/>
              <w:left w:val="nil"/>
              <w:bottom w:val="nil"/>
              <w:right w:val="nil"/>
            </w:tcBorders>
            <w:shd w:val="clear" w:color="auto" w:fill="auto"/>
            <w:vAlign w:val="center"/>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 xml:space="preserve">   Приложение №3 к Решению муниципального Совета      МО «Заостровское»  «Об утверждении отчета  об исполнении бюджета муниципального образований "Заостровское" за 2018 год" от __.__.2019г   № __</w:t>
            </w:r>
          </w:p>
        </w:tc>
      </w:tr>
      <w:tr w:rsidR="00601F02" w:rsidRPr="00601F02" w:rsidTr="00601F02">
        <w:trPr>
          <w:trHeight w:val="264"/>
        </w:trPr>
        <w:tc>
          <w:tcPr>
            <w:tcW w:w="3264"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16"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619" w:type="pct"/>
            <w:gridSpan w:val="11"/>
            <w:vMerge/>
            <w:tcBorders>
              <w:top w:val="nil"/>
              <w:left w:val="nil"/>
              <w:bottom w:val="nil"/>
              <w:right w:val="nil"/>
            </w:tcBorders>
            <w:vAlign w:val="center"/>
            <w:hideMark/>
          </w:tcPr>
          <w:p w:rsidR="00601F02" w:rsidRPr="00601F02" w:rsidRDefault="00601F02" w:rsidP="00601F02">
            <w:pPr>
              <w:spacing w:after="0" w:line="240" w:lineRule="auto"/>
              <w:rPr>
                <w:rFonts w:eastAsia="Times New Roman" w:cs="Times New Roman"/>
                <w:sz w:val="16"/>
                <w:szCs w:val="20"/>
                <w:lang w:eastAsia="ru-RU"/>
              </w:rPr>
            </w:pPr>
          </w:p>
        </w:tc>
      </w:tr>
      <w:tr w:rsidR="00601F02" w:rsidRPr="00601F02" w:rsidTr="00601F02">
        <w:trPr>
          <w:trHeight w:val="264"/>
        </w:trPr>
        <w:tc>
          <w:tcPr>
            <w:tcW w:w="3264"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16"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619" w:type="pct"/>
            <w:gridSpan w:val="11"/>
            <w:vMerge/>
            <w:tcBorders>
              <w:top w:val="nil"/>
              <w:left w:val="nil"/>
              <w:bottom w:val="nil"/>
              <w:right w:val="nil"/>
            </w:tcBorders>
            <w:vAlign w:val="center"/>
            <w:hideMark/>
          </w:tcPr>
          <w:p w:rsidR="00601F02" w:rsidRPr="00601F02" w:rsidRDefault="00601F02" w:rsidP="00601F02">
            <w:pPr>
              <w:spacing w:after="0" w:line="240" w:lineRule="auto"/>
              <w:rPr>
                <w:rFonts w:eastAsia="Times New Roman" w:cs="Times New Roman"/>
                <w:sz w:val="16"/>
                <w:szCs w:val="20"/>
                <w:lang w:eastAsia="ru-RU"/>
              </w:rPr>
            </w:pPr>
          </w:p>
        </w:tc>
      </w:tr>
      <w:tr w:rsidR="00601F02" w:rsidRPr="00601F02" w:rsidTr="00601F02">
        <w:trPr>
          <w:trHeight w:val="504"/>
        </w:trPr>
        <w:tc>
          <w:tcPr>
            <w:tcW w:w="3264"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16"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619" w:type="pct"/>
            <w:gridSpan w:val="11"/>
            <w:vMerge/>
            <w:tcBorders>
              <w:top w:val="nil"/>
              <w:left w:val="nil"/>
              <w:bottom w:val="nil"/>
              <w:right w:val="nil"/>
            </w:tcBorders>
            <w:vAlign w:val="center"/>
            <w:hideMark/>
          </w:tcPr>
          <w:p w:rsidR="00601F02" w:rsidRPr="00601F02" w:rsidRDefault="00601F02" w:rsidP="00601F02">
            <w:pPr>
              <w:spacing w:after="0" w:line="240" w:lineRule="auto"/>
              <w:rPr>
                <w:rFonts w:eastAsia="Times New Roman" w:cs="Times New Roman"/>
                <w:sz w:val="16"/>
                <w:szCs w:val="20"/>
                <w:lang w:eastAsia="ru-RU"/>
              </w:rPr>
            </w:pPr>
          </w:p>
        </w:tc>
      </w:tr>
      <w:tr w:rsidR="00601F02" w:rsidRPr="00601F02" w:rsidTr="00601F02">
        <w:trPr>
          <w:trHeight w:val="192"/>
        </w:trPr>
        <w:tc>
          <w:tcPr>
            <w:tcW w:w="3264"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16"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332"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59"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32"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58"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243"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307"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289"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r>
      <w:tr w:rsidR="00601F02" w:rsidRPr="00601F02" w:rsidTr="00601F02">
        <w:trPr>
          <w:trHeight w:val="264"/>
        </w:trPr>
        <w:tc>
          <w:tcPr>
            <w:tcW w:w="3264"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16"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6"/>
                <w:szCs w:val="20"/>
                <w:lang w:eastAsia="ru-RU"/>
              </w:rPr>
            </w:pPr>
          </w:p>
        </w:tc>
        <w:tc>
          <w:tcPr>
            <w:tcW w:w="1619" w:type="pct"/>
            <w:gridSpan w:val="11"/>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p>
        </w:tc>
      </w:tr>
      <w:tr w:rsidR="00601F02" w:rsidRPr="00601F02" w:rsidTr="00601F02">
        <w:trPr>
          <w:trHeight w:val="264"/>
        </w:trPr>
        <w:tc>
          <w:tcPr>
            <w:tcW w:w="5000" w:type="pct"/>
            <w:gridSpan w:val="17"/>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xml:space="preserve">Исполнение расходов бюджета поселения  </w:t>
            </w:r>
          </w:p>
        </w:tc>
      </w:tr>
      <w:tr w:rsidR="00601F02" w:rsidRPr="00601F02" w:rsidTr="00601F02">
        <w:trPr>
          <w:trHeight w:val="315"/>
        </w:trPr>
        <w:tc>
          <w:tcPr>
            <w:tcW w:w="5000" w:type="pct"/>
            <w:gridSpan w:val="17"/>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xml:space="preserve"> по ведомственной структуре расходов бюджетов  за 2018 год</w:t>
            </w:r>
          </w:p>
        </w:tc>
      </w:tr>
      <w:tr w:rsidR="00601F02" w:rsidRPr="00601F02" w:rsidTr="00601F02">
        <w:trPr>
          <w:trHeight w:val="264"/>
        </w:trPr>
        <w:tc>
          <w:tcPr>
            <w:tcW w:w="5000" w:type="pct"/>
            <w:gridSpan w:val="17"/>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p>
        </w:tc>
      </w:tr>
      <w:tr w:rsidR="00601F02" w:rsidRPr="00601F02" w:rsidTr="00601F02">
        <w:trPr>
          <w:trHeight w:val="792"/>
        </w:trPr>
        <w:tc>
          <w:tcPr>
            <w:tcW w:w="2081" w:type="pct"/>
            <w:tcBorders>
              <w:top w:val="single" w:sz="4" w:space="0" w:color="auto"/>
              <w:left w:val="single" w:sz="4" w:space="0" w:color="auto"/>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lastRenderedPageBreak/>
              <w:t>Наименование показателей</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Глава</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Раздел, подраздел</w:t>
            </w:r>
          </w:p>
        </w:tc>
        <w:tc>
          <w:tcPr>
            <w:tcW w:w="1328" w:type="pct"/>
            <w:gridSpan w:val="10"/>
            <w:tcBorders>
              <w:top w:val="single" w:sz="4" w:space="0" w:color="auto"/>
              <w:left w:val="nil"/>
              <w:bottom w:val="single" w:sz="4" w:space="0" w:color="auto"/>
              <w:right w:val="single" w:sz="4" w:space="0" w:color="000000"/>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Целевая статья</w:t>
            </w:r>
          </w:p>
        </w:tc>
        <w:tc>
          <w:tcPr>
            <w:tcW w:w="349" w:type="pct"/>
            <w:gridSpan w:val="2"/>
            <w:tcBorders>
              <w:top w:val="single" w:sz="4" w:space="0" w:color="auto"/>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Вид расходов</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xml:space="preserve">Сумма, </w:t>
            </w:r>
            <w:proofErr w:type="spellStart"/>
            <w:r w:rsidRPr="00601F02">
              <w:rPr>
                <w:rFonts w:eastAsia="Times New Roman" w:cs="Times New Roman"/>
                <w:sz w:val="16"/>
                <w:szCs w:val="20"/>
                <w:lang w:eastAsia="ru-RU"/>
              </w:rPr>
              <w:t>тыс</w:t>
            </w:r>
            <w:proofErr w:type="gramStart"/>
            <w:r w:rsidRPr="00601F02">
              <w:rPr>
                <w:rFonts w:eastAsia="Times New Roman" w:cs="Times New Roman"/>
                <w:sz w:val="16"/>
                <w:szCs w:val="20"/>
                <w:lang w:eastAsia="ru-RU"/>
              </w:rPr>
              <w:t>.р</w:t>
            </w:r>
            <w:proofErr w:type="gramEnd"/>
            <w:r w:rsidRPr="00601F02">
              <w:rPr>
                <w:rFonts w:eastAsia="Times New Roman" w:cs="Times New Roman"/>
                <w:sz w:val="16"/>
                <w:szCs w:val="20"/>
                <w:lang w:eastAsia="ru-RU"/>
              </w:rPr>
              <w:t>уб</w:t>
            </w:r>
            <w:proofErr w:type="spellEnd"/>
            <w:r w:rsidRPr="00601F02">
              <w:rPr>
                <w:rFonts w:eastAsia="Times New Roman" w:cs="Times New Roman"/>
                <w:sz w:val="16"/>
                <w:szCs w:val="20"/>
                <w:lang w:eastAsia="ru-RU"/>
              </w:rPr>
              <w:t>.</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42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w:t>
            </w:r>
          </w:p>
        </w:tc>
        <w:tc>
          <w:tcPr>
            <w:tcW w:w="420" w:type="pct"/>
            <w:tcBorders>
              <w:top w:val="nil"/>
              <w:left w:val="nil"/>
              <w:bottom w:val="single" w:sz="4" w:space="0" w:color="auto"/>
              <w:right w:val="nil"/>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349" w:type="pct"/>
            <w:gridSpan w:val="2"/>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w:t>
            </w:r>
          </w:p>
        </w:tc>
        <w:tc>
          <w:tcPr>
            <w:tcW w:w="280" w:type="pct"/>
            <w:gridSpan w:val="2"/>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w:t>
            </w:r>
          </w:p>
        </w:tc>
        <w:tc>
          <w:tcPr>
            <w:tcW w:w="279" w:type="pct"/>
            <w:gridSpan w:val="2"/>
            <w:tcBorders>
              <w:top w:val="nil"/>
              <w:left w:val="nil"/>
              <w:bottom w:val="single" w:sz="4" w:space="0" w:color="auto"/>
              <w:right w:val="nil"/>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420" w:type="pct"/>
            <w:gridSpan w:val="4"/>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w:t>
            </w:r>
          </w:p>
        </w:tc>
        <w:tc>
          <w:tcPr>
            <w:tcW w:w="349" w:type="pct"/>
            <w:gridSpan w:val="2"/>
            <w:tcBorders>
              <w:top w:val="nil"/>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w:t>
            </w:r>
          </w:p>
        </w:tc>
        <w:tc>
          <w:tcPr>
            <w:tcW w:w="402" w:type="pct"/>
            <w:gridSpan w:val="2"/>
            <w:tcBorders>
              <w:top w:val="nil"/>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w:t>
            </w:r>
          </w:p>
        </w:tc>
      </w:tr>
      <w:tr w:rsidR="00601F02" w:rsidRPr="00601F02" w:rsidTr="00601F02">
        <w:trPr>
          <w:trHeight w:val="315"/>
        </w:trPr>
        <w:tc>
          <w:tcPr>
            <w:tcW w:w="2081" w:type="pct"/>
            <w:tcBorders>
              <w:top w:val="nil"/>
              <w:left w:val="single" w:sz="4" w:space="0" w:color="auto"/>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Администрация МО "Заостровское"</w:t>
            </w:r>
          </w:p>
        </w:tc>
        <w:tc>
          <w:tcPr>
            <w:tcW w:w="42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nil"/>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15 436,1</w:t>
            </w:r>
          </w:p>
        </w:tc>
      </w:tr>
      <w:tr w:rsidR="00601F02" w:rsidRPr="00601F02" w:rsidTr="00601F02">
        <w:trPr>
          <w:trHeight w:val="390"/>
        </w:trPr>
        <w:tc>
          <w:tcPr>
            <w:tcW w:w="2081" w:type="pct"/>
            <w:tcBorders>
              <w:top w:val="nil"/>
              <w:left w:val="single" w:sz="4" w:space="0" w:color="auto"/>
              <w:bottom w:val="single" w:sz="4" w:space="0" w:color="auto"/>
              <w:right w:val="nil"/>
            </w:tcBorders>
            <w:shd w:val="clear" w:color="000000" w:fill="FDE9D9"/>
            <w:vAlign w:val="center"/>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Общегосударственные  вопросы</w:t>
            </w:r>
          </w:p>
        </w:tc>
        <w:tc>
          <w:tcPr>
            <w:tcW w:w="421" w:type="pct"/>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0100</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4 876,3</w:t>
            </w:r>
          </w:p>
        </w:tc>
      </w:tr>
      <w:tr w:rsidR="00601F02" w:rsidRPr="00601F02" w:rsidTr="00601F02">
        <w:trPr>
          <w:trHeight w:val="600"/>
        </w:trPr>
        <w:tc>
          <w:tcPr>
            <w:tcW w:w="2081" w:type="pct"/>
            <w:tcBorders>
              <w:top w:val="nil"/>
              <w:left w:val="single" w:sz="4" w:space="0" w:color="auto"/>
              <w:bottom w:val="nil"/>
              <w:right w:val="nil"/>
            </w:tcBorders>
            <w:shd w:val="clear" w:color="000000" w:fill="F2F2F2"/>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Функционирование высшего должностного лица субъекта  РФ и органа местного самоуправления</w:t>
            </w:r>
          </w:p>
        </w:tc>
        <w:tc>
          <w:tcPr>
            <w:tcW w:w="421" w:type="pct"/>
            <w:tcBorders>
              <w:top w:val="nil"/>
              <w:left w:val="single" w:sz="4" w:space="0" w:color="auto"/>
              <w:bottom w:val="nil"/>
              <w:right w:val="single" w:sz="4" w:space="0" w:color="auto"/>
            </w:tcBorders>
            <w:shd w:val="clear" w:color="000000" w:fill="F2F2F2"/>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xml:space="preserve">303 </w:t>
            </w:r>
          </w:p>
        </w:tc>
        <w:tc>
          <w:tcPr>
            <w:tcW w:w="420" w:type="pct"/>
            <w:tcBorders>
              <w:top w:val="nil"/>
              <w:left w:val="nil"/>
              <w:bottom w:val="nil"/>
              <w:right w:val="nil"/>
            </w:tcBorders>
            <w:shd w:val="clear" w:color="000000" w:fill="F2F2F2"/>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0102</w:t>
            </w:r>
          </w:p>
        </w:tc>
        <w:tc>
          <w:tcPr>
            <w:tcW w:w="349" w:type="pct"/>
            <w:gridSpan w:val="2"/>
            <w:tcBorders>
              <w:top w:val="nil"/>
              <w:left w:val="single" w:sz="4" w:space="0" w:color="auto"/>
              <w:bottom w:val="nil"/>
              <w:right w:val="single" w:sz="4" w:space="0" w:color="auto"/>
            </w:tcBorders>
            <w:shd w:val="clear" w:color="000000" w:fill="F2F2F2"/>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nil"/>
              <w:right w:val="nil"/>
            </w:tcBorders>
            <w:shd w:val="clear" w:color="000000" w:fill="F2F2F2"/>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nil"/>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nil"/>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nil"/>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nil"/>
              <w:right w:val="single" w:sz="4" w:space="0" w:color="auto"/>
            </w:tcBorders>
            <w:shd w:val="clear" w:color="000000" w:fill="F2F2F2"/>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905,0</w:t>
            </w:r>
          </w:p>
        </w:tc>
      </w:tr>
      <w:tr w:rsidR="00601F02" w:rsidRPr="00601F02" w:rsidTr="00601F02">
        <w:trPr>
          <w:trHeight w:val="480"/>
        </w:trPr>
        <w:tc>
          <w:tcPr>
            <w:tcW w:w="2081" w:type="pct"/>
            <w:tcBorders>
              <w:top w:val="single" w:sz="4" w:space="0" w:color="auto"/>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 xml:space="preserve">Обеспечение функционирования главы муниципального образования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0102</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905,0</w:t>
            </w:r>
          </w:p>
        </w:tc>
      </w:tr>
      <w:tr w:rsidR="00601F02" w:rsidRPr="00601F02" w:rsidTr="00601F02">
        <w:trPr>
          <w:trHeight w:val="255"/>
        </w:trPr>
        <w:tc>
          <w:tcPr>
            <w:tcW w:w="2081" w:type="pct"/>
            <w:tcBorders>
              <w:top w:val="nil"/>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Глава муниципального образования</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905,0</w:t>
            </w:r>
          </w:p>
        </w:tc>
      </w:tr>
      <w:tr w:rsidR="00601F02" w:rsidRPr="00601F02" w:rsidTr="00601F02">
        <w:trPr>
          <w:trHeight w:val="64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содержание органов местного самоуправления и обеспечение их функций</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905,0</w:t>
            </w:r>
          </w:p>
        </w:tc>
      </w:tr>
      <w:tr w:rsidR="00601F02" w:rsidRPr="00601F02" w:rsidTr="00601F02">
        <w:trPr>
          <w:trHeight w:val="1059"/>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905,0</w:t>
            </w:r>
          </w:p>
        </w:tc>
      </w:tr>
      <w:tr w:rsidR="00601F02" w:rsidRPr="00601F02" w:rsidTr="00601F02">
        <w:trPr>
          <w:trHeight w:val="58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государственных (муниципальных) органов</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905,0</w:t>
            </w:r>
          </w:p>
        </w:tc>
      </w:tr>
      <w:tr w:rsidR="00601F02" w:rsidRPr="00601F02" w:rsidTr="00601F02">
        <w:trPr>
          <w:trHeight w:val="828"/>
        </w:trPr>
        <w:tc>
          <w:tcPr>
            <w:tcW w:w="2081" w:type="pct"/>
            <w:tcBorders>
              <w:top w:val="nil"/>
              <w:left w:val="single" w:sz="4" w:space="0" w:color="auto"/>
              <w:bottom w:val="single" w:sz="4" w:space="0" w:color="auto"/>
              <w:right w:val="nil"/>
            </w:tcBorders>
            <w:shd w:val="clear" w:color="000000" w:fill="F2F2F2"/>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1" w:type="pct"/>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0103</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72,8</w:t>
            </w:r>
          </w:p>
        </w:tc>
      </w:tr>
      <w:tr w:rsidR="00601F02" w:rsidRPr="00601F02" w:rsidTr="00601F02">
        <w:trPr>
          <w:trHeight w:val="510"/>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 xml:space="preserve">Обеспечение деятельности муниципального Совета  муниципального образования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41</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72,8</w:t>
            </w:r>
          </w:p>
        </w:tc>
      </w:tr>
      <w:tr w:rsidR="00601F02" w:rsidRPr="00601F02" w:rsidTr="00601F02">
        <w:trPr>
          <w:trHeight w:val="495"/>
        </w:trPr>
        <w:tc>
          <w:tcPr>
            <w:tcW w:w="2081" w:type="pct"/>
            <w:tcBorders>
              <w:top w:val="nil"/>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Депутаты представительного органа муниципального образования</w:t>
            </w:r>
          </w:p>
        </w:tc>
        <w:tc>
          <w:tcPr>
            <w:tcW w:w="421" w:type="pct"/>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0103</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41</w:t>
            </w:r>
          </w:p>
        </w:tc>
        <w:tc>
          <w:tcPr>
            <w:tcW w:w="280"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w:t>
            </w:r>
          </w:p>
        </w:tc>
        <w:tc>
          <w:tcPr>
            <w:tcW w:w="27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72,8</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содержание органов местного самоуправления и обеспечение их функций</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0103</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41</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72,8</w:t>
            </w:r>
          </w:p>
        </w:tc>
      </w:tr>
      <w:tr w:rsidR="00601F02" w:rsidRPr="00601F02" w:rsidTr="00601F02">
        <w:trPr>
          <w:trHeight w:val="1068"/>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41</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72,8</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государственных (муниципальных) органов</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41</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72,8</w:t>
            </w:r>
          </w:p>
        </w:tc>
      </w:tr>
      <w:tr w:rsidR="00601F02" w:rsidRPr="00601F02" w:rsidTr="00601F02">
        <w:trPr>
          <w:trHeight w:val="792"/>
        </w:trPr>
        <w:tc>
          <w:tcPr>
            <w:tcW w:w="2081" w:type="pct"/>
            <w:tcBorders>
              <w:top w:val="nil"/>
              <w:left w:val="single" w:sz="4" w:space="0" w:color="auto"/>
              <w:bottom w:val="nil"/>
              <w:right w:val="nil"/>
            </w:tcBorders>
            <w:shd w:val="clear" w:color="000000" w:fill="F2F2F2"/>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21" w:type="pct"/>
            <w:tcBorders>
              <w:top w:val="nil"/>
              <w:left w:val="single" w:sz="4" w:space="0" w:color="auto"/>
              <w:bottom w:val="nil"/>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nil"/>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nil"/>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nil"/>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nil"/>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nil"/>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nil"/>
              <w:right w:val="single" w:sz="4" w:space="0" w:color="auto"/>
            </w:tcBorders>
            <w:shd w:val="clear" w:color="000000" w:fill="F2F2F2"/>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2 200,5</w:t>
            </w:r>
          </w:p>
        </w:tc>
      </w:tr>
      <w:tr w:rsidR="00601F02" w:rsidRPr="00601F02" w:rsidTr="00601F02">
        <w:trPr>
          <w:trHeight w:val="528"/>
        </w:trPr>
        <w:tc>
          <w:tcPr>
            <w:tcW w:w="2081" w:type="pct"/>
            <w:tcBorders>
              <w:top w:val="single" w:sz="4" w:space="0" w:color="auto"/>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Обеспечение функционирования  администрации муниципального образования</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2 138,0</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Аппарат администрации муниципального образования</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2 138,0</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содержание органов местного самоуправления и обеспечение их функций</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710,1</w:t>
            </w:r>
          </w:p>
        </w:tc>
      </w:tr>
      <w:tr w:rsidR="00601F02" w:rsidRPr="00601F02" w:rsidTr="00601F02">
        <w:trPr>
          <w:trHeight w:val="1044"/>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408,8</w:t>
            </w:r>
          </w:p>
        </w:tc>
      </w:tr>
      <w:tr w:rsidR="00601F02" w:rsidRPr="00601F02" w:rsidTr="00601F02">
        <w:trPr>
          <w:trHeight w:val="459"/>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государственных (муниципальных) органов</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408,8</w:t>
            </w:r>
          </w:p>
        </w:tc>
      </w:tr>
      <w:tr w:rsidR="00601F02" w:rsidRPr="00601F02" w:rsidTr="00601F02">
        <w:trPr>
          <w:trHeight w:val="46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301,3</w:t>
            </w:r>
          </w:p>
        </w:tc>
      </w:tr>
      <w:tr w:rsidR="00601F02" w:rsidRPr="00601F02" w:rsidTr="00601F02">
        <w:trPr>
          <w:trHeight w:val="480"/>
        </w:trPr>
        <w:tc>
          <w:tcPr>
            <w:tcW w:w="2081" w:type="pct"/>
            <w:tcBorders>
              <w:top w:val="nil"/>
              <w:left w:val="nil"/>
              <w:bottom w:val="nil"/>
              <w:right w:val="nil"/>
            </w:tcBorders>
            <w:shd w:val="clear" w:color="auto" w:fill="auto"/>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301,3</w:t>
            </w:r>
          </w:p>
        </w:tc>
      </w:tr>
      <w:tr w:rsidR="00601F02" w:rsidRPr="00601F02" w:rsidTr="00601F02">
        <w:trPr>
          <w:trHeight w:val="1359"/>
        </w:trPr>
        <w:tc>
          <w:tcPr>
            <w:tcW w:w="2081" w:type="pct"/>
            <w:tcBorders>
              <w:top w:val="single" w:sz="4" w:space="0" w:color="auto"/>
              <w:left w:val="single" w:sz="4" w:space="0" w:color="auto"/>
              <w:bottom w:val="single" w:sz="4" w:space="0" w:color="auto"/>
              <w:right w:val="single" w:sz="4" w:space="0" w:color="auto"/>
            </w:tcBorders>
            <w:shd w:val="clear" w:color="000000" w:fill="EBF1DE"/>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lastRenderedPageBreak/>
              <w:t>Мероприятия,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421" w:type="pct"/>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88990</w:t>
            </w:r>
          </w:p>
        </w:tc>
        <w:tc>
          <w:tcPr>
            <w:tcW w:w="349"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1 427,9</w:t>
            </w:r>
          </w:p>
        </w:tc>
      </w:tr>
      <w:tr w:rsidR="00601F02" w:rsidRPr="00601F02" w:rsidTr="00601F02">
        <w:trPr>
          <w:trHeight w:val="57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88990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1 005,0</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государственных (муниципальных) органов</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88990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1 005,0</w:t>
            </w:r>
          </w:p>
        </w:tc>
      </w:tr>
      <w:tr w:rsidR="00601F02" w:rsidRPr="00601F02" w:rsidTr="00601F02">
        <w:trPr>
          <w:trHeight w:val="51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88990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422,9</w:t>
            </w:r>
          </w:p>
        </w:tc>
      </w:tr>
      <w:tr w:rsidR="00601F02" w:rsidRPr="00601F02" w:rsidTr="00601F02">
        <w:trPr>
          <w:trHeight w:val="552"/>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88990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422,9</w:t>
            </w:r>
          </w:p>
        </w:tc>
      </w:tr>
      <w:tr w:rsidR="00601F02" w:rsidRPr="00601F02" w:rsidTr="00601F02">
        <w:trPr>
          <w:trHeight w:val="510"/>
        </w:trPr>
        <w:tc>
          <w:tcPr>
            <w:tcW w:w="2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 xml:space="preserve">Непрограммные расходы в сфере общегосударственных расходов </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62,5</w:t>
            </w:r>
          </w:p>
        </w:tc>
      </w:tr>
      <w:tr w:rsidR="00601F02" w:rsidRPr="00601F02" w:rsidTr="00601F02">
        <w:trPr>
          <w:trHeight w:val="102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62,5</w:t>
            </w:r>
          </w:p>
        </w:tc>
      </w:tr>
      <w:tr w:rsidR="00601F02" w:rsidRPr="00601F02" w:rsidTr="00601F02">
        <w:trPr>
          <w:trHeight w:val="495"/>
        </w:trPr>
        <w:tc>
          <w:tcPr>
            <w:tcW w:w="2081" w:type="pct"/>
            <w:tcBorders>
              <w:top w:val="nil"/>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Осуществление государственных полномочий в сфере административных правонарушений</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78680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62,5</w:t>
            </w:r>
          </w:p>
        </w:tc>
      </w:tr>
      <w:tr w:rsidR="00601F02" w:rsidRPr="00601F02" w:rsidTr="00601F02">
        <w:trPr>
          <w:trHeight w:val="552"/>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78680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62,5</w:t>
            </w:r>
          </w:p>
        </w:tc>
      </w:tr>
      <w:tr w:rsidR="00601F02" w:rsidRPr="00601F02" w:rsidTr="00601F02">
        <w:trPr>
          <w:trHeight w:val="579"/>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0104</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78680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62,5</w:t>
            </w:r>
          </w:p>
        </w:tc>
      </w:tr>
      <w:tr w:rsidR="00601F02" w:rsidRPr="00601F02" w:rsidTr="00601F02">
        <w:trPr>
          <w:trHeight w:val="828"/>
        </w:trPr>
        <w:tc>
          <w:tcPr>
            <w:tcW w:w="20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1" w:type="pct"/>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0106</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44,0</w:t>
            </w:r>
          </w:p>
        </w:tc>
      </w:tr>
      <w:tr w:rsidR="00601F02" w:rsidRPr="00601F02" w:rsidTr="00601F02">
        <w:trPr>
          <w:trHeight w:val="759"/>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421" w:type="pct"/>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0106</w:t>
            </w:r>
          </w:p>
        </w:tc>
        <w:tc>
          <w:tcPr>
            <w:tcW w:w="34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w:t>
            </w:r>
          </w:p>
        </w:tc>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44,0</w:t>
            </w:r>
          </w:p>
        </w:tc>
      </w:tr>
      <w:tr w:rsidR="00601F02" w:rsidRPr="00601F02" w:rsidTr="00601F02">
        <w:trPr>
          <w:trHeight w:val="1119"/>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 xml:space="preserve">Межбюджетные трансферты бюджетам муниципальных районов </w:t>
            </w:r>
            <w:proofErr w:type="gramStart"/>
            <w:r w:rsidRPr="00601F02">
              <w:rPr>
                <w:rFonts w:eastAsia="Times New Roman" w:cs="Times New Roman"/>
                <w:color w:val="000000"/>
                <w:sz w:val="16"/>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1" w:type="pct"/>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0106</w:t>
            </w:r>
          </w:p>
        </w:tc>
        <w:tc>
          <w:tcPr>
            <w:tcW w:w="34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w:t>
            </w:r>
          </w:p>
        </w:tc>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48990</w:t>
            </w:r>
          </w:p>
        </w:tc>
        <w:tc>
          <w:tcPr>
            <w:tcW w:w="349" w:type="pct"/>
            <w:gridSpan w:val="2"/>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44,0</w:t>
            </w:r>
          </w:p>
        </w:tc>
      </w:tr>
      <w:tr w:rsidR="00601F02" w:rsidRPr="00601F02" w:rsidTr="00601F02">
        <w:trPr>
          <w:trHeight w:val="270"/>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Межбюджетные трансферты</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0106</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w:t>
            </w:r>
          </w:p>
        </w:tc>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48990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44,0</w:t>
            </w:r>
          </w:p>
        </w:tc>
      </w:tr>
      <w:tr w:rsidR="00601F02" w:rsidRPr="00601F02" w:rsidTr="00601F02">
        <w:trPr>
          <w:trHeight w:val="27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межбюджетные трансферты</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0106</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w:t>
            </w:r>
          </w:p>
        </w:tc>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48990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540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44,0</w:t>
            </w:r>
          </w:p>
        </w:tc>
      </w:tr>
      <w:tr w:rsidR="00601F02" w:rsidRPr="00601F02" w:rsidTr="00601F02">
        <w:trPr>
          <w:trHeight w:val="330"/>
        </w:trPr>
        <w:tc>
          <w:tcPr>
            <w:tcW w:w="2081" w:type="pct"/>
            <w:tcBorders>
              <w:top w:val="nil"/>
              <w:left w:val="single" w:sz="4" w:space="0" w:color="auto"/>
              <w:bottom w:val="single" w:sz="4" w:space="0" w:color="auto"/>
              <w:right w:val="nil"/>
            </w:tcBorders>
            <w:shd w:val="clear" w:color="000000" w:fill="F2F2F2"/>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Другие общегосударственные вопросы</w:t>
            </w:r>
          </w:p>
        </w:tc>
        <w:tc>
          <w:tcPr>
            <w:tcW w:w="421" w:type="pct"/>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2F2F2"/>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nil"/>
            </w:tcBorders>
            <w:shd w:val="clear" w:color="000000" w:fill="F2F2F2"/>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1 654,0</w:t>
            </w:r>
          </w:p>
        </w:tc>
      </w:tr>
      <w:tr w:rsidR="00601F02" w:rsidRPr="00601F02" w:rsidTr="00601F02">
        <w:trPr>
          <w:trHeight w:val="852"/>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Муниципальная программа  «Профилактика правонарушений на  территории муниципального образования " Заостровское " на 2017-2019 годы»</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w:t>
            </w:r>
          </w:p>
        </w:tc>
        <w:tc>
          <w:tcPr>
            <w:tcW w:w="280" w:type="pct"/>
            <w:gridSpan w:val="2"/>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7,8</w:t>
            </w:r>
          </w:p>
        </w:tc>
      </w:tr>
      <w:tr w:rsidR="00601F02" w:rsidRPr="00601F02" w:rsidTr="00601F02">
        <w:trPr>
          <w:trHeight w:val="552"/>
        </w:trPr>
        <w:tc>
          <w:tcPr>
            <w:tcW w:w="2081" w:type="pct"/>
            <w:tcBorders>
              <w:top w:val="nil"/>
              <w:left w:val="single" w:sz="4" w:space="0" w:color="auto"/>
              <w:bottom w:val="single" w:sz="4" w:space="0" w:color="auto"/>
              <w:right w:val="single" w:sz="4" w:space="0" w:color="auto"/>
            </w:tcBorders>
            <w:shd w:val="clear" w:color="000000" w:fill="FFFFFF"/>
            <w:noWrap/>
            <w:hideMark/>
          </w:tcPr>
          <w:p w:rsidR="00601F02" w:rsidRPr="00601F02" w:rsidRDefault="00601F02" w:rsidP="00601F02">
            <w:pPr>
              <w:spacing w:after="0" w:line="240" w:lineRule="auto"/>
              <w:jc w:val="both"/>
              <w:rPr>
                <w:rFonts w:eastAsia="Times New Roman" w:cs="Times New Roman"/>
                <w:sz w:val="16"/>
                <w:szCs w:val="20"/>
                <w:lang w:eastAsia="ru-RU"/>
              </w:rPr>
            </w:pPr>
            <w:r w:rsidRPr="00601F02">
              <w:rPr>
                <w:rFonts w:eastAsia="Times New Roman" w:cs="Times New Roman"/>
                <w:sz w:val="16"/>
                <w:szCs w:val="20"/>
                <w:lang w:eastAsia="ru-RU"/>
              </w:rPr>
              <w:t xml:space="preserve">Мероприятия по профилактике правонарушений в границах поселения </w:t>
            </w:r>
          </w:p>
        </w:tc>
        <w:tc>
          <w:tcPr>
            <w:tcW w:w="421" w:type="pct"/>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w:t>
            </w:r>
          </w:p>
        </w:tc>
        <w:tc>
          <w:tcPr>
            <w:tcW w:w="280" w:type="pct"/>
            <w:gridSpan w:val="2"/>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40810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7,8</w:t>
            </w:r>
          </w:p>
        </w:tc>
      </w:tr>
      <w:tr w:rsidR="00601F02" w:rsidRPr="00601F02" w:rsidTr="00601F02">
        <w:trPr>
          <w:trHeight w:val="48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w:t>
            </w:r>
          </w:p>
        </w:tc>
        <w:tc>
          <w:tcPr>
            <w:tcW w:w="280" w:type="pct"/>
            <w:gridSpan w:val="2"/>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40810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7,8</w:t>
            </w:r>
          </w:p>
        </w:tc>
      </w:tr>
      <w:tr w:rsidR="00601F02" w:rsidRPr="00601F02" w:rsidTr="00601F02">
        <w:trPr>
          <w:trHeight w:val="60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w:t>
            </w:r>
          </w:p>
        </w:tc>
        <w:tc>
          <w:tcPr>
            <w:tcW w:w="280" w:type="pct"/>
            <w:gridSpan w:val="2"/>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40810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7,8</w:t>
            </w:r>
          </w:p>
        </w:tc>
      </w:tr>
      <w:tr w:rsidR="00601F02" w:rsidRPr="00601F02" w:rsidTr="00601F02">
        <w:trPr>
          <w:trHeight w:val="468"/>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 xml:space="preserve">Непрограммные расходы в сфере общегосударственных вопросов </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267,1</w:t>
            </w:r>
          </w:p>
        </w:tc>
      </w:tr>
      <w:tr w:rsidR="00601F02" w:rsidRPr="00601F02" w:rsidTr="00601F02">
        <w:trPr>
          <w:trHeight w:val="480"/>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Реализация иных функций органа местного самоуправления</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267,1</w:t>
            </w:r>
          </w:p>
        </w:tc>
      </w:tr>
      <w:tr w:rsidR="00601F02" w:rsidRPr="00601F02" w:rsidTr="00601F02">
        <w:trPr>
          <w:trHeight w:val="330"/>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Содержание муниципального имущества</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40030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221,7</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lastRenderedPageBreak/>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40030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221,7</w:t>
            </w:r>
          </w:p>
        </w:tc>
      </w:tr>
      <w:tr w:rsidR="00601F02" w:rsidRPr="00601F02" w:rsidTr="00601F02">
        <w:trPr>
          <w:trHeight w:val="519"/>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40030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221,7</w:t>
            </w:r>
          </w:p>
        </w:tc>
      </w:tr>
      <w:tr w:rsidR="00601F02" w:rsidRPr="00601F02" w:rsidTr="00601F02">
        <w:trPr>
          <w:trHeight w:val="504"/>
        </w:trPr>
        <w:tc>
          <w:tcPr>
            <w:tcW w:w="2081" w:type="pct"/>
            <w:tcBorders>
              <w:top w:val="nil"/>
              <w:left w:val="nil"/>
              <w:bottom w:val="nil"/>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Иные выплаты по обязательствам муниципального образования</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40990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45,4</w:t>
            </w:r>
          </w:p>
        </w:tc>
      </w:tr>
      <w:tr w:rsidR="00601F02" w:rsidRPr="00601F02" w:rsidTr="00601F02">
        <w:trPr>
          <w:trHeight w:val="564"/>
        </w:trPr>
        <w:tc>
          <w:tcPr>
            <w:tcW w:w="2081" w:type="pct"/>
            <w:tcBorders>
              <w:top w:val="single" w:sz="4" w:space="0" w:color="auto"/>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40990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25,4</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40990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25,4</w:t>
            </w:r>
          </w:p>
        </w:tc>
      </w:tr>
      <w:tr w:rsidR="00601F02" w:rsidRPr="00601F02" w:rsidTr="00601F02">
        <w:trPr>
          <w:trHeight w:val="300"/>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Уплата прочих налогов, сборов и иных платежей</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6</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40990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850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20,0</w:t>
            </w:r>
          </w:p>
        </w:tc>
      </w:tr>
      <w:tr w:rsidR="00601F02" w:rsidRPr="00601F02" w:rsidTr="00601F02">
        <w:trPr>
          <w:trHeight w:val="744"/>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Погашение кредиторской задолженности и исполнение судебных актов, предусматривающих обращение взыскания на средства бюджета</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1 379,0</w:t>
            </w:r>
          </w:p>
        </w:tc>
      </w:tr>
      <w:tr w:rsidR="00601F02" w:rsidRPr="00601F02" w:rsidTr="00601F02">
        <w:trPr>
          <w:trHeight w:val="324"/>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 xml:space="preserve">Погашение кредиторской задолженности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00010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0,0</w:t>
            </w:r>
          </w:p>
        </w:tc>
      </w:tr>
      <w:tr w:rsidR="00601F02" w:rsidRPr="00601F02" w:rsidTr="00601F02">
        <w:trPr>
          <w:trHeight w:val="300"/>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бюджетные ассигнования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00010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0,0</w:t>
            </w:r>
          </w:p>
        </w:tc>
      </w:tr>
      <w:tr w:rsidR="00601F02" w:rsidRPr="00601F02" w:rsidTr="00601F02">
        <w:trPr>
          <w:trHeight w:val="300"/>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Резервные средства</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00010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870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0,0</w:t>
            </w:r>
          </w:p>
        </w:tc>
      </w:tr>
      <w:tr w:rsidR="00601F02" w:rsidRPr="00601F02" w:rsidTr="00601F02">
        <w:trPr>
          <w:trHeight w:val="510"/>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Исполнение судебных актов, уплата прочих налогов и сборов, пеней, штрафов</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1 379,0</w:t>
            </w:r>
          </w:p>
        </w:tc>
      </w:tr>
      <w:tr w:rsidR="00601F02" w:rsidRPr="00601F02" w:rsidTr="00601F02">
        <w:trPr>
          <w:trHeight w:val="552"/>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705,4</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705,4</w:t>
            </w:r>
          </w:p>
        </w:tc>
      </w:tr>
      <w:tr w:rsidR="00601F02" w:rsidRPr="00601F02" w:rsidTr="00601F02">
        <w:trPr>
          <w:trHeight w:val="264"/>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бюджетные ассигнования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673,6</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Исполнение судебных актов</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830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319,8</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Уплата прочих налогов, сборов и иных платежей</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850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353,8</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Резервные средства</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870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0,0</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 xml:space="preserve">Прочие </w:t>
            </w:r>
            <w:proofErr w:type="spellStart"/>
            <w:r w:rsidRPr="00601F02">
              <w:rPr>
                <w:rFonts w:eastAsia="Times New Roman" w:cs="Times New Roman"/>
                <w:sz w:val="16"/>
                <w:szCs w:val="20"/>
                <w:lang w:eastAsia="ru-RU"/>
              </w:rPr>
              <w:t>непрограмные</w:t>
            </w:r>
            <w:proofErr w:type="spellEnd"/>
            <w:r w:rsidRPr="00601F02">
              <w:rPr>
                <w:rFonts w:eastAsia="Times New Roman" w:cs="Times New Roman"/>
                <w:sz w:val="16"/>
                <w:szCs w:val="20"/>
                <w:lang w:eastAsia="ru-RU"/>
              </w:rPr>
              <w:t xml:space="preserve"> расходы</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0,1</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Уплата налога на имущество организаций и транспортного налога</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45000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0,1</w:t>
            </w:r>
          </w:p>
        </w:tc>
      </w:tr>
      <w:tr w:rsidR="00601F02" w:rsidRPr="00601F02" w:rsidTr="00601F02">
        <w:trPr>
          <w:trHeight w:val="264"/>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бюджетные ассигнования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0,1</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Уплата налогов, сборов и иных платежей</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0113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850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0,1</w:t>
            </w:r>
          </w:p>
        </w:tc>
      </w:tr>
      <w:tr w:rsidR="00601F02" w:rsidRPr="00601F02" w:rsidTr="00601F02">
        <w:trPr>
          <w:trHeight w:val="315"/>
        </w:trPr>
        <w:tc>
          <w:tcPr>
            <w:tcW w:w="2081" w:type="pct"/>
            <w:tcBorders>
              <w:top w:val="nil"/>
              <w:left w:val="single" w:sz="4" w:space="0" w:color="auto"/>
              <w:bottom w:val="nil"/>
              <w:right w:val="nil"/>
            </w:tcBorders>
            <w:shd w:val="clear" w:color="000000" w:fill="FDE9D9"/>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Национальная оборона</w:t>
            </w:r>
          </w:p>
        </w:tc>
        <w:tc>
          <w:tcPr>
            <w:tcW w:w="421" w:type="pct"/>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xml:space="preserve">303 </w:t>
            </w:r>
          </w:p>
        </w:tc>
        <w:tc>
          <w:tcPr>
            <w:tcW w:w="420" w:type="pct"/>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0200</w:t>
            </w:r>
          </w:p>
        </w:tc>
        <w:tc>
          <w:tcPr>
            <w:tcW w:w="34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nil"/>
              <w:right w:val="single" w:sz="4" w:space="0" w:color="auto"/>
            </w:tcBorders>
            <w:shd w:val="clear" w:color="000000" w:fill="FDE9D9"/>
            <w:noWrap/>
            <w:vAlign w:val="center"/>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nil"/>
              <w:right w:val="nil"/>
            </w:tcBorders>
            <w:shd w:val="clear" w:color="000000" w:fill="FDE9D9"/>
            <w:noWrap/>
            <w:vAlign w:val="center"/>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nil"/>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336,4</w:t>
            </w:r>
          </w:p>
        </w:tc>
      </w:tr>
      <w:tr w:rsidR="00601F02" w:rsidRPr="00601F02" w:rsidTr="00601F02">
        <w:trPr>
          <w:trHeight w:val="315"/>
        </w:trPr>
        <w:tc>
          <w:tcPr>
            <w:tcW w:w="2081" w:type="pct"/>
            <w:tcBorders>
              <w:top w:val="single" w:sz="4" w:space="0" w:color="auto"/>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Мобилизационная и вневойсковая подготовка</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single" w:sz="4" w:space="0" w:color="auto"/>
              <w:left w:val="nil"/>
              <w:bottom w:val="single" w:sz="4" w:space="0" w:color="auto"/>
              <w:right w:val="nil"/>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336,4</w:t>
            </w:r>
          </w:p>
        </w:tc>
      </w:tr>
      <w:tr w:rsidR="00601F02" w:rsidRPr="00601F02" w:rsidTr="00601F02">
        <w:trPr>
          <w:trHeight w:val="228"/>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Непрограммные расходы в сфере национальной обороны</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336,4</w:t>
            </w:r>
          </w:p>
        </w:tc>
      </w:tr>
      <w:tr w:rsidR="00601F02" w:rsidRPr="00601F02" w:rsidTr="00601F02">
        <w:trPr>
          <w:trHeight w:val="495"/>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Осуществление органом местного самоуправления отдельных государственных полномочий.</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336,4</w:t>
            </w:r>
          </w:p>
        </w:tc>
      </w:tr>
      <w:tr w:rsidR="00601F02" w:rsidRPr="00601F02" w:rsidTr="00601F02">
        <w:trPr>
          <w:trHeight w:val="504"/>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Осуществление первичного воинского учета на территориях, где отсутствуют военные комиссариаты</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51180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336,4</w:t>
            </w:r>
          </w:p>
        </w:tc>
      </w:tr>
      <w:tr w:rsidR="00601F02" w:rsidRPr="00601F02" w:rsidTr="00601F02">
        <w:trPr>
          <w:trHeight w:val="504"/>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51180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311,8</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государственных (муниципальных) органов</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51180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311,8</w:t>
            </w:r>
          </w:p>
        </w:tc>
      </w:tr>
      <w:tr w:rsidR="00601F02" w:rsidRPr="00601F02" w:rsidTr="00601F02">
        <w:trPr>
          <w:trHeight w:val="519"/>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51180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24,6</w:t>
            </w:r>
          </w:p>
        </w:tc>
      </w:tr>
      <w:tr w:rsidR="00601F02" w:rsidRPr="00601F02" w:rsidTr="00601F02">
        <w:trPr>
          <w:trHeight w:val="504"/>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0203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45</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51180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24,6</w:t>
            </w:r>
          </w:p>
        </w:tc>
      </w:tr>
      <w:tr w:rsidR="00601F02" w:rsidRPr="00601F02" w:rsidTr="00601F02">
        <w:trPr>
          <w:trHeight w:val="528"/>
        </w:trPr>
        <w:tc>
          <w:tcPr>
            <w:tcW w:w="2081" w:type="pct"/>
            <w:tcBorders>
              <w:top w:val="nil"/>
              <w:left w:val="single" w:sz="4" w:space="0" w:color="auto"/>
              <w:bottom w:val="single" w:sz="4" w:space="0" w:color="auto"/>
              <w:right w:val="nil"/>
            </w:tcBorders>
            <w:shd w:val="clear" w:color="000000" w:fill="FDE9D9"/>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Национальная безопасность и правоохранительная деятельность</w:t>
            </w:r>
          </w:p>
        </w:tc>
        <w:tc>
          <w:tcPr>
            <w:tcW w:w="421" w:type="pct"/>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0300</w:t>
            </w:r>
          </w:p>
        </w:tc>
        <w:tc>
          <w:tcPr>
            <w:tcW w:w="34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nil"/>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94,0</w:t>
            </w:r>
          </w:p>
        </w:tc>
      </w:tr>
      <w:tr w:rsidR="00601F02" w:rsidRPr="00601F02" w:rsidTr="00601F02">
        <w:trPr>
          <w:trHeight w:val="264"/>
        </w:trPr>
        <w:tc>
          <w:tcPr>
            <w:tcW w:w="2081" w:type="pct"/>
            <w:tcBorders>
              <w:top w:val="nil"/>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Обеспечение пожарной безопасности</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0310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94,0</w:t>
            </w:r>
          </w:p>
        </w:tc>
      </w:tr>
      <w:tr w:rsidR="00601F02" w:rsidRPr="00601F02" w:rsidTr="00601F02">
        <w:trPr>
          <w:trHeight w:val="792"/>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lastRenderedPageBreak/>
              <w:t>Муниципальная программа  "Обеспечение пожарной безопасности на территории МО "Заостровское" на 2017-2019гг"</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0310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94,0</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Мероприятия по обеспечению  первичных мер пожарной безопасности в границах поселения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0310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40720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94,0</w:t>
            </w:r>
          </w:p>
        </w:tc>
      </w:tr>
      <w:tr w:rsidR="00601F02" w:rsidRPr="00601F02" w:rsidTr="00601F02">
        <w:trPr>
          <w:trHeight w:val="504"/>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0310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40720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94,0</w:t>
            </w:r>
          </w:p>
        </w:tc>
      </w:tr>
      <w:tr w:rsidR="00601F02" w:rsidRPr="00601F02" w:rsidTr="00601F02">
        <w:trPr>
          <w:trHeight w:val="564"/>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0310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40720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94,0</w:t>
            </w:r>
          </w:p>
        </w:tc>
      </w:tr>
      <w:tr w:rsidR="00601F02" w:rsidRPr="00601F02" w:rsidTr="00601F02">
        <w:trPr>
          <w:trHeight w:val="285"/>
        </w:trPr>
        <w:tc>
          <w:tcPr>
            <w:tcW w:w="2081" w:type="pct"/>
            <w:tcBorders>
              <w:top w:val="single" w:sz="4" w:space="0" w:color="auto"/>
              <w:left w:val="single" w:sz="4" w:space="0" w:color="auto"/>
              <w:bottom w:val="nil"/>
              <w:right w:val="nil"/>
            </w:tcBorders>
            <w:shd w:val="clear" w:color="000000" w:fill="FDE9D9"/>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Национальная экономика</w:t>
            </w:r>
          </w:p>
        </w:tc>
        <w:tc>
          <w:tcPr>
            <w:tcW w:w="421" w:type="pct"/>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0400</w:t>
            </w:r>
          </w:p>
        </w:tc>
        <w:tc>
          <w:tcPr>
            <w:tcW w:w="34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nil"/>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4 514,6</w:t>
            </w:r>
          </w:p>
        </w:tc>
      </w:tr>
      <w:tr w:rsidR="00601F02" w:rsidRPr="00601F02" w:rsidTr="00601F02">
        <w:trPr>
          <w:trHeight w:val="264"/>
        </w:trPr>
        <w:tc>
          <w:tcPr>
            <w:tcW w:w="2081" w:type="pct"/>
            <w:tcBorders>
              <w:top w:val="single" w:sz="4" w:space="0" w:color="auto"/>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Дорожное хозяйство (дорожные фонды)</w:t>
            </w:r>
          </w:p>
        </w:tc>
        <w:tc>
          <w:tcPr>
            <w:tcW w:w="421" w:type="pct"/>
            <w:tcBorders>
              <w:top w:val="single" w:sz="4" w:space="0" w:color="auto"/>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single" w:sz="4" w:space="0" w:color="auto"/>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0409</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single" w:sz="4" w:space="0" w:color="auto"/>
              <w:left w:val="nil"/>
              <w:bottom w:val="single" w:sz="4" w:space="0" w:color="auto"/>
              <w:right w:val="nil"/>
            </w:tcBorders>
            <w:shd w:val="clear" w:color="auto" w:fill="auto"/>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1 894,6</w:t>
            </w:r>
          </w:p>
        </w:tc>
      </w:tr>
      <w:tr w:rsidR="00601F02" w:rsidRPr="00601F02" w:rsidTr="00601F02">
        <w:trPr>
          <w:trHeight w:val="504"/>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Непрограммные расходы в сфере национальной экономики</w:t>
            </w:r>
          </w:p>
        </w:tc>
        <w:tc>
          <w:tcPr>
            <w:tcW w:w="421"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303</w:t>
            </w:r>
          </w:p>
        </w:tc>
        <w:tc>
          <w:tcPr>
            <w:tcW w:w="420"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47</w:t>
            </w:r>
          </w:p>
        </w:tc>
        <w:tc>
          <w:tcPr>
            <w:tcW w:w="280" w:type="pct"/>
            <w:gridSpan w:val="2"/>
            <w:tcBorders>
              <w:top w:val="nil"/>
              <w:left w:val="nil"/>
              <w:bottom w:val="single" w:sz="4" w:space="0" w:color="auto"/>
              <w:right w:val="nil"/>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1 894,6</w:t>
            </w:r>
          </w:p>
        </w:tc>
      </w:tr>
      <w:tr w:rsidR="00601F02" w:rsidRPr="00601F02" w:rsidTr="00601F02">
        <w:trPr>
          <w:trHeight w:val="480"/>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Обеспечение дорожной деятельности в границах поселения</w:t>
            </w:r>
          </w:p>
        </w:tc>
        <w:tc>
          <w:tcPr>
            <w:tcW w:w="421"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303</w:t>
            </w:r>
          </w:p>
        </w:tc>
        <w:tc>
          <w:tcPr>
            <w:tcW w:w="420"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47</w:t>
            </w:r>
          </w:p>
        </w:tc>
        <w:tc>
          <w:tcPr>
            <w:tcW w:w="280" w:type="pct"/>
            <w:gridSpan w:val="2"/>
            <w:tcBorders>
              <w:top w:val="nil"/>
              <w:left w:val="nil"/>
              <w:bottom w:val="single" w:sz="4" w:space="0" w:color="auto"/>
              <w:right w:val="nil"/>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1 894,6</w:t>
            </w:r>
          </w:p>
        </w:tc>
      </w:tr>
      <w:tr w:rsidR="00601F02" w:rsidRPr="00601F02" w:rsidTr="00601F02">
        <w:trPr>
          <w:trHeight w:val="1872"/>
        </w:trPr>
        <w:tc>
          <w:tcPr>
            <w:tcW w:w="2081" w:type="pct"/>
            <w:tcBorders>
              <w:top w:val="nil"/>
              <w:left w:val="single" w:sz="4" w:space="0" w:color="auto"/>
              <w:bottom w:val="single" w:sz="4" w:space="0" w:color="auto"/>
              <w:right w:val="single" w:sz="4" w:space="0" w:color="auto"/>
            </w:tcBorders>
            <w:shd w:val="clear" w:color="000000" w:fill="EBF1DE"/>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Мероприятия в области дорожной деятельности, направленные на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w:t>
            </w:r>
          </w:p>
        </w:tc>
        <w:tc>
          <w:tcPr>
            <w:tcW w:w="421" w:type="pct"/>
            <w:tcBorders>
              <w:top w:val="nil"/>
              <w:left w:val="nil"/>
              <w:bottom w:val="single" w:sz="4" w:space="0" w:color="auto"/>
              <w:right w:val="single" w:sz="4" w:space="0" w:color="auto"/>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88210</w:t>
            </w:r>
          </w:p>
        </w:tc>
        <w:tc>
          <w:tcPr>
            <w:tcW w:w="349"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1 408,9</w:t>
            </w:r>
          </w:p>
        </w:tc>
      </w:tr>
      <w:tr w:rsidR="00601F02" w:rsidRPr="00601F02" w:rsidTr="00601F02">
        <w:trPr>
          <w:trHeight w:val="51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88210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1 408,9</w:t>
            </w:r>
          </w:p>
        </w:tc>
      </w:tr>
      <w:tr w:rsidR="00601F02" w:rsidRPr="00601F02" w:rsidTr="00601F02">
        <w:trPr>
          <w:trHeight w:val="540"/>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88210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1 408,9</w:t>
            </w:r>
          </w:p>
        </w:tc>
      </w:tr>
      <w:tr w:rsidR="00601F02" w:rsidRPr="00601F02" w:rsidTr="00601F02">
        <w:trPr>
          <w:trHeight w:val="564"/>
        </w:trPr>
        <w:tc>
          <w:tcPr>
            <w:tcW w:w="2081" w:type="pct"/>
            <w:tcBorders>
              <w:top w:val="single" w:sz="4" w:space="0" w:color="auto"/>
              <w:left w:val="single" w:sz="4" w:space="0" w:color="auto"/>
              <w:bottom w:val="single" w:sz="4" w:space="0" w:color="auto"/>
              <w:right w:val="single" w:sz="4" w:space="0" w:color="auto"/>
            </w:tcBorders>
            <w:shd w:val="clear" w:color="000000" w:fill="EBF1DE"/>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Ремонт автомобильных дорог в границах населенных пунктов поселения, обеспечивающих подъезд</w:t>
            </w:r>
          </w:p>
        </w:tc>
        <w:tc>
          <w:tcPr>
            <w:tcW w:w="421" w:type="pct"/>
            <w:tcBorders>
              <w:top w:val="nil"/>
              <w:left w:val="nil"/>
              <w:bottom w:val="single" w:sz="4" w:space="0" w:color="auto"/>
              <w:right w:val="single" w:sz="4" w:space="0" w:color="auto"/>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EBF1DE"/>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88230</w:t>
            </w:r>
          </w:p>
        </w:tc>
        <w:tc>
          <w:tcPr>
            <w:tcW w:w="34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485,7</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88230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485,7</w:t>
            </w:r>
          </w:p>
        </w:tc>
      </w:tr>
      <w:tr w:rsidR="00601F02" w:rsidRPr="00601F02" w:rsidTr="00601F02">
        <w:trPr>
          <w:trHeight w:val="540"/>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0409</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88230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485,7</w:t>
            </w:r>
          </w:p>
        </w:tc>
      </w:tr>
      <w:tr w:rsidR="00601F02" w:rsidRPr="00601F02" w:rsidTr="00601F02">
        <w:trPr>
          <w:trHeight w:val="300"/>
        </w:trPr>
        <w:tc>
          <w:tcPr>
            <w:tcW w:w="20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Другие вопросы в области национальной экономики</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 </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2 620,0</w:t>
            </w:r>
          </w:p>
        </w:tc>
      </w:tr>
      <w:tr w:rsidR="00601F02" w:rsidRPr="00601F02" w:rsidTr="00601F02">
        <w:trPr>
          <w:trHeight w:val="459"/>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proofErr w:type="spellStart"/>
            <w:r w:rsidRPr="00601F02">
              <w:rPr>
                <w:rFonts w:eastAsia="Times New Roman" w:cs="Times New Roman"/>
                <w:color w:val="000000"/>
                <w:sz w:val="16"/>
                <w:szCs w:val="20"/>
                <w:lang w:eastAsia="ru-RU"/>
              </w:rPr>
              <w:t>Непрограммыне</w:t>
            </w:r>
            <w:proofErr w:type="spellEnd"/>
            <w:r w:rsidRPr="00601F02">
              <w:rPr>
                <w:rFonts w:eastAsia="Times New Roman" w:cs="Times New Roman"/>
                <w:color w:val="000000"/>
                <w:sz w:val="16"/>
                <w:szCs w:val="20"/>
                <w:lang w:eastAsia="ru-RU"/>
              </w:rPr>
              <w:t xml:space="preserve"> расходы в сфере национальной экономики</w:t>
            </w:r>
          </w:p>
        </w:tc>
        <w:tc>
          <w:tcPr>
            <w:tcW w:w="421" w:type="pct"/>
            <w:tcBorders>
              <w:top w:val="nil"/>
              <w:left w:val="nil"/>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center"/>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center"/>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2 620,0</w:t>
            </w:r>
          </w:p>
        </w:tc>
      </w:tr>
      <w:tr w:rsidR="00601F02" w:rsidRPr="00601F02" w:rsidTr="00601F02">
        <w:trPr>
          <w:trHeight w:val="504"/>
        </w:trPr>
        <w:tc>
          <w:tcPr>
            <w:tcW w:w="2081"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обеспечение деятельности муниципальных казенных учреждений</w:t>
            </w:r>
          </w:p>
        </w:tc>
        <w:tc>
          <w:tcPr>
            <w:tcW w:w="42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2 620,0</w:t>
            </w:r>
          </w:p>
        </w:tc>
      </w:tr>
      <w:tr w:rsidR="00601F02" w:rsidRPr="00601F02" w:rsidTr="00601F02">
        <w:trPr>
          <w:trHeight w:val="1308"/>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2 364,9</w:t>
            </w:r>
          </w:p>
        </w:tc>
      </w:tr>
      <w:tr w:rsidR="00601F02" w:rsidRPr="00601F02" w:rsidTr="00601F02">
        <w:trPr>
          <w:trHeight w:val="495"/>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Расходы на выплаты персоналу государственных (муниципальных) органов</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2 364,9</w:t>
            </w:r>
          </w:p>
        </w:tc>
      </w:tr>
      <w:tr w:rsidR="00601F02" w:rsidRPr="00601F02" w:rsidTr="00601F02">
        <w:trPr>
          <w:trHeight w:val="585"/>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252,9</w:t>
            </w:r>
          </w:p>
        </w:tc>
      </w:tr>
      <w:tr w:rsidR="00601F02" w:rsidRPr="00601F02" w:rsidTr="00601F02">
        <w:trPr>
          <w:trHeight w:val="555"/>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252,9</w:t>
            </w:r>
          </w:p>
        </w:tc>
      </w:tr>
      <w:tr w:rsidR="00601F02" w:rsidRPr="00601F02" w:rsidTr="00601F02">
        <w:trPr>
          <w:trHeight w:val="339"/>
        </w:trPr>
        <w:tc>
          <w:tcPr>
            <w:tcW w:w="2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бюджетные ассигнования</w:t>
            </w:r>
          </w:p>
        </w:tc>
        <w:tc>
          <w:tcPr>
            <w:tcW w:w="421" w:type="pct"/>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2,2</w:t>
            </w:r>
          </w:p>
        </w:tc>
      </w:tr>
      <w:tr w:rsidR="00601F02" w:rsidRPr="00601F02" w:rsidTr="00601F02">
        <w:trPr>
          <w:trHeight w:val="288"/>
        </w:trPr>
        <w:tc>
          <w:tcPr>
            <w:tcW w:w="2081"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Уплата налогов, сборов и иных платежей</w:t>
            </w:r>
          </w:p>
        </w:tc>
        <w:tc>
          <w:tcPr>
            <w:tcW w:w="42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0412</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47</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40200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850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2,2</w:t>
            </w:r>
          </w:p>
        </w:tc>
      </w:tr>
      <w:tr w:rsidR="00601F02" w:rsidRPr="00601F02" w:rsidTr="00601F02">
        <w:trPr>
          <w:trHeight w:val="345"/>
        </w:trPr>
        <w:tc>
          <w:tcPr>
            <w:tcW w:w="2081" w:type="pct"/>
            <w:tcBorders>
              <w:top w:val="nil"/>
              <w:left w:val="single" w:sz="4" w:space="0" w:color="auto"/>
              <w:bottom w:val="single" w:sz="4" w:space="0" w:color="auto"/>
              <w:right w:val="nil"/>
            </w:tcBorders>
            <w:shd w:val="clear" w:color="000000" w:fill="FDE9D9"/>
            <w:vAlign w:val="center"/>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Жилищно-коммунальное хозяйство</w:t>
            </w:r>
          </w:p>
        </w:tc>
        <w:tc>
          <w:tcPr>
            <w:tcW w:w="421" w:type="pct"/>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0500</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5 431,6</w:t>
            </w:r>
          </w:p>
        </w:tc>
      </w:tr>
      <w:tr w:rsidR="00601F02" w:rsidRPr="00601F02" w:rsidTr="00601F02">
        <w:trPr>
          <w:trHeight w:val="270"/>
        </w:trPr>
        <w:tc>
          <w:tcPr>
            <w:tcW w:w="2081" w:type="pct"/>
            <w:tcBorders>
              <w:top w:val="nil"/>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rPr>
                <w:rFonts w:eastAsia="Times New Roman" w:cs="Times New Roman"/>
                <w:b/>
                <w:bCs/>
                <w:color w:val="000000"/>
                <w:sz w:val="16"/>
                <w:szCs w:val="20"/>
                <w:lang w:eastAsia="ru-RU"/>
              </w:rPr>
            </w:pPr>
            <w:r w:rsidRPr="00601F02">
              <w:rPr>
                <w:rFonts w:eastAsia="Times New Roman" w:cs="Times New Roman"/>
                <w:b/>
                <w:bCs/>
                <w:color w:val="000000"/>
                <w:sz w:val="16"/>
                <w:szCs w:val="20"/>
                <w:lang w:eastAsia="ru-RU"/>
              </w:rPr>
              <w:t>Жилищное хозяйство</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0501</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696,1</w:t>
            </w:r>
          </w:p>
        </w:tc>
      </w:tr>
      <w:tr w:rsidR="00601F02" w:rsidRPr="00601F02" w:rsidTr="00601F02">
        <w:trPr>
          <w:trHeight w:val="288"/>
        </w:trPr>
        <w:tc>
          <w:tcPr>
            <w:tcW w:w="2081" w:type="pct"/>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Непрограммные расходы в области жилищного хозяйства</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696,1</w:t>
            </w:r>
          </w:p>
        </w:tc>
      </w:tr>
      <w:tr w:rsidR="00601F02" w:rsidRPr="00601F02" w:rsidTr="00601F02">
        <w:trPr>
          <w:trHeight w:val="300"/>
        </w:trPr>
        <w:tc>
          <w:tcPr>
            <w:tcW w:w="20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Мероприятия в области жилищного хозяйства</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696,1</w:t>
            </w:r>
          </w:p>
        </w:tc>
      </w:tr>
      <w:tr w:rsidR="00601F02" w:rsidRPr="00601F02" w:rsidTr="00601F02">
        <w:trPr>
          <w:trHeight w:val="465"/>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lastRenderedPageBreak/>
              <w:t>Мероприятия в области жилищного хозяйства, осуществляемые органами местного самоуправления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00010</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173,3</w:t>
            </w:r>
          </w:p>
        </w:tc>
      </w:tr>
      <w:tr w:rsidR="00601F02" w:rsidRPr="00601F02" w:rsidTr="00601F02">
        <w:trPr>
          <w:trHeight w:val="465"/>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00010</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173,3</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00010</w:t>
            </w:r>
          </w:p>
        </w:tc>
        <w:tc>
          <w:tcPr>
            <w:tcW w:w="349" w:type="pct"/>
            <w:gridSpan w:val="2"/>
            <w:tcBorders>
              <w:top w:val="single" w:sz="4" w:space="0" w:color="auto"/>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173,3</w:t>
            </w:r>
          </w:p>
        </w:tc>
      </w:tr>
      <w:tr w:rsidR="00601F02" w:rsidRPr="00601F02" w:rsidTr="00601F02">
        <w:trPr>
          <w:trHeight w:val="588"/>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Взносы на капитальный ремонт муниципального жилого фонда</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494,7</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494,7</w:t>
            </w:r>
          </w:p>
        </w:tc>
      </w:tr>
      <w:tr w:rsidR="00601F02" w:rsidRPr="00601F02" w:rsidTr="00601F02">
        <w:trPr>
          <w:trHeight w:val="624"/>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00020</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494,7</w:t>
            </w:r>
          </w:p>
        </w:tc>
      </w:tr>
      <w:tr w:rsidR="00601F02" w:rsidRPr="00601F02" w:rsidTr="00601F02">
        <w:trPr>
          <w:trHeight w:val="1308"/>
        </w:trPr>
        <w:tc>
          <w:tcPr>
            <w:tcW w:w="2081" w:type="pct"/>
            <w:tcBorders>
              <w:top w:val="nil"/>
              <w:left w:val="single" w:sz="4" w:space="0" w:color="auto"/>
              <w:bottom w:val="single" w:sz="4" w:space="0" w:color="auto"/>
              <w:right w:val="single" w:sz="4" w:space="0" w:color="auto"/>
            </w:tcBorders>
            <w:shd w:val="clear" w:color="000000" w:fill="EBF1DE"/>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Мероприятия в области жилищного хозяйства,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421" w:type="pct"/>
            <w:tcBorders>
              <w:top w:val="single" w:sz="4" w:space="0" w:color="auto"/>
              <w:left w:val="nil"/>
              <w:bottom w:val="nil"/>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nil"/>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single" w:sz="4" w:space="0" w:color="auto"/>
              <w:left w:val="nil"/>
              <w:bottom w:val="nil"/>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single" w:sz="4" w:space="0" w:color="auto"/>
              <w:left w:val="nil"/>
              <w:bottom w:val="nil"/>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single" w:sz="4" w:space="0" w:color="auto"/>
              <w:left w:val="single" w:sz="4" w:space="0" w:color="auto"/>
              <w:bottom w:val="nil"/>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single" w:sz="4" w:space="0" w:color="auto"/>
              <w:left w:val="single" w:sz="4" w:space="0" w:color="auto"/>
              <w:bottom w:val="nil"/>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nil"/>
              <w:right w:val="single" w:sz="4" w:space="0" w:color="auto"/>
            </w:tcBorders>
            <w:shd w:val="clear" w:color="000000" w:fill="EBF1DE"/>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585"/>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0501</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49</w:t>
            </w:r>
          </w:p>
        </w:tc>
        <w:tc>
          <w:tcPr>
            <w:tcW w:w="280"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285"/>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Коммунальное хозяйство</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0502</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2 565,2</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jc w:val="both"/>
              <w:rPr>
                <w:rFonts w:eastAsia="Times New Roman" w:cs="Times New Roman"/>
                <w:sz w:val="16"/>
                <w:szCs w:val="20"/>
                <w:lang w:eastAsia="ru-RU"/>
              </w:rPr>
            </w:pPr>
            <w:r w:rsidRPr="00601F02">
              <w:rPr>
                <w:rFonts w:eastAsia="Times New Roman" w:cs="Times New Roman"/>
                <w:sz w:val="16"/>
                <w:szCs w:val="20"/>
                <w:lang w:eastAsia="ru-RU"/>
              </w:rPr>
              <w:t>Непрограммные расходы в сфере коммунального хозяйства</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2 565,2</w:t>
            </w:r>
          </w:p>
        </w:tc>
      </w:tr>
      <w:tr w:rsidR="00601F02" w:rsidRPr="00601F02" w:rsidTr="00601F02">
        <w:trPr>
          <w:trHeight w:val="60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Мероприятия в сфере коммунального хозяйства, осуществляемые органами местного самоуправления</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40120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1 672,2</w:t>
            </w:r>
          </w:p>
        </w:tc>
      </w:tr>
      <w:tr w:rsidR="00601F02" w:rsidRPr="00601F02" w:rsidTr="00601F02">
        <w:trPr>
          <w:trHeight w:val="615"/>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40120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1 672,2</w:t>
            </w:r>
          </w:p>
        </w:tc>
      </w:tr>
      <w:tr w:rsidR="00601F02" w:rsidRPr="00601F02" w:rsidTr="00601F02">
        <w:trPr>
          <w:trHeight w:val="57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40120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1 672,2</w:t>
            </w:r>
          </w:p>
        </w:tc>
      </w:tr>
      <w:tr w:rsidR="00601F02" w:rsidRPr="00601F02" w:rsidTr="00601F02">
        <w:trPr>
          <w:trHeight w:val="1050"/>
        </w:trPr>
        <w:tc>
          <w:tcPr>
            <w:tcW w:w="2081" w:type="pct"/>
            <w:tcBorders>
              <w:top w:val="nil"/>
              <w:left w:val="single" w:sz="4" w:space="0" w:color="auto"/>
              <w:bottom w:val="single" w:sz="4" w:space="0" w:color="auto"/>
              <w:right w:val="single" w:sz="4" w:space="0" w:color="auto"/>
            </w:tcBorders>
            <w:shd w:val="clear" w:color="000000" w:fill="EBF1DE"/>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Мероприятия,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421" w:type="pct"/>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893,0</w:t>
            </w:r>
          </w:p>
        </w:tc>
      </w:tr>
      <w:tr w:rsidR="00601F02" w:rsidRPr="00601F02" w:rsidTr="00601F02">
        <w:trPr>
          <w:trHeight w:val="525"/>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893,0</w:t>
            </w:r>
          </w:p>
        </w:tc>
      </w:tr>
      <w:tr w:rsidR="00601F02" w:rsidRPr="00601F02" w:rsidTr="00601F02">
        <w:trPr>
          <w:trHeight w:val="504"/>
        </w:trPr>
        <w:tc>
          <w:tcPr>
            <w:tcW w:w="2081" w:type="pct"/>
            <w:tcBorders>
              <w:top w:val="nil"/>
              <w:left w:val="nil"/>
              <w:bottom w:val="nil"/>
              <w:right w:val="nil"/>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893,0</w:t>
            </w:r>
          </w:p>
        </w:tc>
      </w:tr>
      <w:tr w:rsidR="00601F02" w:rsidRPr="00601F02" w:rsidTr="00601F02">
        <w:trPr>
          <w:trHeight w:val="312"/>
        </w:trPr>
        <w:tc>
          <w:tcPr>
            <w:tcW w:w="2081" w:type="pct"/>
            <w:tcBorders>
              <w:top w:val="single" w:sz="4" w:space="0" w:color="auto"/>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 xml:space="preserve"> Благоустройство</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2 170,3</w:t>
            </w:r>
          </w:p>
        </w:tc>
      </w:tr>
      <w:tr w:rsidR="00601F02" w:rsidRPr="00601F02" w:rsidTr="00601F02">
        <w:trPr>
          <w:trHeight w:val="564"/>
        </w:trPr>
        <w:tc>
          <w:tcPr>
            <w:tcW w:w="2081" w:type="pct"/>
            <w:tcBorders>
              <w:top w:val="nil"/>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Муниципальная программа "Формирование современной городской среды МО "Заостровское" на 2018-2022 годы"</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792</w:t>
            </w:r>
          </w:p>
        </w:tc>
      </w:tr>
      <w:tr w:rsidR="00601F02" w:rsidRPr="00601F02" w:rsidTr="00601F02">
        <w:trPr>
          <w:trHeight w:val="1659"/>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L5550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609,9</w:t>
            </w:r>
          </w:p>
        </w:tc>
      </w:tr>
      <w:tr w:rsidR="00601F02" w:rsidRPr="00601F02" w:rsidTr="00601F02">
        <w:trPr>
          <w:trHeight w:val="504"/>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L5550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609,9</w:t>
            </w:r>
          </w:p>
        </w:tc>
      </w:tr>
      <w:tr w:rsidR="00601F02" w:rsidRPr="00601F02" w:rsidTr="00601F02">
        <w:trPr>
          <w:trHeight w:val="492"/>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L5550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609,9</w:t>
            </w:r>
          </w:p>
        </w:tc>
      </w:tr>
      <w:tr w:rsidR="00601F02" w:rsidRPr="00601F02" w:rsidTr="00601F02">
        <w:trPr>
          <w:trHeight w:val="1680"/>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lastRenderedPageBreak/>
              <w:t xml:space="preserve">Иные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w:t>
            </w:r>
            <w:proofErr w:type="spellStart"/>
            <w:r w:rsidRPr="00601F02">
              <w:rPr>
                <w:rFonts w:eastAsia="Times New Roman" w:cs="Times New Roman"/>
                <w:color w:val="000000"/>
                <w:sz w:val="16"/>
                <w:szCs w:val="20"/>
                <w:lang w:eastAsia="ru-RU"/>
              </w:rPr>
              <w:t>формировния</w:t>
            </w:r>
            <w:proofErr w:type="spellEnd"/>
            <w:r w:rsidRPr="00601F02">
              <w:rPr>
                <w:rFonts w:eastAsia="Times New Roman" w:cs="Times New Roman"/>
                <w:color w:val="000000"/>
                <w:sz w:val="16"/>
                <w:szCs w:val="20"/>
                <w:lang w:eastAsia="ru-RU"/>
              </w:rPr>
              <w:t xml:space="preserve"> современной городской среды)</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S3670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53,0</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S3670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53,0</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S3670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53,0</w:t>
            </w:r>
          </w:p>
        </w:tc>
      </w:tr>
      <w:tr w:rsidR="00601F02" w:rsidRPr="00601F02" w:rsidTr="00601F02">
        <w:trPr>
          <w:trHeight w:val="645"/>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Софинансирование мероприятий по благоустройству дворовых территории из бюджета поселения</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95552</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128,8</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95552</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128,8</w:t>
            </w:r>
          </w:p>
        </w:tc>
      </w:tr>
      <w:tr w:rsidR="00601F02" w:rsidRPr="00601F02" w:rsidTr="00601F02">
        <w:trPr>
          <w:trHeight w:val="555"/>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95552</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128,8</w:t>
            </w:r>
          </w:p>
        </w:tc>
      </w:tr>
      <w:tr w:rsidR="00601F02" w:rsidRPr="00601F02" w:rsidTr="00601F02">
        <w:trPr>
          <w:trHeight w:val="3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Непрограммные расходы в сфере благоустройства</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single" w:sz="4" w:space="0" w:color="auto"/>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i/>
                <w:iCs/>
                <w:sz w:val="16"/>
                <w:szCs w:val="20"/>
                <w:lang w:eastAsia="ru-RU"/>
              </w:rPr>
            </w:pPr>
            <w:r w:rsidRPr="00601F02">
              <w:rPr>
                <w:rFonts w:eastAsia="Times New Roman" w:cs="Times New Roman"/>
                <w:i/>
                <w:iCs/>
                <w:sz w:val="16"/>
                <w:szCs w:val="20"/>
                <w:lang w:eastAsia="ru-RU"/>
              </w:rPr>
              <w:t> </w:t>
            </w:r>
          </w:p>
        </w:tc>
        <w:tc>
          <w:tcPr>
            <w:tcW w:w="402"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1 378,6</w:t>
            </w:r>
          </w:p>
        </w:tc>
      </w:tr>
      <w:tr w:rsidR="00601F02" w:rsidRPr="00601F02" w:rsidTr="00601F02">
        <w:trPr>
          <w:trHeight w:val="1572"/>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 xml:space="preserve">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w:t>
            </w:r>
            <w:proofErr w:type="spellStart"/>
            <w:r w:rsidRPr="00601F02">
              <w:rPr>
                <w:rFonts w:eastAsia="Times New Roman" w:cs="Times New Roman"/>
                <w:color w:val="000000"/>
                <w:sz w:val="16"/>
                <w:szCs w:val="20"/>
                <w:lang w:eastAsia="ru-RU"/>
              </w:rPr>
              <w:t>софинансирования</w:t>
            </w:r>
            <w:proofErr w:type="spellEnd"/>
            <w:r w:rsidRPr="00601F02">
              <w:rPr>
                <w:rFonts w:eastAsia="Times New Roman" w:cs="Times New Roman"/>
                <w:color w:val="000000"/>
                <w:sz w:val="16"/>
                <w:szCs w:val="20"/>
                <w:lang w:eastAsia="ru-RU"/>
              </w:rPr>
              <w:t xml:space="preserve"> которых из бюджета Архангельской области предоставляются субсидии местным бюджетам</w:t>
            </w:r>
          </w:p>
        </w:tc>
        <w:tc>
          <w:tcPr>
            <w:tcW w:w="421" w:type="pct"/>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99500</w:t>
            </w:r>
          </w:p>
        </w:tc>
        <w:tc>
          <w:tcPr>
            <w:tcW w:w="349" w:type="pct"/>
            <w:gridSpan w:val="2"/>
            <w:tcBorders>
              <w:top w:val="nil"/>
              <w:left w:val="single" w:sz="4" w:space="0" w:color="auto"/>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2F2F2"/>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60,3</w:t>
            </w:r>
          </w:p>
        </w:tc>
      </w:tr>
      <w:tr w:rsidR="00601F02" w:rsidRPr="00601F02" w:rsidTr="00601F02">
        <w:trPr>
          <w:trHeight w:val="285"/>
        </w:trPr>
        <w:tc>
          <w:tcPr>
            <w:tcW w:w="2081" w:type="pct"/>
            <w:tcBorders>
              <w:top w:val="nil"/>
              <w:left w:val="single" w:sz="4" w:space="0" w:color="auto"/>
              <w:bottom w:val="single" w:sz="4" w:space="0" w:color="auto"/>
              <w:right w:val="nil"/>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Межбюджетные трансферты</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99500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60,3</w:t>
            </w:r>
          </w:p>
        </w:tc>
      </w:tr>
      <w:tr w:rsidR="00601F02" w:rsidRPr="00601F02" w:rsidTr="00601F02">
        <w:trPr>
          <w:trHeight w:val="360"/>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межбюджетные трансферты</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color w:val="000000"/>
                <w:sz w:val="16"/>
                <w:szCs w:val="20"/>
                <w:lang w:eastAsia="ru-RU"/>
              </w:rPr>
            </w:pPr>
            <w:r w:rsidRPr="00601F02">
              <w:rPr>
                <w:rFonts w:eastAsia="Times New Roman" w:cs="Times New Roman"/>
                <w:color w:val="000000"/>
                <w:sz w:val="16"/>
                <w:szCs w:val="20"/>
                <w:lang w:eastAsia="ru-RU"/>
              </w:rPr>
              <w:t>99500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60,3</w:t>
            </w:r>
          </w:p>
        </w:tc>
      </w:tr>
      <w:tr w:rsidR="00601F02" w:rsidRPr="00601F02" w:rsidTr="00601F02">
        <w:trPr>
          <w:trHeight w:val="300"/>
        </w:trPr>
        <w:tc>
          <w:tcPr>
            <w:tcW w:w="2081" w:type="pct"/>
            <w:tcBorders>
              <w:top w:val="nil"/>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Уличное освещение</w:t>
            </w:r>
          </w:p>
        </w:tc>
        <w:tc>
          <w:tcPr>
            <w:tcW w:w="421" w:type="pct"/>
            <w:tcBorders>
              <w:top w:val="nil"/>
              <w:left w:val="single" w:sz="4" w:space="0" w:color="auto"/>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1 003</w:t>
            </w:r>
          </w:p>
        </w:tc>
      </w:tr>
      <w:tr w:rsidR="00601F02" w:rsidRPr="00601F02" w:rsidTr="00601F02">
        <w:trPr>
          <w:trHeight w:val="300"/>
        </w:trPr>
        <w:tc>
          <w:tcPr>
            <w:tcW w:w="2081" w:type="pct"/>
            <w:tcBorders>
              <w:top w:val="nil"/>
              <w:left w:val="single" w:sz="4" w:space="0" w:color="auto"/>
              <w:bottom w:val="single" w:sz="4" w:space="0" w:color="auto"/>
              <w:right w:val="nil"/>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Мероприятия по содержанию уличного освещения</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1 003,2</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1 003,2</w:t>
            </w:r>
          </w:p>
        </w:tc>
      </w:tr>
      <w:tr w:rsidR="00601F02" w:rsidRPr="00601F02" w:rsidTr="00601F02">
        <w:trPr>
          <w:trHeight w:val="540"/>
        </w:trPr>
        <w:tc>
          <w:tcPr>
            <w:tcW w:w="2081" w:type="pct"/>
            <w:tcBorders>
              <w:top w:val="nil"/>
              <w:left w:val="nil"/>
              <w:bottom w:val="nil"/>
              <w:right w:val="nil"/>
            </w:tcBorders>
            <w:shd w:val="clear" w:color="auto" w:fill="auto"/>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46110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1 003,2</w:t>
            </w:r>
          </w:p>
        </w:tc>
      </w:tr>
      <w:tr w:rsidR="00601F02" w:rsidRPr="00601F02" w:rsidTr="00601F02">
        <w:trPr>
          <w:trHeight w:val="300"/>
        </w:trPr>
        <w:tc>
          <w:tcPr>
            <w:tcW w:w="2081" w:type="pct"/>
            <w:tcBorders>
              <w:top w:val="single" w:sz="4" w:space="0" w:color="auto"/>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Организация и содержание мест захоронения</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201,3</w:t>
            </w:r>
          </w:p>
        </w:tc>
      </w:tr>
      <w:tr w:rsidR="00601F02" w:rsidRPr="00601F02" w:rsidTr="00601F02">
        <w:trPr>
          <w:trHeight w:val="30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Мероприятия по организации и содержанию мест захоронений</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46130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121,6</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46130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121,6</w:t>
            </w:r>
          </w:p>
        </w:tc>
      </w:tr>
      <w:tr w:rsidR="00601F02" w:rsidRPr="00601F02" w:rsidTr="00601F02">
        <w:trPr>
          <w:trHeight w:val="480"/>
        </w:trPr>
        <w:tc>
          <w:tcPr>
            <w:tcW w:w="2081" w:type="pct"/>
            <w:tcBorders>
              <w:top w:val="nil"/>
              <w:left w:val="nil"/>
              <w:bottom w:val="nil"/>
              <w:right w:val="nil"/>
            </w:tcBorders>
            <w:shd w:val="clear" w:color="auto" w:fill="auto"/>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46130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121,6</w:t>
            </w:r>
          </w:p>
        </w:tc>
      </w:tr>
      <w:tr w:rsidR="00601F02" w:rsidRPr="00601F02" w:rsidTr="00601F02">
        <w:trPr>
          <w:trHeight w:val="1080"/>
        </w:trPr>
        <w:tc>
          <w:tcPr>
            <w:tcW w:w="2081" w:type="pct"/>
            <w:tcBorders>
              <w:top w:val="single" w:sz="4" w:space="0" w:color="auto"/>
              <w:left w:val="single" w:sz="4" w:space="0" w:color="auto"/>
              <w:bottom w:val="single" w:sz="4" w:space="0" w:color="auto"/>
              <w:right w:val="single" w:sz="4" w:space="0" w:color="auto"/>
            </w:tcBorders>
            <w:shd w:val="clear" w:color="000000" w:fill="EBF1DE"/>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 xml:space="preserve">Мероприятия, направленные на решение вопросов местного </w:t>
            </w:r>
            <w:proofErr w:type="spellStart"/>
            <w:r w:rsidRPr="00601F02">
              <w:rPr>
                <w:rFonts w:eastAsia="Times New Roman" w:cs="Times New Roman"/>
                <w:color w:val="000000"/>
                <w:sz w:val="16"/>
                <w:szCs w:val="20"/>
                <w:lang w:eastAsia="ru-RU"/>
              </w:rPr>
              <w:t>зн</w:t>
            </w:r>
            <w:proofErr w:type="gramStart"/>
            <w:r w:rsidRPr="00601F02">
              <w:rPr>
                <w:rFonts w:eastAsia="Times New Roman" w:cs="Times New Roman"/>
                <w:color w:val="000000"/>
                <w:sz w:val="16"/>
                <w:szCs w:val="20"/>
                <w:lang w:eastAsia="ru-RU"/>
              </w:rPr>
              <w:t>а</w:t>
            </w:r>
            <w:proofErr w:type="spellEnd"/>
            <w:r w:rsidRPr="00601F02">
              <w:rPr>
                <w:rFonts w:eastAsia="Times New Roman" w:cs="Times New Roman"/>
                <w:color w:val="000000"/>
                <w:sz w:val="16"/>
                <w:szCs w:val="20"/>
                <w:lang w:eastAsia="ru-RU"/>
              </w:rPr>
              <w:t>-</w:t>
            </w:r>
            <w:proofErr w:type="gramEnd"/>
            <w:r w:rsidRPr="00601F02">
              <w:rPr>
                <w:rFonts w:eastAsia="Times New Roman" w:cs="Times New Roman"/>
                <w:color w:val="000000"/>
                <w:sz w:val="16"/>
                <w:szCs w:val="20"/>
                <w:lang w:eastAsia="ru-RU"/>
              </w:rPr>
              <w:t xml:space="preserve"> </w:t>
            </w:r>
            <w:proofErr w:type="spellStart"/>
            <w:r w:rsidRPr="00601F02">
              <w:rPr>
                <w:rFonts w:eastAsia="Times New Roman" w:cs="Times New Roman"/>
                <w:color w:val="000000"/>
                <w:sz w:val="16"/>
                <w:szCs w:val="20"/>
                <w:lang w:eastAsia="ru-RU"/>
              </w:rPr>
              <w:t>чения</w:t>
            </w:r>
            <w:proofErr w:type="spellEnd"/>
            <w:r w:rsidRPr="00601F02">
              <w:rPr>
                <w:rFonts w:eastAsia="Times New Roman" w:cs="Times New Roman"/>
                <w:color w:val="000000"/>
                <w:sz w:val="16"/>
                <w:szCs w:val="20"/>
                <w:lang w:eastAsia="ru-RU"/>
              </w:rPr>
              <w:t xml:space="preserve"> в соответствии с заключенными соглашениями в целях поддержания жилищно-коммунальной отрасли сельских поселений</w:t>
            </w:r>
          </w:p>
        </w:tc>
        <w:tc>
          <w:tcPr>
            <w:tcW w:w="421" w:type="pct"/>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BF1DE"/>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79,7</w:t>
            </w:r>
          </w:p>
        </w:tc>
      </w:tr>
      <w:tr w:rsidR="00601F02" w:rsidRPr="00601F02" w:rsidTr="00601F02">
        <w:trPr>
          <w:trHeight w:val="51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79,7</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88980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79,7</w:t>
            </w:r>
          </w:p>
        </w:tc>
      </w:tr>
      <w:tr w:rsidR="00601F02" w:rsidRPr="00601F02" w:rsidTr="00601F02">
        <w:trPr>
          <w:trHeight w:val="315"/>
        </w:trPr>
        <w:tc>
          <w:tcPr>
            <w:tcW w:w="2081" w:type="pct"/>
            <w:tcBorders>
              <w:top w:val="nil"/>
              <w:left w:val="single" w:sz="4" w:space="0" w:color="auto"/>
              <w:bottom w:val="single" w:sz="4" w:space="0" w:color="auto"/>
              <w:right w:val="nil"/>
            </w:tcBorders>
            <w:shd w:val="clear" w:color="000000" w:fill="EEECE1"/>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Прочие мероприятия по благоустройству</w:t>
            </w:r>
          </w:p>
        </w:tc>
        <w:tc>
          <w:tcPr>
            <w:tcW w:w="421" w:type="pct"/>
            <w:tcBorders>
              <w:top w:val="nil"/>
              <w:left w:val="single" w:sz="4" w:space="0" w:color="auto"/>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w:t>
            </w:r>
          </w:p>
        </w:tc>
        <w:tc>
          <w:tcPr>
            <w:tcW w:w="279" w:type="pct"/>
            <w:gridSpan w:val="2"/>
            <w:tcBorders>
              <w:top w:val="nil"/>
              <w:left w:val="single" w:sz="4" w:space="0" w:color="auto"/>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EEECE1"/>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113,8</w:t>
            </w:r>
          </w:p>
        </w:tc>
      </w:tr>
      <w:tr w:rsidR="00601F02" w:rsidRPr="00601F02" w:rsidTr="00601F02">
        <w:trPr>
          <w:trHeight w:val="540"/>
        </w:trPr>
        <w:tc>
          <w:tcPr>
            <w:tcW w:w="2081" w:type="pct"/>
            <w:tcBorders>
              <w:top w:val="nil"/>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Прочие мероприятия по благоустройству населенных пунктов поселения</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46140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113,8</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46140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113,8</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0503</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53</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46140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113,8</w:t>
            </w:r>
          </w:p>
        </w:tc>
      </w:tr>
      <w:tr w:rsidR="00601F02" w:rsidRPr="00601F02" w:rsidTr="00601F02">
        <w:trPr>
          <w:trHeight w:val="315"/>
        </w:trPr>
        <w:tc>
          <w:tcPr>
            <w:tcW w:w="2081" w:type="pct"/>
            <w:tcBorders>
              <w:top w:val="nil"/>
              <w:left w:val="single" w:sz="4" w:space="0" w:color="auto"/>
              <w:bottom w:val="single" w:sz="4" w:space="0" w:color="auto"/>
              <w:right w:val="nil"/>
            </w:tcBorders>
            <w:shd w:val="clear" w:color="000000" w:fill="FDE9D9"/>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lastRenderedPageBreak/>
              <w:t>Образование</w:t>
            </w:r>
          </w:p>
        </w:tc>
        <w:tc>
          <w:tcPr>
            <w:tcW w:w="421" w:type="pct"/>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0700</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80" w:type="pct"/>
            <w:gridSpan w:val="2"/>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20" w:type="pct"/>
            <w:gridSpan w:val="4"/>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15,7</w:t>
            </w:r>
          </w:p>
        </w:tc>
      </w:tr>
      <w:tr w:rsidR="00601F02" w:rsidRPr="00601F02" w:rsidTr="00601F02">
        <w:trPr>
          <w:trHeight w:val="285"/>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 xml:space="preserve">Молодежная политика </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0707</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15,7</w:t>
            </w:r>
          </w:p>
        </w:tc>
      </w:tr>
      <w:tr w:rsidR="00601F02" w:rsidRPr="00601F02" w:rsidTr="00601F02">
        <w:trPr>
          <w:trHeight w:val="270"/>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proofErr w:type="spellStart"/>
            <w:r w:rsidRPr="00601F02">
              <w:rPr>
                <w:rFonts w:eastAsia="Times New Roman" w:cs="Times New Roman"/>
                <w:sz w:val="16"/>
                <w:szCs w:val="20"/>
                <w:lang w:eastAsia="ru-RU"/>
              </w:rPr>
              <w:t>Непрограмные</w:t>
            </w:r>
            <w:proofErr w:type="spellEnd"/>
            <w:r w:rsidRPr="00601F02">
              <w:rPr>
                <w:rFonts w:eastAsia="Times New Roman" w:cs="Times New Roman"/>
                <w:sz w:val="16"/>
                <w:szCs w:val="20"/>
                <w:lang w:eastAsia="ru-RU"/>
              </w:rPr>
              <w:t xml:space="preserve"> расходы в сфере образования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0707</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15,7</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Мероприятия в сфере образования, осуществляемые органами местного самоуправления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0707</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47000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15,7</w:t>
            </w:r>
          </w:p>
        </w:tc>
      </w:tr>
      <w:tr w:rsidR="00601F02" w:rsidRPr="00601F02" w:rsidTr="00601F02">
        <w:trPr>
          <w:trHeight w:val="519"/>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0707</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47000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15,7</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0707</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70</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47000</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15,7</w:t>
            </w:r>
          </w:p>
        </w:tc>
      </w:tr>
      <w:tr w:rsidR="00601F02" w:rsidRPr="00601F02" w:rsidTr="00601F02">
        <w:trPr>
          <w:trHeight w:val="324"/>
        </w:trPr>
        <w:tc>
          <w:tcPr>
            <w:tcW w:w="2081" w:type="pct"/>
            <w:tcBorders>
              <w:top w:val="nil"/>
              <w:left w:val="single" w:sz="4" w:space="0" w:color="auto"/>
              <w:bottom w:val="single" w:sz="4" w:space="0" w:color="auto"/>
              <w:right w:val="nil"/>
            </w:tcBorders>
            <w:shd w:val="clear" w:color="000000" w:fill="FDE9D9"/>
            <w:vAlign w:val="bottom"/>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 xml:space="preserve">Культура,  кинематография </w:t>
            </w:r>
          </w:p>
        </w:tc>
        <w:tc>
          <w:tcPr>
            <w:tcW w:w="421" w:type="pct"/>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0800</w:t>
            </w:r>
          </w:p>
        </w:tc>
        <w:tc>
          <w:tcPr>
            <w:tcW w:w="349"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80,0</w:t>
            </w:r>
          </w:p>
        </w:tc>
      </w:tr>
      <w:tr w:rsidR="00601F02" w:rsidRPr="00601F02" w:rsidTr="00601F02">
        <w:trPr>
          <w:trHeight w:val="264"/>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 xml:space="preserve">Другие вопросы в области культуры, кинематографии </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80,0</w:t>
            </w:r>
          </w:p>
        </w:tc>
      </w:tr>
      <w:tr w:rsidR="00601F02" w:rsidRPr="00601F02" w:rsidTr="00601F02">
        <w:trPr>
          <w:trHeight w:val="288"/>
        </w:trPr>
        <w:tc>
          <w:tcPr>
            <w:tcW w:w="2081" w:type="pct"/>
            <w:tcBorders>
              <w:top w:val="nil"/>
              <w:left w:val="single" w:sz="4" w:space="0" w:color="auto"/>
              <w:bottom w:val="nil"/>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proofErr w:type="spellStart"/>
            <w:r w:rsidRPr="00601F02">
              <w:rPr>
                <w:rFonts w:eastAsia="Times New Roman" w:cs="Times New Roman"/>
                <w:sz w:val="16"/>
                <w:szCs w:val="20"/>
                <w:lang w:eastAsia="ru-RU"/>
              </w:rPr>
              <w:t>Непрограмные</w:t>
            </w:r>
            <w:proofErr w:type="spellEnd"/>
            <w:r w:rsidRPr="00601F02">
              <w:rPr>
                <w:rFonts w:eastAsia="Times New Roman" w:cs="Times New Roman"/>
                <w:sz w:val="16"/>
                <w:szCs w:val="20"/>
                <w:lang w:eastAsia="ru-RU"/>
              </w:rPr>
              <w:t xml:space="preserve"> расходы в области культуры </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80,0</w:t>
            </w:r>
          </w:p>
        </w:tc>
      </w:tr>
      <w:tr w:rsidR="00601F02" w:rsidRPr="00601F02" w:rsidTr="00601F02">
        <w:trPr>
          <w:trHeight w:val="504"/>
        </w:trPr>
        <w:tc>
          <w:tcPr>
            <w:tcW w:w="20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Прочие мероприятия в области культуры, осуществляемые органами местного самоуправления</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44010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20,0</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44010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20,0</w:t>
            </w:r>
          </w:p>
        </w:tc>
      </w:tr>
      <w:tr w:rsidR="00601F02" w:rsidRPr="00601F02" w:rsidTr="00601F02">
        <w:trPr>
          <w:trHeight w:val="519"/>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44010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20,0</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ТОС "Наследие Заостровья" проект "Поколение победителей"</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60,0</w:t>
            </w:r>
          </w:p>
        </w:tc>
      </w:tr>
      <w:tr w:rsidR="00601F02" w:rsidRPr="00601F02" w:rsidTr="00601F02">
        <w:trPr>
          <w:trHeight w:val="1359"/>
        </w:trPr>
        <w:tc>
          <w:tcPr>
            <w:tcW w:w="2081" w:type="pct"/>
            <w:tcBorders>
              <w:top w:val="nil"/>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Муниципальная программа МО "Приморский муниципальный район" "Совершенствование муниципального управления в муниципальном образовании "Приморский муниципальный район" на 2014-2020 годы"</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S8420</w:t>
            </w:r>
          </w:p>
        </w:tc>
        <w:tc>
          <w:tcPr>
            <w:tcW w:w="349" w:type="pct"/>
            <w:gridSpan w:val="2"/>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50,0</w:t>
            </w:r>
          </w:p>
        </w:tc>
      </w:tr>
      <w:tr w:rsidR="00601F02" w:rsidRPr="00601F02" w:rsidTr="00601F02">
        <w:trPr>
          <w:trHeight w:val="612"/>
        </w:trPr>
        <w:tc>
          <w:tcPr>
            <w:tcW w:w="208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S8420</w:t>
            </w:r>
          </w:p>
        </w:tc>
        <w:tc>
          <w:tcPr>
            <w:tcW w:w="349" w:type="pct"/>
            <w:gridSpan w:val="2"/>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50,0</w:t>
            </w:r>
          </w:p>
        </w:tc>
      </w:tr>
      <w:tr w:rsidR="00601F02" w:rsidRPr="00601F02" w:rsidTr="00601F02">
        <w:trPr>
          <w:trHeight w:val="519"/>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S8420</w:t>
            </w:r>
          </w:p>
        </w:tc>
        <w:tc>
          <w:tcPr>
            <w:tcW w:w="349" w:type="pct"/>
            <w:gridSpan w:val="2"/>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50,0</w:t>
            </w:r>
          </w:p>
        </w:tc>
      </w:tr>
      <w:tr w:rsidR="00601F02" w:rsidRPr="00601F02" w:rsidTr="00601F02">
        <w:trPr>
          <w:trHeight w:val="504"/>
        </w:trPr>
        <w:tc>
          <w:tcPr>
            <w:tcW w:w="2081" w:type="pct"/>
            <w:tcBorders>
              <w:top w:val="nil"/>
              <w:left w:val="single" w:sz="4" w:space="0" w:color="auto"/>
              <w:bottom w:val="single" w:sz="4" w:space="0" w:color="auto"/>
              <w:right w:val="nil"/>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Софинансирование из бюджета поселения на развитие территориального общественного самоуправления</w:t>
            </w:r>
          </w:p>
        </w:tc>
        <w:tc>
          <w:tcPr>
            <w:tcW w:w="421" w:type="pct"/>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99420</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10,0</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99420</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10,0</w:t>
            </w:r>
          </w:p>
        </w:tc>
      </w:tr>
      <w:tr w:rsidR="00601F02" w:rsidRPr="00601F02" w:rsidTr="00601F02">
        <w:trPr>
          <w:trHeight w:val="564"/>
        </w:trPr>
        <w:tc>
          <w:tcPr>
            <w:tcW w:w="2081" w:type="pct"/>
            <w:tcBorders>
              <w:top w:val="nil"/>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0804</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76</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99420</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10,0</w:t>
            </w:r>
          </w:p>
        </w:tc>
      </w:tr>
      <w:tr w:rsidR="00601F02" w:rsidRPr="00601F02" w:rsidTr="00601F02">
        <w:trPr>
          <w:trHeight w:val="279"/>
        </w:trPr>
        <w:tc>
          <w:tcPr>
            <w:tcW w:w="2081" w:type="pct"/>
            <w:tcBorders>
              <w:top w:val="nil"/>
              <w:left w:val="single" w:sz="4" w:space="0" w:color="auto"/>
              <w:bottom w:val="single" w:sz="4" w:space="0" w:color="auto"/>
              <w:right w:val="nil"/>
            </w:tcBorders>
            <w:shd w:val="clear" w:color="000000" w:fill="FDE9D9"/>
            <w:vAlign w:val="center"/>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Социальная политика</w:t>
            </w:r>
          </w:p>
        </w:tc>
        <w:tc>
          <w:tcPr>
            <w:tcW w:w="421" w:type="pct"/>
            <w:tcBorders>
              <w:top w:val="single" w:sz="4" w:space="0" w:color="auto"/>
              <w:left w:val="single" w:sz="4" w:space="0" w:color="auto"/>
              <w:bottom w:val="single" w:sz="4" w:space="0" w:color="auto"/>
              <w:right w:val="single" w:sz="4" w:space="0" w:color="auto"/>
            </w:tcBorders>
            <w:shd w:val="clear" w:color="000000" w:fill="FDE9D9"/>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303</w:t>
            </w:r>
          </w:p>
        </w:tc>
        <w:tc>
          <w:tcPr>
            <w:tcW w:w="420" w:type="pct"/>
            <w:tcBorders>
              <w:top w:val="nil"/>
              <w:left w:val="nil"/>
              <w:bottom w:val="single" w:sz="4" w:space="0" w:color="auto"/>
              <w:right w:val="nil"/>
            </w:tcBorders>
            <w:shd w:val="clear" w:color="000000" w:fill="FDE9D9"/>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1000</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single" w:sz="4" w:space="0" w:color="auto"/>
              <w:left w:val="nil"/>
              <w:bottom w:val="nil"/>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73,2</w:t>
            </w:r>
          </w:p>
        </w:tc>
      </w:tr>
      <w:tr w:rsidR="00601F02" w:rsidRPr="00601F02" w:rsidTr="00601F02">
        <w:trPr>
          <w:trHeight w:val="255"/>
        </w:trPr>
        <w:tc>
          <w:tcPr>
            <w:tcW w:w="2081" w:type="pct"/>
            <w:tcBorders>
              <w:top w:val="nil"/>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Пенсионное обеспечение</w:t>
            </w:r>
          </w:p>
        </w:tc>
        <w:tc>
          <w:tcPr>
            <w:tcW w:w="42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1001</w:t>
            </w:r>
          </w:p>
        </w:tc>
        <w:tc>
          <w:tcPr>
            <w:tcW w:w="34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single" w:sz="4" w:space="0" w:color="auto"/>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255"/>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proofErr w:type="spellStart"/>
            <w:r w:rsidRPr="00601F02">
              <w:rPr>
                <w:rFonts w:eastAsia="Times New Roman" w:cs="Times New Roman"/>
                <w:sz w:val="16"/>
                <w:szCs w:val="20"/>
                <w:lang w:eastAsia="ru-RU"/>
              </w:rPr>
              <w:t>Непрограмные</w:t>
            </w:r>
            <w:proofErr w:type="spellEnd"/>
            <w:r w:rsidRPr="00601F02">
              <w:rPr>
                <w:rFonts w:eastAsia="Times New Roman" w:cs="Times New Roman"/>
                <w:sz w:val="16"/>
                <w:szCs w:val="20"/>
                <w:lang w:eastAsia="ru-RU"/>
              </w:rPr>
              <w:t xml:space="preserve"> расходы в сфере  социальной политики </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1001</w:t>
            </w:r>
          </w:p>
        </w:tc>
        <w:tc>
          <w:tcPr>
            <w:tcW w:w="349" w:type="pct"/>
            <w:gridSpan w:val="2"/>
            <w:tcBorders>
              <w:top w:val="nil"/>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255"/>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Доплата к пенсиям муниципальных служащих</w:t>
            </w:r>
          </w:p>
        </w:tc>
        <w:tc>
          <w:tcPr>
            <w:tcW w:w="421"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1001</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30100</w:t>
            </w:r>
          </w:p>
        </w:tc>
        <w:tc>
          <w:tcPr>
            <w:tcW w:w="349" w:type="pct"/>
            <w:gridSpan w:val="2"/>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255"/>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Социальное обеспечение и иные выплаты населению</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1001</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30100</w:t>
            </w:r>
          </w:p>
        </w:tc>
        <w:tc>
          <w:tcPr>
            <w:tcW w:w="349" w:type="pct"/>
            <w:gridSpan w:val="2"/>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525"/>
        </w:trPr>
        <w:tc>
          <w:tcPr>
            <w:tcW w:w="2081" w:type="pct"/>
            <w:tcBorders>
              <w:top w:val="nil"/>
              <w:left w:val="single" w:sz="4" w:space="0" w:color="auto"/>
              <w:bottom w:val="single" w:sz="4" w:space="0" w:color="auto"/>
              <w:right w:val="single" w:sz="4" w:space="0" w:color="auto"/>
            </w:tcBorders>
            <w:shd w:val="clear" w:color="auto" w:fill="auto"/>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Социальные выплаты гражданам, кроме публичных нормативных социальных выплат</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1001</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30100</w:t>
            </w:r>
          </w:p>
        </w:tc>
        <w:tc>
          <w:tcPr>
            <w:tcW w:w="349" w:type="pct"/>
            <w:gridSpan w:val="2"/>
            <w:tcBorders>
              <w:top w:val="nil"/>
              <w:left w:val="nil"/>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28,1</w:t>
            </w:r>
          </w:p>
        </w:tc>
      </w:tr>
      <w:tr w:rsidR="00601F02" w:rsidRPr="00601F02" w:rsidTr="00601F02">
        <w:trPr>
          <w:trHeight w:val="255"/>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Другие вопросы в области социальной политики</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45,1</w:t>
            </w:r>
          </w:p>
        </w:tc>
      </w:tr>
      <w:tr w:rsidR="00601F02" w:rsidRPr="00601F02" w:rsidTr="00601F02">
        <w:trPr>
          <w:trHeight w:val="279"/>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proofErr w:type="spellStart"/>
            <w:r w:rsidRPr="00601F02">
              <w:rPr>
                <w:rFonts w:eastAsia="Times New Roman" w:cs="Times New Roman"/>
                <w:sz w:val="16"/>
                <w:szCs w:val="20"/>
                <w:lang w:eastAsia="ru-RU"/>
              </w:rPr>
              <w:t>Непрограмные</w:t>
            </w:r>
            <w:proofErr w:type="spellEnd"/>
            <w:r w:rsidRPr="00601F02">
              <w:rPr>
                <w:rFonts w:eastAsia="Times New Roman" w:cs="Times New Roman"/>
                <w:sz w:val="16"/>
                <w:szCs w:val="20"/>
                <w:lang w:eastAsia="ru-RU"/>
              </w:rPr>
              <w:t xml:space="preserve"> расходы в сфере  социальной политики </w:t>
            </w:r>
          </w:p>
        </w:tc>
        <w:tc>
          <w:tcPr>
            <w:tcW w:w="421"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nil"/>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45,1</w:t>
            </w:r>
          </w:p>
        </w:tc>
      </w:tr>
      <w:tr w:rsidR="00601F02" w:rsidRPr="00601F02" w:rsidTr="00601F02">
        <w:trPr>
          <w:trHeight w:val="540"/>
        </w:trPr>
        <w:tc>
          <w:tcPr>
            <w:tcW w:w="2081" w:type="pct"/>
            <w:tcBorders>
              <w:top w:val="nil"/>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 xml:space="preserve">Публичные нормативные обязательства в соответствии с </w:t>
            </w:r>
            <w:proofErr w:type="spellStart"/>
            <w:r w:rsidRPr="00601F02">
              <w:rPr>
                <w:rFonts w:eastAsia="Times New Roman" w:cs="Times New Roman"/>
                <w:sz w:val="16"/>
                <w:szCs w:val="20"/>
                <w:lang w:eastAsia="ru-RU"/>
              </w:rPr>
              <w:t>решеним</w:t>
            </w:r>
            <w:proofErr w:type="spellEnd"/>
            <w:r w:rsidRPr="00601F02">
              <w:rPr>
                <w:rFonts w:eastAsia="Times New Roman" w:cs="Times New Roman"/>
                <w:sz w:val="16"/>
                <w:szCs w:val="20"/>
                <w:lang w:eastAsia="ru-RU"/>
              </w:rPr>
              <w:t xml:space="preserve"> муниципального Совета</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40000</w:t>
            </w:r>
          </w:p>
        </w:tc>
        <w:tc>
          <w:tcPr>
            <w:tcW w:w="34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3,0</w:t>
            </w:r>
          </w:p>
        </w:tc>
      </w:tr>
      <w:tr w:rsidR="00601F02" w:rsidRPr="00601F02" w:rsidTr="00601F02">
        <w:trPr>
          <w:trHeight w:val="279"/>
        </w:trPr>
        <w:tc>
          <w:tcPr>
            <w:tcW w:w="2081" w:type="pct"/>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Социальное обеспечение и иные выплаты населению</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40000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3,0</w:t>
            </w:r>
          </w:p>
        </w:tc>
      </w:tr>
      <w:tr w:rsidR="00601F02" w:rsidRPr="00601F02" w:rsidTr="00601F02">
        <w:trPr>
          <w:trHeight w:val="600"/>
        </w:trPr>
        <w:tc>
          <w:tcPr>
            <w:tcW w:w="2081" w:type="pct"/>
            <w:tcBorders>
              <w:top w:val="nil"/>
              <w:left w:val="single" w:sz="4" w:space="0" w:color="auto"/>
              <w:bottom w:val="single" w:sz="4" w:space="0" w:color="auto"/>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Публичные нормативные социальные выплаты гражданам</w:t>
            </w:r>
          </w:p>
        </w:tc>
        <w:tc>
          <w:tcPr>
            <w:tcW w:w="421" w:type="pct"/>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40000</w:t>
            </w:r>
          </w:p>
        </w:tc>
        <w:tc>
          <w:tcPr>
            <w:tcW w:w="349" w:type="pct"/>
            <w:gridSpan w:val="2"/>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310</w:t>
            </w:r>
          </w:p>
        </w:tc>
        <w:tc>
          <w:tcPr>
            <w:tcW w:w="402" w:type="pct"/>
            <w:gridSpan w:val="2"/>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3,0</w:t>
            </w:r>
          </w:p>
        </w:tc>
      </w:tr>
      <w:tr w:rsidR="00601F02" w:rsidRPr="00601F02" w:rsidTr="00601F02">
        <w:trPr>
          <w:trHeight w:val="348"/>
        </w:trPr>
        <w:tc>
          <w:tcPr>
            <w:tcW w:w="2081" w:type="pct"/>
            <w:tcBorders>
              <w:top w:val="nil"/>
              <w:left w:val="single" w:sz="4" w:space="0" w:color="auto"/>
              <w:bottom w:val="single" w:sz="4" w:space="0" w:color="auto"/>
              <w:right w:val="single" w:sz="4" w:space="0" w:color="auto"/>
            </w:tcBorders>
            <w:shd w:val="clear" w:color="000000" w:fill="FFFFFF"/>
            <w:vAlign w:val="center"/>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Материальная помощь населению</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single" w:sz="4" w:space="0" w:color="auto"/>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40100</w:t>
            </w:r>
          </w:p>
        </w:tc>
        <w:tc>
          <w:tcPr>
            <w:tcW w:w="34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40,0</w:t>
            </w:r>
          </w:p>
        </w:tc>
      </w:tr>
      <w:tr w:rsidR="00601F02" w:rsidRPr="00601F02" w:rsidTr="00601F02">
        <w:trPr>
          <w:trHeight w:val="600"/>
        </w:trPr>
        <w:tc>
          <w:tcPr>
            <w:tcW w:w="2081" w:type="pct"/>
            <w:tcBorders>
              <w:top w:val="nil"/>
              <w:left w:val="nil"/>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Социальные выплаты гражданам, кроме публичных нормативных социальных выплат</w:t>
            </w:r>
          </w:p>
        </w:tc>
        <w:tc>
          <w:tcPr>
            <w:tcW w:w="421"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single" w:sz="4" w:space="0" w:color="auto"/>
              <w:left w:val="single" w:sz="4" w:space="0" w:color="auto"/>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single" w:sz="4" w:space="0" w:color="auto"/>
              <w:left w:val="nil"/>
              <w:bottom w:val="nil"/>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nil"/>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40100</w:t>
            </w:r>
          </w:p>
        </w:tc>
        <w:tc>
          <w:tcPr>
            <w:tcW w:w="349" w:type="pct"/>
            <w:gridSpan w:val="2"/>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320</w:t>
            </w:r>
          </w:p>
        </w:tc>
        <w:tc>
          <w:tcPr>
            <w:tcW w:w="402" w:type="pct"/>
            <w:gridSpan w:val="2"/>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40,0</w:t>
            </w:r>
          </w:p>
        </w:tc>
      </w:tr>
      <w:tr w:rsidR="00601F02" w:rsidRPr="00601F02" w:rsidTr="00601F02">
        <w:trPr>
          <w:trHeight w:val="492"/>
        </w:trPr>
        <w:tc>
          <w:tcPr>
            <w:tcW w:w="2081" w:type="pct"/>
            <w:tcBorders>
              <w:top w:val="nil"/>
              <w:left w:val="nil"/>
              <w:bottom w:val="nil"/>
              <w:right w:val="nil"/>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lastRenderedPageBreak/>
              <w:t>Иные выплаты по обязательствам муниципального образования</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single" w:sz="4" w:space="0" w:color="auto"/>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40990</w:t>
            </w:r>
          </w:p>
        </w:tc>
        <w:tc>
          <w:tcPr>
            <w:tcW w:w="349"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2,1</w:t>
            </w:r>
          </w:p>
        </w:tc>
      </w:tr>
      <w:tr w:rsidR="00601F02" w:rsidRPr="00601F02" w:rsidTr="00601F02">
        <w:trPr>
          <w:trHeight w:val="519"/>
        </w:trPr>
        <w:tc>
          <w:tcPr>
            <w:tcW w:w="2081" w:type="pct"/>
            <w:tcBorders>
              <w:top w:val="single" w:sz="4" w:space="0" w:color="auto"/>
              <w:left w:val="single" w:sz="4" w:space="0" w:color="auto"/>
              <w:bottom w:val="single" w:sz="4" w:space="0" w:color="auto"/>
              <w:right w:val="single" w:sz="4" w:space="0" w:color="auto"/>
            </w:tcBorders>
            <w:shd w:val="clear" w:color="000000" w:fill="FFFFFF"/>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Социальные выплаты гражданам, кроме публичных нормативных социальных выплат</w:t>
            </w:r>
          </w:p>
        </w:tc>
        <w:tc>
          <w:tcPr>
            <w:tcW w:w="421"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1006</w:t>
            </w:r>
          </w:p>
        </w:tc>
        <w:tc>
          <w:tcPr>
            <w:tcW w:w="349"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81</w:t>
            </w:r>
          </w:p>
        </w:tc>
        <w:tc>
          <w:tcPr>
            <w:tcW w:w="280" w:type="pct"/>
            <w:gridSpan w:val="2"/>
            <w:tcBorders>
              <w:top w:val="nil"/>
              <w:left w:val="nil"/>
              <w:bottom w:val="single" w:sz="4" w:space="0" w:color="auto"/>
              <w:right w:val="nil"/>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000000" w:fill="FFFFFF"/>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40000</w:t>
            </w:r>
          </w:p>
        </w:tc>
        <w:tc>
          <w:tcPr>
            <w:tcW w:w="349"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320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2,1</w:t>
            </w:r>
          </w:p>
        </w:tc>
      </w:tr>
      <w:tr w:rsidR="00601F02" w:rsidRPr="00601F02" w:rsidTr="00601F02">
        <w:trPr>
          <w:trHeight w:val="300"/>
        </w:trPr>
        <w:tc>
          <w:tcPr>
            <w:tcW w:w="2081" w:type="pct"/>
            <w:tcBorders>
              <w:top w:val="nil"/>
              <w:left w:val="single" w:sz="4" w:space="0" w:color="auto"/>
              <w:bottom w:val="single" w:sz="4" w:space="0" w:color="auto"/>
              <w:right w:val="single" w:sz="4" w:space="0" w:color="auto"/>
            </w:tcBorders>
            <w:shd w:val="clear" w:color="000000" w:fill="FDE9D9"/>
            <w:vAlign w:val="bottom"/>
            <w:hideMark/>
          </w:tcPr>
          <w:p w:rsidR="00601F02" w:rsidRPr="00601F02" w:rsidRDefault="00601F02" w:rsidP="00601F02">
            <w:pPr>
              <w:spacing w:after="0" w:line="240" w:lineRule="auto"/>
              <w:rPr>
                <w:rFonts w:eastAsia="Times New Roman" w:cs="Times New Roman"/>
                <w:b/>
                <w:bCs/>
                <w:sz w:val="16"/>
                <w:szCs w:val="20"/>
                <w:lang w:eastAsia="ru-RU"/>
              </w:rPr>
            </w:pPr>
            <w:r w:rsidRPr="00601F02">
              <w:rPr>
                <w:rFonts w:eastAsia="Times New Roman" w:cs="Times New Roman"/>
                <w:b/>
                <w:bCs/>
                <w:sz w:val="16"/>
                <w:szCs w:val="20"/>
                <w:lang w:eastAsia="ru-RU"/>
              </w:rPr>
              <w:t>Физическая культура и спорт</w:t>
            </w:r>
          </w:p>
        </w:tc>
        <w:tc>
          <w:tcPr>
            <w:tcW w:w="421" w:type="pct"/>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1100</w:t>
            </w:r>
          </w:p>
        </w:tc>
        <w:tc>
          <w:tcPr>
            <w:tcW w:w="349" w:type="pct"/>
            <w:gridSpan w:val="2"/>
            <w:tcBorders>
              <w:top w:val="nil"/>
              <w:left w:val="single" w:sz="4" w:space="0" w:color="auto"/>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000000" w:fill="FDE9D9"/>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000000" w:fill="FDE9D9"/>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DE9D9"/>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14,3</w:t>
            </w:r>
          </w:p>
        </w:tc>
      </w:tr>
      <w:tr w:rsidR="00601F02" w:rsidRPr="00601F02" w:rsidTr="00601F02">
        <w:trPr>
          <w:trHeight w:val="255"/>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r w:rsidRPr="00601F02">
              <w:rPr>
                <w:rFonts w:eastAsia="Times New Roman" w:cs="Times New Roman"/>
                <w:sz w:val="16"/>
                <w:szCs w:val="20"/>
                <w:lang w:eastAsia="ru-RU"/>
              </w:rPr>
              <w:t>Массовый спорт</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14,3</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sz w:val="16"/>
                <w:szCs w:val="20"/>
                <w:lang w:eastAsia="ru-RU"/>
              </w:rPr>
            </w:pPr>
            <w:proofErr w:type="spellStart"/>
            <w:r w:rsidRPr="00601F02">
              <w:rPr>
                <w:rFonts w:eastAsia="Times New Roman" w:cs="Times New Roman"/>
                <w:sz w:val="16"/>
                <w:szCs w:val="20"/>
                <w:lang w:eastAsia="ru-RU"/>
              </w:rPr>
              <w:t>Непрограмные</w:t>
            </w:r>
            <w:proofErr w:type="spellEnd"/>
            <w:r w:rsidRPr="00601F02">
              <w:rPr>
                <w:rFonts w:eastAsia="Times New Roman" w:cs="Times New Roman"/>
                <w:sz w:val="16"/>
                <w:szCs w:val="20"/>
                <w:lang w:eastAsia="ru-RU"/>
              </w:rPr>
              <w:t xml:space="preserve"> расходы в сфере физической культуры и спорта</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00000</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14,3</w:t>
            </w:r>
          </w:p>
        </w:tc>
      </w:tr>
      <w:tr w:rsidR="00601F02" w:rsidRPr="00601F02" w:rsidTr="00601F02">
        <w:trPr>
          <w:trHeight w:val="528"/>
        </w:trPr>
        <w:tc>
          <w:tcPr>
            <w:tcW w:w="2081"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Мероприятия в сфере физической культуры и спорта, осуществляемые органами местного самоуправления</w:t>
            </w:r>
          </w:p>
        </w:tc>
        <w:tc>
          <w:tcPr>
            <w:tcW w:w="42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48000</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14,3</w:t>
            </w:r>
          </w:p>
        </w:tc>
      </w:tr>
      <w:tr w:rsidR="00601F02" w:rsidRPr="00601F02" w:rsidTr="00601F02">
        <w:trPr>
          <w:trHeight w:val="540"/>
        </w:trPr>
        <w:tc>
          <w:tcPr>
            <w:tcW w:w="2081"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Закупка товаров, работ и услуг для государственных (муниципальных) нужд</w:t>
            </w:r>
          </w:p>
        </w:tc>
        <w:tc>
          <w:tcPr>
            <w:tcW w:w="421"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48000</w:t>
            </w:r>
          </w:p>
        </w:tc>
        <w:tc>
          <w:tcPr>
            <w:tcW w:w="349" w:type="pct"/>
            <w:gridSpan w:val="2"/>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200</w:t>
            </w:r>
          </w:p>
        </w:tc>
        <w:tc>
          <w:tcPr>
            <w:tcW w:w="402" w:type="pct"/>
            <w:gridSpan w:val="2"/>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14,3</w:t>
            </w:r>
          </w:p>
        </w:tc>
      </w:tr>
      <w:tr w:rsidR="00601F02" w:rsidRPr="00601F02" w:rsidTr="00601F02">
        <w:trPr>
          <w:trHeight w:val="519"/>
        </w:trPr>
        <w:tc>
          <w:tcPr>
            <w:tcW w:w="2081"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color w:val="000000"/>
                <w:sz w:val="16"/>
                <w:szCs w:val="20"/>
                <w:lang w:eastAsia="ru-RU"/>
              </w:rPr>
            </w:pPr>
            <w:r w:rsidRPr="00601F02">
              <w:rPr>
                <w:rFonts w:eastAsia="Times New Roman" w:cs="Times New Roman"/>
                <w:color w:val="000000"/>
                <w:sz w:val="16"/>
                <w:szCs w:val="20"/>
                <w:lang w:eastAsia="ru-RU"/>
              </w:rPr>
              <w:t>Иные закупки товаров, работ и услуг для обеспечения государственных (муниципальных) нужд</w:t>
            </w:r>
          </w:p>
        </w:tc>
        <w:tc>
          <w:tcPr>
            <w:tcW w:w="421" w:type="pct"/>
            <w:tcBorders>
              <w:top w:val="single" w:sz="4" w:space="0" w:color="auto"/>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303</w:t>
            </w:r>
          </w:p>
        </w:tc>
        <w:tc>
          <w:tcPr>
            <w:tcW w:w="420" w:type="pct"/>
            <w:tcBorders>
              <w:top w:val="single" w:sz="4" w:space="0" w:color="auto"/>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1102</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82</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00</w:t>
            </w:r>
          </w:p>
        </w:tc>
        <w:tc>
          <w:tcPr>
            <w:tcW w:w="420" w:type="pct"/>
            <w:gridSpan w:val="4"/>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48000</w:t>
            </w:r>
          </w:p>
        </w:tc>
        <w:tc>
          <w:tcPr>
            <w:tcW w:w="349" w:type="pct"/>
            <w:gridSpan w:val="2"/>
            <w:tcBorders>
              <w:top w:val="single" w:sz="4" w:space="0" w:color="auto"/>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240</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6"/>
                <w:szCs w:val="20"/>
                <w:lang w:eastAsia="ru-RU"/>
              </w:rPr>
            </w:pPr>
            <w:r w:rsidRPr="00601F02">
              <w:rPr>
                <w:rFonts w:eastAsia="Times New Roman" w:cs="Times New Roman"/>
                <w:sz w:val="16"/>
                <w:szCs w:val="20"/>
                <w:lang w:eastAsia="ru-RU"/>
              </w:rPr>
              <w:t>14,3</w:t>
            </w:r>
          </w:p>
        </w:tc>
      </w:tr>
      <w:tr w:rsidR="00601F02" w:rsidRPr="00601F02" w:rsidTr="00601F02">
        <w:trPr>
          <w:trHeight w:val="360"/>
        </w:trPr>
        <w:tc>
          <w:tcPr>
            <w:tcW w:w="2081"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jc w:val="center"/>
              <w:rPr>
                <w:rFonts w:eastAsia="Times New Roman" w:cs="Times New Roman"/>
                <w:b/>
                <w:bCs/>
                <w:sz w:val="16"/>
                <w:szCs w:val="20"/>
                <w:lang w:eastAsia="ru-RU"/>
              </w:rPr>
            </w:pPr>
            <w:r w:rsidRPr="00601F02">
              <w:rPr>
                <w:rFonts w:eastAsia="Times New Roman" w:cs="Times New Roman"/>
                <w:b/>
                <w:bCs/>
                <w:sz w:val="16"/>
                <w:szCs w:val="20"/>
                <w:lang w:eastAsia="ru-RU"/>
              </w:rPr>
              <w:t xml:space="preserve"> ИТОГО</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tcBorders>
              <w:top w:val="single" w:sz="4" w:space="0" w:color="auto"/>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80" w:type="pct"/>
            <w:gridSpan w:val="2"/>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27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20" w:type="pct"/>
            <w:gridSpan w:val="4"/>
            <w:tcBorders>
              <w:top w:val="nil"/>
              <w:left w:val="nil"/>
              <w:bottom w:val="single" w:sz="4" w:space="0" w:color="auto"/>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6"/>
                <w:szCs w:val="20"/>
                <w:lang w:eastAsia="ru-RU"/>
              </w:rPr>
            </w:pPr>
            <w:r w:rsidRPr="00601F02">
              <w:rPr>
                <w:rFonts w:eastAsia="Times New Roman" w:cs="Times New Roman"/>
                <w:sz w:val="16"/>
                <w:szCs w:val="20"/>
                <w:lang w:eastAsia="ru-RU"/>
              </w:rPr>
              <w:t> </w:t>
            </w:r>
          </w:p>
        </w:tc>
        <w:tc>
          <w:tcPr>
            <w:tcW w:w="402" w:type="pct"/>
            <w:gridSpan w:val="2"/>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b/>
                <w:bCs/>
                <w:sz w:val="16"/>
                <w:szCs w:val="20"/>
                <w:lang w:eastAsia="ru-RU"/>
              </w:rPr>
            </w:pPr>
            <w:r w:rsidRPr="00601F02">
              <w:rPr>
                <w:rFonts w:eastAsia="Times New Roman" w:cs="Times New Roman"/>
                <w:b/>
                <w:bCs/>
                <w:sz w:val="16"/>
                <w:szCs w:val="20"/>
                <w:lang w:eastAsia="ru-RU"/>
              </w:rPr>
              <w:t>15 436,1</w:t>
            </w:r>
          </w:p>
        </w:tc>
      </w:tr>
    </w:tbl>
    <w:p w:rsidR="00601F02" w:rsidRDefault="00601F02" w:rsidP="00A92A88">
      <w:pPr>
        <w:shd w:val="clear" w:color="auto" w:fill="FFFFFF"/>
        <w:spacing w:after="0" w:line="240" w:lineRule="auto"/>
        <w:jc w:val="center"/>
        <w:rPr>
          <w:color w:val="000000"/>
          <w:sz w:val="24"/>
          <w:szCs w:val="24"/>
        </w:rPr>
      </w:pPr>
    </w:p>
    <w:tbl>
      <w:tblPr>
        <w:tblW w:w="5000" w:type="pct"/>
        <w:tblLook w:val="04A0" w:firstRow="1" w:lastRow="0" w:firstColumn="1" w:lastColumn="0" w:noHBand="0" w:noVBand="1"/>
      </w:tblPr>
      <w:tblGrid>
        <w:gridCol w:w="6262"/>
        <w:gridCol w:w="1263"/>
        <w:gridCol w:w="732"/>
        <w:gridCol w:w="1879"/>
      </w:tblGrid>
      <w:tr w:rsidR="00601F02" w:rsidRPr="00601F02" w:rsidTr="00601F02">
        <w:trPr>
          <w:trHeight w:val="230"/>
        </w:trPr>
        <w:tc>
          <w:tcPr>
            <w:tcW w:w="5000" w:type="pct"/>
            <w:gridSpan w:val="4"/>
            <w:vMerge w:val="restart"/>
            <w:tcBorders>
              <w:top w:val="nil"/>
              <w:left w:val="nil"/>
              <w:bottom w:val="nil"/>
              <w:right w:val="nil"/>
            </w:tcBorders>
            <w:shd w:val="clear" w:color="auto" w:fill="auto"/>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 xml:space="preserve">Приложение №4 </w:t>
            </w:r>
            <w:proofErr w:type="gramStart"/>
            <w:r w:rsidRPr="00601F02">
              <w:rPr>
                <w:rFonts w:eastAsia="Times New Roman" w:cs="Times New Roman"/>
                <w:sz w:val="18"/>
                <w:szCs w:val="20"/>
                <w:lang w:eastAsia="ru-RU"/>
              </w:rPr>
              <w:t>к</w:t>
            </w:r>
            <w:proofErr w:type="gramEnd"/>
          </w:p>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 xml:space="preserve"> Решению муниципального Совета  МО «Заостровское»  </w:t>
            </w:r>
          </w:p>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 xml:space="preserve">«Об утверждении отчета  </w:t>
            </w:r>
            <w:proofErr w:type="gramStart"/>
            <w:r w:rsidRPr="00601F02">
              <w:rPr>
                <w:rFonts w:eastAsia="Times New Roman" w:cs="Times New Roman"/>
                <w:sz w:val="18"/>
                <w:szCs w:val="20"/>
                <w:lang w:eastAsia="ru-RU"/>
              </w:rPr>
              <w:t>об</w:t>
            </w:r>
            <w:proofErr w:type="gramEnd"/>
            <w:r w:rsidRPr="00601F02">
              <w:rPr>
                <w:rFonts w:eastAsia="Times New Roman" w:cs="Times New Roman"/>
                <w:sz w:val="18"/>
                <w:szCs w:val="20"/>
                <w:lang w:eastAsia="ru-RU"/>
              </w:rPr>
              <w:t xml:space="preserve"> </w:t>
            </w:r>
          </w:p>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 xml:space="preserve"> </w:t>
            </w:r>
            <w:proofErr w:type="gramStart"/>
            <w:r w:rsidRPr="00601F02">
              <w:rPr>
                <w:rFonts w:eastAsia="Times New Roman" w:cs="Times New Roman"/>
                <w:sz w:val="18"/>
                <w:szCs w:val="20"/>
                <w:lang w:eastAsia="ru-RU"/>
              </w:rPr>
              <w:t>исполнении</w:t>
            </w:r>
            <w:proofErr w:type="gramEnd"/>
            <w:r w:rsidRPr="00601F02">
              <w:rPr>
                <w:rFonts w:eastAsia="Times New Roman" w:cs="Times New Roman"/>
                <w:sz w:val="18"/>
                <w:szCs w:val="20"/>
                <w:lang w:eastAsia="ru-RU"/>
              </w:rPr>
              <w:t xml:space="preserve"> бюджета муниципального образовании </w:t>
            </w:r>
          </w:p>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 xml:space="preserve">"Заостровское" за 2018 год" от __.__.2019г   № __                                                                </w:t>
            </w:r>
          </w:p>
        </w:tc>
      </w:tr>
      <w:tr w:rsidR="00601F02" w:rsidRPr="00601F02" w:rsidTr="00601F02">
        <w:trPr>
          <w:trHeight w:val="264"/>
        </w:trPr>
        <w:tc>
          <w:tcPr>
            <w:tcW w:w="5000" w:type="pct"/>
            <w:gridSpan w:val="4"/>
            <w:vMerge/>
            <w:tcBorders>
              <w:top w:val="nil"/>
              <w:left w:val="nil"/>
              <w:bottom w:val="nil"/>
              <w:right w:val="nil"/>
            </w:tcBorders>
            <w:vAlign w:val="center"/>
            <w:hideMark/>
          </w:tcPr>
          <w:p w:rsidR="00601F02" w:rsidRPr="00601F02" w:rsidRDefault="00601F02" w:rsidP="00601F02">
            <w:pPr>
              <w:spacing w:after="0" w:line="240" w:lineRule="auto"/>
              <w:jc w:val="right"/>
              <w:rPr>
                <w:rFonts w:eastAsia="Times New Roman" w:cs="Times New Roman"/>
                <w:sz w:val="18"/>
                <w:szCs w:val="20"/>
                <w:lang w:eastAsia="ru-RU"/>
              </w:rPr>
            </w:pPr>
          </w:p>
        </w:tc>
      </w:tr>
      <w:tr w:rsidR="00601F02" w:rsidRPr="00601F02" w:rsidTr="00601F02">
        <w:trPr>
          <w:trHeight w:val="780"/>
        </w:trPr>
        <w:tc>
          <w:tcPr>
            <w:tcW w:w="5000" w:type="pct"/>
            <w:gridSpan w:val="4"/>
            <w:vMerge/>
            <w:tcBorders>
              <w:top w:val="nil"/>
              <w:left w:val="nil"/>
              <w:bottom w:val="nil"/>
              <w:right w:val="nil"/>
            </w:tcBorders>
            <w:vAlign w:val="center"/>
            <w:hideMark/>
          </w:tcPr>
          <w:p w:rsidR="00601F02" w:rsidRPr="00601F02" w:rsidRDefault="00601F02" w:rsidP="00601F02">
            <w:pPr>
              <w:spacing w:after="0" w:line="240" w:lineRule="auto"/>
              <w:jc w:val="right"/>
              <w:rPr>
                <w:rFonts w:eastAsia="Times New Roman" w:cs="Times New Roman"/>
                <w:sz w:val="18"/>
                <w:szCs w:val="20"/>
                <w:lang w:eastAsia="ru-RU"/>
              </w:rPr>
            </w:pPr>
          </w:p>
        </w:tc>
      </w:tr>
      <w:tr w:rsidR="00601F02" w:rsidRPr="00601F02" w:rsidTr="00601F02">
        <w:trPr>
          <w:trHeight w:val="252"/>
        </w:trPr>
        <w:tc>
          <w:tcPr>
            <w:tcW w:w="3089"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8"/>
                <w:szCs w:val="20"/>
                <w:lang w:eastAsia="ru-RU"/>
              </w:rPr>
            </w:pPr>
          </w:p>
        </w:tc>
        <w:tc>
          <w:tcPr>
            <w:tcW w:w="1911" w:type="pct"/>
            <w:gridSpan w:val="3"/>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 xml:space="preserve">             </w:t>
            </w:r>
          </w:p>
        </w:tc>
      </w:tr>
      <w:tr w:rsidR="00601F02" w:rsidRPr="00601F02" w:rsidTr="00601F02">
        <w:trPr>
          <w:gridAfter w:val="2"/>
          <w:wAfter w:w="1288" w:type="pct"/>
          <w:trHeight w:val="264"/>
        </w:trPr>
        <w:tc>
          <w:tcPr>
            <w:tcW w:w="3089"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8"/>
                <w:szCs w:val="20"/>
                <w:lang w:eastAsia="ru-RU"/>
              </w:rPr>
            </w:pPr>
          </w:p>
        </w:tc>
        <w:tc>
          <w:tcPr>
            <w:tcW w:w="623"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8"/>
                <w:szCs w:val="20"/>
                <w:lang w:eastAsia="ru-RU"/>
              </w:rPr>
            </w:pPr>
          </w:p>
        </w:tc>
      </w:tr>
      <w:tr w:rsidR="00601F02" w:rsidRPr="00601F02" w:rsidTr="00601F02">
        <w:trPr>
          <w:trHeight w:val="360"/>
        </w:trPr>
        <w:tc>
          <w:tcPr>
            <w:tcW w:w="3089"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Исполнение расходов бюджета поселения по разделам и подразделам</w:t>
            </w:r>
          </w:p>
          <w:p w:rsidR="00601F02" w:rsidRPr="00601F02" w:rsidRDefault="00601F02" w:rsidP="00601F02">
            <w:pPr>
              <w:spacing w:after="0" w:line="240" w:lineRule="auto"/>
              <w:rPr>
                <w:rFonts w:eastAsia="Times New Roman" w:cs="Times New Roman"/>
                <w:i/>
                <w:iCs/>
                <w:color w:val="FF0000"/>
                <w:sz w:val="18"/>
                <w:szCs w:val="20"/>
                <w:lang w:eastAsia="ru-RU"/>
              </w:rPr>
            </w:pPr>
            <w:r w:rsidRPr="00601F02">
              <w:rPr>
                <w:rFonts w:eastAsia="Times New Roman" w:cs="Times New Roman"/>
                <w:b/>
                <w:bCs/>
                <w:sz w:val="18"/>
                <w:szCs w:val="20"/>
                <w:lang w:eastAsia="ru-RU"/>
              </w:rPr>
              <w:t>классификации расходов бюджетов за 2018 год</w:t>
            </w:r>
          </w:p>
        </w:tc>
        <w:tc>
          <w:tcPr>
            <w:tcW w:w="623"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8"/>
                <w:szCs w:val="20"/>
                <w:lang w:eastAsia="ru-RU"/>
              </w:rPr>
            </w:pPr>
          </w:p>
        </w:tc>
        <w:tc>
          <w:tcPr>
            <w:tcW w:w="361"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8"/>
                <w:szCs w:val="20"/>
                <w:lang w:eastAsia="ru-RU"/>
              </w:rPr>
            </w:pPr>
          </w:p>
        </w:tc>
        <w:tc>
          <w:tcPr>
            <w:tcW w:w="927" w:type="pct"/>
            <w:tcBorders>
              <w:top w:val="nil"/>
              <w:left w:val="nil"/>
              <w:bottom w:val="nil"/>
              <w:right w:val="nil"/>
            </w:tcBorders>
            <w:shd w:val="clear" w:color="auto" w:fill="auto"/>
            <w:noWrap/>
            <w:vAlign w:val="bottom"/>
            <w:hideMark/>
          </w:tcPr>
          <w:p w:rsidR="00601F02" w:rsidRPr="00601F02" w:rsidRDefault="00601F02" w:rsidP="00601F02">
            <w:pPr>
              <w:spacing w:after="0" w:line="240" w:lineRule="auto"/>
              <w:rPr>
                <w:rFonts w:eastAsia="Times New Roman" w:cs="Times New Roman"/>
                <w:sz w:val="18"/>
                <w:szCs w:val="20"/>
                <w:lang w:eastAsia="ru-RU"/>
              </w:rPr>
            </w:pPr>
          </w:p>
        </w:tc>
      </w:tr>
      <w:tr w:rsidR="00601F02" w:rsidRPr="00601F02" w:rsidTr="00601F02">
        <w:trPr>
          <w:trHeight w:val="255"/>
        </w:trPr>
        <w:tc>
          <w:tcPr>
            <w:tcW w:w="3089"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Наименование раздела, подраздела</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РЗ</w:t>
            </w:r>
          </w:p>
        </w:tc>
        <w:tc>
          <w:tcPr>
            <w:tcW w:w="361"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601F02" w:rsidRPr="00601F02" w:rsidRDefault="00601F02" w:rsidP="00601F02">
            <w:pPr>
              <w:spacing w:after="0" w:line="240" w:lineRule="auto"/>
              <w:jc w:val="center"/>
              <w:rPr>
                <w:rFonts w:eastAsia="Times New Roman" w:cs="Times New Roman"/>
                <w:b/>
                <w:bCs/>
                <w:sz w:val="18"/>
                <w:szCs w:val="20"/>
                <w:lang w:eastAsia="ru-RU"/>
              </w:rPr>
            </w:pPr>
            <w:proofErr w:type="spellStart"/>
            <w:r w:rsidRPr="00601F02">
              <w:rPr>
                <w:rFonts w:eastAsia="Times New Roman" w:cs="Times New Roman"/>
                <w:b/>
                <w:bCs/>
                <w:sz w:val="18"/>
                <w:szCs w:val="20"/>
                <w:lang w:eastAsia="ru-RU"/>
              </w:rPr>
              <w:t>ПРз</w:t>
            </w:r>
            <w:proofErr w:type="spellEnd"/>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Сумма,         тыс. рублей</w:t>
            </w:r>
          </w:p>
        </w:tc>
      </w:tr>
      <w:tr w:rsidR="00601F02" w:rsidRPr="00601F02" w:rsidTr="00601F02">
        <w:trPr>
          <w:trHeight w:val="264"/>
        </w:trPr>
        <w:tc>
          <w:tcPr>
            <w:tcW w:w="3089" w:type="pct"/>
            <w:vMerge/>
            <w:tcBorders>
              <w:top w:val="single" w:sz="4" w:space="0" w:color="auto"/>
              <w:left w:val="single" w:sz="4" w:space="0" w:color="auto"/>
              <w:bottom w:val="single" w:sz="4" w:space="0" w:color="000000"/>
              <w:right w:val="nil"/>
            </w:tcBorders>
            <w:vAlign w:val="center"/>
            <w:hideMark/>
          </w:tcPr>
          <w:p w:rsidR="00601F02" w:rsidRPr="00601F02" w:rsidRDefault="00601F02" w:rsidP="00601F02">
            <w:pPr>
              <w:spacing w:after="0" w:line="240" w:lineRule="auto"/>
              <w:rPr>
                <w:rFonts w:eastAsia="Times New Roman" w:cs="Times New Roman"/>
                <w:b/>
                <w:bCs/>
                <w:sz w:val="18"/>
                <w:szCs w:val="20"/>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601F02" w:rsidRPr="00601F02" w:rsidRDefault="00601F02" w:rsidP="00601F02">
            <w:pPr>
              <w:spacing w:after="0" w:line="240" w:lineRule="auto"/>
              <w:rPr>
                <w:rFonts w:eastAsia="Times New Roman" w:cs="Times New Roman"/>
                <w:b/>
                <w:bCs/>
                <w:sz w:val="18"/>
                <w:szCs w:val="20"/>
                <w:lang w:eastAsia="ru-RU"/>
              </w:rPr>
            </w:pPr>
          </w:p>
        </w:tc>
        <w:tc>
          <w:tcPr>
            <w:tcW w:w="361" w:type="pct"/>
            <w:vMerge/>
            <w:tcBorders>
              <w:top w:val="single" w:sz="4" w:space="0" w:color="auto"/>
              <w:left w:val="single" w:sz="4" w:space="0" w:color="auto"/>
              <w:bottom w:val="single" w:sz="4" w:space="0" w:color="000000"/>
              <w:right w:val="nil"/>
            </w:tcBorders>
            <w:vAlign w:val="center"/>
            <w:hideMark/>
          </w:tcPr>
          <w:p w:rsidR="00601F02" w:rsidRPr="00601F02" w:rsidRDefault="00601F02" w:rsidP="00601F02">
            <w:pPr>
              <w:spacing w:after="0" w:line="240" w:lineRule="auto"/>
              <w:rPr>
                <w:rFonts w:eastAsia="Times New Roman" w:cs="Times New Roman"/>
                <w:b/>
                <w:bCs/>
                <w:sz w:val="18"/>
                <w:szCs w:val="20"/>
                <w:lang w:eastAsia="ru-RU"/>
              </w:rPr>
            </w:pPr>
          </w:p>
        </w:tc>
        <w:tc>
          <w:tcPr>
            <w:tcW w:w="927" w:type="pct"/>
            <w:vMerge/>
            <w:tcBorders>
              <w:top w:val="single" w:sz="4" w:space="0" w:color="auto"/>
              <w:left w:val="single" w:sz="4" w:space="0" w:color="auto"/>
              <w:bottom w:val="single" w:sz="4" w:space="0" w:color="000000"/>
              <w:right w:val="single" w:sz="4" w:space="0" w:color="auto"/>
            </w:tcBorders>
            <w:vAlign w:val="center"/>
            <w:hideMark/>
          </w:tcPr>
          <w:p w:rsidR="00601F02" w:rsidRPr="00601F02" w:rsidRDefault="00601F02" w:rsidP="00601F02">
            <w:pPr>
              <w:spacing w:after="0" w:line="240" w:lineRule="auto"/>
              <w:rPr>
                <w:rFonts w:eastAsia="Times New Roman" w:cs="Times New Roman"/>
                <w:b/>
                <w:bCs/>
                <w:sz w:val="18"/>
                <w:szCs w:val="20"/>
                <w:lang w:eastAsia="ru-RU"/>
              </w:rPr>
            </w:pPr>
          </w:p>
        </w:tc>
      </w:tr>
      <w:tr w:rsidR="00601F02" w:rsidRPr="00601F02" w:rsidTr="00601F02">
        <w:trPr>
          <w:trHeight w:val="36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Общегосударственные  вопросы</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01</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4 876,3</w:t>
            </w:r>
          </w:p>
        </w:tc>
      </w:tr>
      <w:tr w:rsidR="00601F02" w:rsidRPr="00601F02" w:rsidTr="00601F02">
        <w:trPr>
          <w:trHeight w:val="540"/>
        </w:trPr>
        <w:tc>
          <w:tcPr>
            <w:tcW w:w="3089"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Функционирование высшего должностного лица субъекта    РФ и муниципального образования</w:t>
            </w:r>
          </w:p>
        </w:tc>
        <w:tc>
          <w:tcPr>
            <w:tcW w:w="623" w:type="pct"/>
            <w:tcBorders>
              <w:top w:val="nil"/>
              <w:left w:val="nil"/>
              <w:bottom w:val="nil"/>
              <w:right w:val="single" w:sz="4" w:space="0" w:color="auto"/>
            </w:tcBorders>
            <w:shd w:val="clear" w:color="auto" w:fill="auto"/>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361"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02</w:t>
            </w:r>
          </w:p>
        </w:tc>
        <w:tc>
          <w:tcPr>
            <w:tcW w:w="927"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905,0</w:t>
            </w:r>
          </w:p>
        </w:tc>
      </w:tr>
      <w:tr w:rsidR="00601F02" w:rsidRPr="00601F02" w:rsidTr="00601F02">
        <w:trPr>
          <w:trHeight w:val="999"/>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03</w:t>
            </w:r>
          </w:p>
        </w:tc>
        <w:tc>
          <w:tcPr>
            <w:tcW w:w="927" w:type="pct"/>
            <w:tcBorders>
              <w:top w:val="single" w:sz="4" w:space="0" w:color="auto"/>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72,8</w:t>
            </w:r>
          </w:p>
        </w:tc>
      </w:tr>
      <w:tr w:rsidR="00601F02" w:rsidRPr="00601F02" w:rsidTr="00601F02">
        <w:trPr>
          <w:trHeight w:val="759"/>
        </w:trPr>
        <w:tc>
          <w:tcPr>
            <w:tcW w:w="3089"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23"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361"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04</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2 200,5</w:t>
            </w:r>
          </w:p>
        </w:tc>
      </w:tr>
      <w:tr w:rsidR="00601F02" w:rsidRPr="00601F02" w:rsidTr="00601F02">
        <w:trPr>
          <w:trHeight w:val="588"/>
        </w:trPr>
        <w:tc>
          <w:tcPr>
            <w:tcW w:w="3089" w:type="pct"/>
            <w:tcBorders>
              <w:top w:val="nil"/>
              <w:left w:val="single" w:sz="4" w:space="0" w:color="auto"/>
              <w:bottom w:val="single" w:sz="4" w:space="0" w:color="auto"/>
              <w:right w:val="single" w:sz="4" w:space="0" w:color="auto"/>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Обеспечение деятельности финансовых, налоговых и таможенных органов и органов финансового надзора</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06</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44,0</w:t>
            </w:r>
          </w:p>
        </w:tc>
      </w:tr>
      <w:tr w:rsidR="00601F02" w:rsidRPr="00601F02" w:rsidTr="00601F02">
        <w:trPr>
          <w:trHeight w:val="360"/>
        </w:trPr>
        <w:tc>
          <w:tcPr>
            <w:tcW w:w="3089" w:type="pct"/>
            <w:tcBorders>
              <w:top w:val="nil"/>
              <w:left w:val="single" w:sz="4" w:space="0" w:color="000000"/>
              <w:bottom w:val="single" w:sz="4" w:space="0" w:color="000000"/>
              <w:right w:val="single" w:sz="4" w:space="0" w:color="000000"/>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Резервные фонды местных администраций</w:t>
            </w:r>
          </w:p>
        </w:tc>
        <w:tc>
          <w:tcPr>
            <w:tcW w:w="623"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11</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0,0</w:t>
            </w:r>
          </w:p>
        </w:tc>
      </w:tr>
      <w:tr w:rsidR="00601F02" w:rsidRPr="00601F02" w:rsidTr="00601F02">
        <w:trPr>
          <w:trHeight w:val="345"/>
        </w:trPr>
        <w:tc>
          <w:tcPr>
            <w:tcW w:w="3089" w:type="pct"/>
            <w:tcBorders>
              <w:top w:val="nil"/>
              <w:left w:val="single" w:sz="4" w:space="0" w:color="000000"/>
              <w:bottom w:val="single" w:sz="4" w:space="0" w:color="000000"/>
              <w:right w:val="single" w:sz="4" w:space="0" w:color="000000"/>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Другие общегосударственные вопросы</w:t>
            </w:r>
          </w:p>
        </w:tc>
        <w:tc>
          <w:tcPr>
            <w:tcW w:w="623"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13</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1 654,0</w:t>
            </w:r>
          </w:p>
        </w:tc>
      </w:tr>
      <w:tr w:rsidR="00601F02" w:rsidRPr="00601F02" w:rsidTr="00601F02">
        <w:trPr>
          <w:trHeight w:val="30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Национальная оборона</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02</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336,4</w:t>
            </w:r>
          </w:p>
        </w:tc>
      </w:tr>
      <w:tr w:rsidR="00601F02" w:rsidRPr="00601F02" w:rsidTr="00601F02">
        <w:trPr>
          <w:trHeight w:val="375"/>
        </w:trPr>
        <w:tc>
          <w:tcPr>
            <w:tcW w:w="3089" w:type="pct"/>
            <w:tcBorders>
              <w:top w:val="nil"/>
              <w:left w:val="single" w:sz="4" w:space="0" w:color="auto"/>
              <w:bottom w:val="single" w:sz="4" w:space="0" w:color="auto"/>
              <w:right w:val="nil"/>
            </w:tcBorders>
            <w:shd w:val="clear" w:color="auto" w:fill="auto"/>
            <w:noWrap/>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Мобилизационная и вневойсковая подготовка</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02</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03</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336,4</w:t>
            </w:r>
          </w:p>
        </w:tc>
      </w:tr>
      <w:tr w:rsidR="00601F02" w:rsidRPr="00601F02" w:rsidTr="00601F02">
        <w:trPr>
          <w:trHeight w:val="46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Национальная безопасность и правоохранительная деятельность</w:t>
            </w:r>
          </w:p>
        </w:tc>
        <w:tc>
          <w:tcPr>
            <w:tcW w:w="623" w:type="pct"/>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03</w:t>
            </w:r>
          </w:p>
        </w:tc>
        <w:tc>
          <w:tcPr>
            <w:tcW w:w="361"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927"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94,0</w:t>
            </w:r>
          </w:p>
        </w:tc>
      </w:tr>
      <w:tr w:rsidR="00601F02" w:rsidRPr="00601F02" w:rsidTr="00601F02">
        <w:trPr>
          <w:trHeight w:val="34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 xml:space="preserve"> Обеспечение пожарной безопасности</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03</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10</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94,0</w:t>
            </w:r>
          </w:p>
        </w:tc>
      </w:tr>
      <w:tr w:rsidR="00601F02" w:rsidRPr="00601F02" w:rsidTr="00601F02">
        <w:trPr>
          <w:trHeight w:val="30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Национальная экономика</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04</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4 514,6</w:t>
            </w:r>
          </w:p>
        </w:tc>
      </w:tr>
      <w:tr w:rsidR="00601F02" w:rsidRPr="00601F02" w:rsidTr="00601F02">
        <w:trPr>
          <w:trHeight w:val="33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Дорожное хозяйство (дорожные фонды)</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04</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09</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1 894,6</w:t>
            </w:r>
          </w:p>
        </w:tc>
      </w:tr>
      <w:tr w:rsidR="00601F02" w:rsidRPr="00601F02" w:rsidTr="00601F02">
        <w:trPr>
          <w:trHeight w:val="270"/>
        </w:trPr>
        <w:tc>
          <w:tcPr>
            <w:tcW w:w="3089" w:type="pct"/>
            <w:tcBorders>
              <w:top w:val="nil"/>
              <w:left w:val="single" w:sz="4" w:space="0" w:color="auto"/>
              <w:bottom w:val="single" w:sz="4" w:space="0" w:color="auto"/>
              <w:right w:val="single" w:sz="4" w:space="0" w:color="auto"/>
            </w:tcBorders>
            <w:shd w:val="clear" w:color="auto" w:fill="auto"/>
            <w:vAlign w:val="bottom"/>
            <w:hideMark/>
          </w:tcPr>
          <w:p w:rsidR="00601F02" w:rsidRPr="00601F02" w:rsidRDefault="00601F02" w:rsidP="00601F02">
            <w:pPr>
              <w:spacing w:after="0" w:line="240" w:lineRule="auto"/>
              <w:rPr>
                <w:rFonts w:eastAsia="Times New Roman" w:cs="Times New Roman"/>
                <w:color w:val="000000"/>
                <w:sz w:val="18"/>
                <w:szCs w:val="20"/>
                <w:lang w:eastAsia="ru-RU"/>
              </w:rPr>
            </w:pPr>
            <w:r w:rsidRPr="00601F02">
              <w:rPr>
                <w:rFonts w:eastAsia="Times New Roman" w:cs="Times New Roman"/>
                <w:color w:val="000000"/>
                <w:sz w:val="18"/>
                <w:szCs w:val="20"/>
                <w:lang w:eastAsia="ru-RU"/>
              </w:rPr>
              <w:t>Другие вопросы в области национальной экономики</w:t>
            </w:r>
          </w:p>
        </w:tc>
        <w:tc>
          <w:tcPr>
            <w:tcW w:w="623"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04</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12</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2 620,0</w:t>
            </w:r>
          </w:p>
        </w:tc>
      </w:tr>
      <w:tr w:rsidR="00601F02" w:rsidRPr="00601F02" w:rsidTr="00601F02">
        <w:trPr>
          <w:trHeight w:val="33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Жилищно-коммунальное хозяйство</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05</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5 431,6</w:t>
            </w:r>
          </w:p>
        </w:tc>
      </w:tr>
      <w:tr w:rsidR="00601F02" w:rsidRPr="00601F02" w:rsidTr="00601F02">
        <w:trPr>
          <w:trHeight w:val="28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Жилищное хозяйство</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05</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696,1</w:t>
            </w:r>
          </w:p>
        </w:tc>
      </w:tr>
      <w:tr w:rsidR="00601F02" w:rsidRPr="00601F02" w:rsidTr="00601F02">
        <w:trPr>
          <w:trHeight w:val="28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Коммунальное хозяйство</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05</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02</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2 565,2</w:t>
            </w:r>
          </w:p>
        </w:tc>
      </w:tr>
      <w:tr w:rsidR="00601F02" w:rsidRPr="00601F02" w:rsidTr="00601F02">
        <w:trPr>
          <w:trHeight w:val="27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lastRenderedPageBreak/>
              <w:t>Благоустройство</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05</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03</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2 170,3</w:t>
            </w:r>
          </w:p>
        </w:tc>
      </w:tr>
      <w:tr w:rsidR="00601F02" w:rsidRPr="00601F02" w:rsidTr="00601F02">
        <w:trPr>
          <w:trHeight w:val="28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Образование</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07</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15,7</w:t>
            </w:r>
          </w:p>
        </w:tc>
      </w:tr>
      <w:tr w:rsidR="00601F02" w:rsidRPr="00601F02" w:rsidTr="00601F02">
        <w:trPr>
          <w:trHeight w:val="315"/>
        </w:trPr>
        <w:tc>
          <w:tcPr>
            <w:tcW w:w="3089" w:type="pct"/>
            <w:tcBorders>
              <w:top w:val="nil"/>
              <w:left w:val="single" w:sz="4" w:space="0" w:color="auto"/>
              <w:bottom w:val="nil"/>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Молодежная политика и оздоровление детей</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07</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07</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15,7</w:t>
            </w:r>
          </w:p>
        </w:tc>
      </w:tr>
      <w:tr w:rsidR="00601F02" w:rsidRPr="00601F02" w:rsidTr="00601F02">
        <w:trPr>
          <w:trHeight w:val="315"/>
        </w:trPr>
        <w:tc>
          <w:tcPr>
            <w:tcW w:w="3089" w:type="pct"/>
            <w:tcBorders>
              <w:top w:val="single" w:sz="4" w:space="0" w:color="auto"/>
              <w:left w:val="single" w:sz="4" w:space="0" w:color="auto"/>
              <w:bottom w:val="single" w:sz="4" w:space="0" w:color="auto"/>
              <w:right w:val="nil"/>
            </w:tcBorders>
            <w:shd w:val="clear" w:color="000000" w:fill="FFFFFF"/>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 xml:space="preserve">Культура,  кинематография </w:t>
            </w:r>
          </w:p>
        </w:tc>
        <w:tc>
          <w:tcPr>
            <w:tcW w:w="623" w:type="pct"/>
            <w:tcBorders>
              <w:top w:val="nil"/>
              <w:left w:val="single" w:sz="4" w:space="0" w:color="auto"/>
              <w:bottom w:val="nil"/>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08</w:t>
            </w:r>
          </w:p>
        </w:tc>
        <w:tc>
          <w:tcPr>
            <w:tcW w:w="361" w:type="pct"/>
            <w:tcBorders>
              <w:top w:val="nil"/>
              <w:left w:val="nil"/>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80,0</w:t>
            </w:r>
          </w:p>
        </w:tc>
      </w:tr>
      <w:tr w:rsidR="00601F02" w:rsidRPr="00601F02" w:rsidTr="00601F02">
        <w:trPr>
          <w:trHeight w:val="315"/>
        </w:trPr>
        <w:tc>
          <w:tcPr>
            <w:tcW w:w="3089" w:type="pct"/>
            <w:tcBorders>
              <w:top w:val="nil"/>
              <w:left w:val="single" w:sz="4" w:space="0" w:color="auto"/>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Другие вопросы в области культуры, кинематографии</w:t>
            </w:r>
          </w:p>
        </w:tc>
        <w:tc>
          <w:tcPr>
            <w:tcW w:w="623" w:type="pct"/>
            <w:tcBorders>
              <w:top w:val="single" w:sz="4" w:space="0" w:color="auto"/>
              <w:left w:val="nil"/>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08</w:t>
            </w:r>
          </w:p>
        </w:tc>
        <w:tc>
          <w:tcPr>
            <w:tcW w:w="361" w:type="pct"/>
            <w:tcBorders>
              <w:top w:val="nil"/>
              <w:left w:val="nil"/>
              <w:bottom w:val="single" w:sz="4" w:space="0" w:color="auto"/>
              <w:right w:val="single" w:sz="4" w:space="0" w:color="auto"/>
            </w:tcBorders>
            <w:shd w:val="clear" w:color="000000" w:fill="FFFFFF"/>
            <w:noWrap/>
            <w:vAlign w:val="center"/>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04</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80,0</w:t>
            </w:r>
          </w:p>
        </w:tc>
      </w:tr>
      <w:tr w:rsidR="00601F02" w:rsidRPr="00601F02" w:rsidTr="00601F02">
        <w:trPr>
          <w:trHeight w:val="34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Социальная политика</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10</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73,2</w:t>
            </w:r>
          </w:p>
        </w:tc>
      </w:tr>
      <w:tr w:rsidR="00601F02" w:rsidRPr="00601F02" w:rsidTr="00601F02">
        <w:trPr>
          <w:trHeight w:val="34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Пенсионное обеспечение</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10</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01</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28,1</w:t>
            </w:r>
          </w:p>
        </w:tc>
      </w:tr>
      <w:tr w:rsidR="00601F02" w:rsidRPr="00601F02" w:rsidTr="00601F02">
        <w:trPr>
          <w:trHeight w:val="30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Другие вопросы в области социальной политики</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10</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06</w:t>
            </w:r>
          </w:p>
        </w:tc>
        <w:tc>
          <w:tcPr>
            <w:tcW w:w="927" w:type="pct"/>
            <w:tcBorders>
              <w:top w:val="nil"/>
              <w:left w:val="nil"/>
              <w:bottom w:val="single" w:sz="4" w:space="0" w:color="auto"/>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45,1</w:t>
            </w:r>
          </w:p>
        </w:tc>
      </w:tr>
      <w:tr w:rsidR="00601F02" w:rsidRPr="00601F02" w:rsidTr="00601F02">
        <w:trPr>
          <w:trHeight w:val="31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Физическая культура и спорт</w:t>
            </w:r>
          </w:p>
        </w:tc>
        <w:tc>
          <w:tcPr>
            <w:tcW w:w="623" w:type="pct"/>
            <w:tcBorders>
              <w:top w:val="nil"/>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11</w:t>
            </w:r>
          </w:p>
        </w:tc>
        <w:tc>
          <w:tcPr>
            <w:tcW w:w="361"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b/>
                <w:bCs/>
                <w:sz w:val="18"/>
                <w:szCs w:val="20"/>
                <w:lang w:eastAsia="ru-RU"/>
              </w:rPr>
            </w:pPr>
            <w:r w:rsidRPr="00601F02">
              <w:rPr>
                <w:rFonts w:eastAsia="Times New Roman" w:cs="Times New Roman"/>
                <w:b/>
                <w:bCs/>
                <w:sz w:val="18"/>
                <w:szCs w:val="20"/>
                <w:lang w:eastAsia="ru-RU"/>
              </w:rPr>
              <w:t> </w:t>
            </w:r>
          </w:p>
        </w:tc>
        <w:tc>
          <w:tcPr>
            <w:tcW w:w="927" w:type="pct"/>
            <w:tcBorders>
              <w:top w:val="nil"/>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14,3</w:t>
            </w:r>
          </w:p>
        </w:tc>
      </w:tr>
      <w:tr w:rsidR="00601F02" w:rsidRPr="00601F02" w:rsidTr="00601F02">
        <w:trPr>
          <w:trHeight w:val="270"/>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sz w:val="18"/>
                <w:szCs w:val="20"/>
                <w:lang w:eastAsia="ru-RU"/>
              </w:rPr>
            </w:pPr>
            <w:r w:rsidRPr="00601F02">
              <w:rPr>
                <w:rFonts w:eastAsia="Times New Roman" w:cs="Times New Roman"/>
                <w:sz w:val="18"/>
                <w:szCs w:val="20"/>
                <w:lang w:eastAsia="ru-RU"/>
              </w:rPr>
              <w:t>Массовый спорт</w:t>
            </w:r>
          </w:p>
        </w:tc>
        <w:tc>
          <w:tcPr>
            <w:tcW w:w="623" w:type="pct"/>
            <w:tcBorders>
              <w:top w:val="nil"/>
              <w:left w:val="single" w:sz="4" w:space="0" w:color="auto"/>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11</w:t>
            </w:r>
          </w:p>
        </w:tc>
        <w:tc>
          <w:tcPr>
            <w:tcW w:w="361" w:type="pct"/>
            <w:tcBorders>
              <w:top w:val="nil"/>
              <w:left w:val="nil"/>
              <w:bottom w:val="nil"/>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02</w:t>
            </w:r>
          </w:p>
        </w:tc>
        <w:tc>
          <w:tcPr>
            <w:tcW w:w="927" w:type="pct"/>
            <w:tcBorders>
              <w:top w:val="nil"/>
              <w:left w:val="nil"/>
              <w:bottom w:val="nil"/>
              <w:right w:val="single" w:sz="4" w:space="0" w:color="auto"/>
            </w:tcBorders>
            <w:shd w:val="clear" w:color="000000" w:fill="FFFFFF"/>
            <w:noWrap/>
            <w:vAlign w:val="bottom"/>
            <w:hideMark/>
          </w:tcPr>
          <w:p w:rsidR="00601F02" w:rsidRPr="00601F02" w:rsidRDefault="00601F02" w:rsidP="00601F02">
            <w:pPr>
              <w:spacing w:after="0" w:line="240" w:lineRule="auto"/>
              <w:jc w:val="right"/>
              <w:rPr>
                <w:rFonts w:eastAsia="Times New Roman" w:cs="Times New Roman"/>
                <w:sz w:val="18"/>
                <w:szCs w:val="20"/>
                <w:lang w:eastAsia="ru-RU"/>
              </w:rPr>
            </w:pPr>
            <w:r w:rsidRPr="00601F02">
              <w:rPr>
                <w:rFonts w:eastAsia="Times New Roman" w:cs="Times New Roman"/>
                <w:sz w:val="18"/>
                <w:szCs w:val="20"/>
                <w:lang w:eastAsia="ru-RU"/>
              </w:rPr>
              <w:t>14,3</w:t>
            </w:r>
          </w:p>
        </w:tc>
      </w:tr>
      <w:tr w:rsidR="00601F02" w:rsidRPr="00601F02" w:rsidTr="00601F02">
        <w:trPr>
          <w:trHeight w:val="345"/>
        </w:trPr>
        <w:tc>
          <w:tcPr>
            <w:tcW w:w="3089" w:type="pct"/>
            <w:tcBorders>
              <w:top w:val="nil"/>
              <w:left w:val="single" w:sz="4" w:space="0" w:color="auto"/>
              <w:bottom w:val="single" w:sz="4" w:space="0" w:color="auto"/>
              <w:right w:val="nil"/>
            </w:tcBorders>
            <w:shd w:val="clear" w:color="auto" w:fill="auto"/>
            <w:vAlign w:val="center"/>
            <w:hideMark/>
          </w:tcPr>
          <w:p w:rsidR="00601F02" w:rsidRPr="00601F02" w:rsidRDefault="00601F02" w:rsidP="00601F02">
            <w:pPr>
              <w:spacing w:after="0" w:line="240" w:lineRule="auto"/>
              <w:rPr>
                <w:rFonts w:eastAsia="Times New Roman" w:cs="Times New Roman"/>
                <w:b/>
                <w:bCs/>
                <w:sz w:val="18"/>
                <w:szCs w:val="20"/>
                <w:lang w:eastAsia="ru-RU"/>
              </w:rPr>
            </w:pPr>
            <w:r w:rsidRPr="00601F02">
              <w:rPr>
                <w:rFonts w:eastAsia="Times New Roman" w:cs="Times New Roman"/>
                <w:b/>
                <w:bCs/>
                <w:sz w:val="18"/>
                <w:szCs w:val="20"/>
                <w:lang w:eastAsia="ru-RU"/>
              </w:rPr>
              <w:t xml:space="preserve"> ИТОГО</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rsidR="00601F02" w:rsidRPr="00601F02" w:rsidRDefault="00601F02" w:rsidP="00601F02">
            <w:pPr>
              <w:spacing w:after="0" w:line="240" w:lineRule="auto"/>
              <w:jc w:val="center"/>
              <w:rPr>
                <w:rFonts w:eastAsia="Times New Roman" w:cs="Times New Roman"/>
                <w:sz w:val="18"/>
                <w:szCs w:val="20"/>
                <w:lang w:eastAsia="ru-RU"/>
              </w:rPr>
            </w:pPr>
            <w:r w:rsidRPr="00601F02">
              <w:rPr>
                <w:rFonts w:eastAsia="Times New Roman" w:cs="Times New Roman"/>
                <w:sz w:val="18"/>
                <w:szCs w:val="20"/>
                <w:lang w:eastAsia="ru-RU"/>
              </w:rPr>
              <w:t> </w:t>
            </w:r>
          </w:p>
        </w:tc>
        <w:tc>
          <w:tcPr>
            <w:tcW w:w="927" w:type="pct"/>
            <w:tcBorders>
              <w:top w:val="single" w:sz="4" w:space="0" w:color="auto"/>
              <w:left w:val="nil"/>
              <w:bottom w:val="single" w:sz="4" w:space="0" w:color="auto"/>
              <w:right w:val="single" w:sz="4" w:space="0" w:color="auto"/>
            </w:tcBorders>
            <w:shd w:val="clear" w:color="000000" w:fill="DAEEF3"/>
            <w:noWrap/>
            <w:vAlign w:val="bottom"/>
            <w:hideMark/>
          </w:tcPr>
          <w:p w:rsidR="00601F02" w:rsidRPr="00601F02" w:rsidRDefault="00601F02" w:rsidP="00601F02">
            <w:pPr>
              <w:spacing w:after="0" w:line="240" w:lineRule="auto"/>
              <w:jc w:val="right"/>
              <w:rPr>
                <w:rFonts w:eastAsia="Times New Roman" w:cs="Times New Roman"/>
                <w:b/>
                <w:bCs/>
                <w:sz w:val="18"/>
                <w:szCs w:val="20"/>
                <w:lang w:eastAsia="ru-RU"/>
              </w:rPr>
            </w:pPr>
            <w:r w:rsidRPr="00601F02">
              <w:rPr>
                <w:rFonts w:eastAsia="Times New Roman" w:cs="Times New Roman"/>
                <w:b/>
                <w:bCs/>
                <w:sz w:val="18"/>
                <w:szCs w:val="20"/>
                <w:lang w:eastAsia="ru-RU"/>
              </w:rPr>
              <w:t>15 436,1</w:t>
            </w:r>
          </w:p>
        </w:tc>
      </w:tr>
    </w:tbl>
    <w:p w:rsidR="00CD207F" w:rsidRDefault="00CD207F" w:rsidP="00A92A88">
      <w:pPr>
        <w:shd w:val="clear" w:color="auto" w:fill="FFFFFF"/>
        <w:spacing w:after="0" w:line="240" w:lineRule="auto"/>
        <w:jc w:val="center"/>
        <w:rPr>
          <w:color w:val="000000"/>
          <w:sz w:val="24"/>
          <w:szCs w:val="24"/>
        </w:rPr>
      </w:pPr>
    </w:p>
    <w:p w:rsidR="00CD207F" w:rsidRDefault="00CD207F">
      <w:pPr>
        <w:rPr>
          <w:color w:val="000000"/>
          <w:sz w:val="24"/>
          <w:szCs w:val="24"/>
        </w:rPr>
      </w:pPr>
      <w:r>
        <w:rPr>
          <w:color w:val="000000"/>
          <w:sz w:val="24"/>
          <w:szCs w:val="24"/>
        </w:rPr>
        <w:br w:type="page"/>
      </w:r>
    </w:p>
    <w:p w:rsidR="00601F02" w:rsidRDefault="00601F02" w:rsidP="00A92A88">
      <w:pPr>
        <w:shd w:val="clear" w:color="auto" w:fill="FFFFFF"/>
        <w:spacing w:after="0" w:line="240" w:lineRule="auto"/>
        <w:jc w:val="center"/>
        <w:rPr>
          <w:color w:val="000000"/>
          <w:sz w:val="24"/>
          <w:szCs w:val="24"/>
        </w:rPr>
      </w:pPr>
    </w:p>
    <w:p w:rsidR="009D1A48" w:rsidRPr="00D17C43"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5E29FD">
      <w:pPr>
        <w:pStyle w:val="11"/>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1"/>
      </w:pPr>
    </w:p>
    <w:p w:rsidR="009D1A48" w:rsidRPr="00D17C43" w:rsidRDefault="009516C3" w:rsidP="005E29FD">
      <w:pPr>
        <w:pStyle w:val="11"/>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pPr>
        <w:rPr>
          <w:rFonts w:cs="Times New Roman"/>
          <w:b/>
          <w:sz w:val="44"/>
          <w:szCs w:val="24"/>
        </w:rPr>
      </w:pPr>
      <w:r w:rsidRPr="00D17C43">
        <w:rPr>
          <w:rFonts w:cs="Times New Roman"/>
          <w:b/>
          <w:sz w:val="44"/>
          <w:szCs w:val="24"/>
        </w:rPr>
        <w:br w:type="page"/>
      </w:r>
    </w:p>
    <w:p w:rsidR="00AF3192" w:rsidRPr="00AF3192" w:rsidRDefault="00AF3192" w:rsidP="00AF3192">
      <w:pPr>
        <w:spacing w:after="0" w:line="240" w:lineRule="auto"/>
        <w:jc w:val="center"/>
        <w:rPr>
          <w:noProof/>
          <w:color w:val="999999"/>
          <w:sz w:val="24"/>
          <w:szCs w:val="24"/>
        </w:rPr>
      </w:pPr>
      <w:r w:rsidRPr="00AF3192">
        <w:rPr>
          <w:noProof/>
          <w:color w:val="999999"/>
          <w:sz w:val="24"/>
          <w:szCs w:val="24"/>
          <w:lang w:eastAsia="ru-RU"/>
        </w:rPr>
        <w:lastRenderedPageBreak/>
        <w:drawing>
          <wp:inline distT="0" distB="0" distL="0" distR="0" wp14:anchorId="2B8A19B5" wp14:editId="6C08F710">
            <wp:extent cx="624840" cy="800100"/>
            <wp:effectExtent l="0" t="0" r="3810"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AF3192" w:rsidRPr="00AF3192" w:rsidRDefault="00AF3192" w:rsidP="00AF3192">
      <w:pPr>
        <w:spacing w:after="0" w:line="240" w:lineRule="auto"/>
        <w:jc w:val="center"/>
        <w:rPr>
          <w:noProof/>
          <w:color w:val="999999"/>
          <w:sz w:val="24"/>
          <w:szCs w:val="24"/>
        </w:rPr>
      </w:pP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jc w:val="center"/>
        <w:rPr>
          <w:sz w:val="24"/>
          <w:szCs w:val="24"/>
        </w:rPr>
      </w:pPr>
      <w:r w:rsidRPr="00AF3192">
        <w:rPr>
          <w:sz w:val="24"/>
          <w:szCs w:val="24"/>
        </w:rPr>
        <w:t>АДМИНИСТРАЦИЯ МУНИЦИПАЛЬНОГО ОБРАЗОВАНИЯ</w:t>
      </w:r>
    </w:p>
    <w:p w:rsidR="00AF3192" w:rsidRPr="00AF3192" w:rsidRDefault="00AF3192" w:rsidP="00AF3192">
      <w:pPr>
        <w:spacing w:after="0" w:line="240" w:lineRule="auto"/>
        <w:jc w:val="center"/>
        <w:rPr>
          <w:sz w:val="24"/>
          <w:szCs w:val="24"/>
        </w:rPr>
      </w:pPr>
      <w:r w:rsidRPr="00AF3192">
        <w:rPr>
          <w:sz w:val="24"/>
          <w:szCs w:val="24"/>
        </w:rPr>
        <w:t>«ЗАОСТРОВСКОЕ»</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center"/>
        <w:rPr>
          <w:b/>
          <w:bCs/>
          <w:sz w:val="24"/>
          <w:szCs w:val="24"/>
        </w:rPr>
      </w:pPr>
      <w:r w:rsidRPr="00AF3192">
        <w:rPr>
          <w:b/>
          <w:bCs/>
          <w:sz w:val="24"/>
          <w:szCs w:val="24"/>
        </w:rPr>
        <w:t>ПОСТАНОВЛЕНИЕ</w:t>
      </w:r>
    </w:p>
    <w:p w:rsidR="00AF3192" w:rsidRPr="00AF3192" w:rsidRDefault="00AF3192" w:rsidP="00AF3192">
      <w:pPr>
        <w:spacing w:after="0" w:line="240" w:lineRule="auto"/>
        <w:rPr>
          <w:sz w:val="24"/>
          <w:szCs w:val="24"/>
        </w:rPr>
      </w:pPr>
      <w:r w:rsidRPr="00AF3192">
        <w:rPr>
          <w:sz w:val="24"/>
          <w:szCs w:val="24"/>
        </w:rPr>
        <w:t>10 апреля 2019</w:t>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r>
      <w:r w:rsidRPr="00AF3192">
        <w:rPr>
          <w:sz w:val="24"/>
          <w:szCs w:val="24"/>
        </w:rPr>
        <w:tab/>
        <w:t xml:space="preserve">                       № 52  </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center"/>
        <w:rPr>
          <w:sz w:val="24"/>
          <w:szCs w:val="24"/>
        </w:rPr>
      </w:pPr>
      <w:r w:rsidRPr="00AF3192">
        <w:rPr>
          <w:sz w:val="24"/>
          <w:szCs w:val="24"/>
        </w:rPr>
        <w:t xml:space="preserve">д. Большое </w:t>
      </w:r>
      <w:proofErr w:type="spellStart"/>
      <w:r w:rsidRPr="00AF3192">
        <w:rPr>
          <w:sz w:val="24"/>
          <w:szCs w:val="24"/>
        </w:rPr>
        <w:t>Анисимово</w:t>
      </w:r>
      <w:proofErr w:type="spellEnd"/>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ind w:firstLine="567"/>
        <w:jc w:val="center"/>
        <w:rPr>
          <w:b/>
          <w:sz w:val="24"/>
          <w:szCs w:val="24"/>
        </w:rPr>
      </w:pPr>
      <w:r w:rsidRPr="00AF3192">
        <w:rPr>
          <w:b/>
          <w:sz w:val="24"/>
          <w:szCs w:val="24"/>
        </w:rPr>
        <w:t xml:space="preserve">О проведении месячника по благоустройству и очистке территории муниципального образования «Заостровское»  </w:t>
      </w:r>
    </w:p>
    <w:p w:rsidR="00AF3192" w:rsidRPr="00AF3192" w:rsidRDefault="00AF3192" w:rsidP="00AF3192">
      <w:pPr>
        <w:spacing w:after="0" w:line="240" w:lineRule="auto"/>
        <w:ind w:firstLine="567"/>
        <w:jc w:val="center"/>
        <w:rPr>
          <w:b/>
          <w:sz w:val="24"/>
          <w:szCs w:val="24"/>
        </w:rPr>
      </w:pPr>
    </w:p>
    <w:p w:rsidR="00AF3192" w:rsidRPr="00AF3192" w:rsidRDefault="00AF3192" w:rsidP="00AF3192">
      <w:pPr>
        <w:spacing w:after="0" w:line="240" w:lineRule="auto"/>
        <w:ind w:firstLine="567"/>
        <w:jc w:val="both"/>
        <w:rPr>
          <w:sz w:val="24"/>
          <w:szCs w:val="24"/>
        </w:rPr>
      </w:pPr>
    </w:p>
    <w:p w:rsidR="00AF3192" w:rsidRPr="00AF3192" w:rsidRDefault="00AF3192" w:rsidP="00AF3192">
      <w:pPr>
        <w:spacing w:after="0" w:line="240" w:lineRule="auto"/>
        <w:ind w:firstLine="567"/>
        <w:jc w:val="both"/>
        <w:rPr>
          <w:sz w:val="24"/>
          <w:szCs w:val="24"/>
        </w:rPr>
      </w:pPr>
      <w:r w:rsidRPr="00AF3192">
        <w:rPr>
          <w:sz w:val="24"/>
          <w:szCs w:val="24"/>
        </w:rPr>
        <w:t>В целях обеспечения надлежащего санитарного состояния, наведения чистоты и порядка на территории муниципального образования «Заостровское» ПОСТАНОВЛЯЕТ:</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ind w:firstLine="567"/>
        <w:jc w:val="both"/>
        <w:rPr>
          <w:sz w:val="24"/>
          <w:szCs w:val="24"/>
        </w:rPr>
      </w:pPr>
      <w:r w:rsidRPr="00AF3192">
        <w:rPr>
          <w:sz w:val="24"/>
          <w:szCs w:val="24"/>
        </w:rPr>
        <w:t>1. Организовать и провести в период с 15 апреля  по 24 мая 2019 года месячник и субботники с участием организаций, учреждений и населения по санитарной очистке территорий и благоустройству.</w:t>
      </w:r>
    </w:p>
    <w:p w:rsidR="00AF3192" w:rsidRPr="00AF3192" w:rsidRDefault="00AF3192" w:rsidP="00AF3192">
      <w:pPr>
        <w:spacing w:after="0" w:line="240" w:lineRule="auto"/>
        <w:jc w:val="both"/>
        <w:rPr>
          <w:sz w:val="24"/>
          <w:szCs w:val="24"/>
        </w:rPr>
      </w:pPr>
      <w:r w:rsidRPr="00AF3192">
        <w:rPr>
          <w:sz w:val="24"/>
          <w:szCs w:val="24"/>
        </w:rPr>
        <w:t xml:space="preserve">        2. Объявить 26, 27, 30 апреля, 7, 11 и 18 мая 2019 года днями проведения субботников по благоустройству и очистке территории населенных пунктов. </w:t>
      </w:r>
    </w:p>
    <w:p w:rsidR="00AF3192" w:rsidRPr="00AF3192" w:rsidRDefault="00AF3192" w:rsidP="00AF3192">
      <w:pPr>
        <w:spacing w:after="0" w:line="240" w:lineRule="auto"/>
        <w:ind w:right="-28"/>
        <w:jc w:val="both"/>
        <w:rPr>
          <w:sz w:val="24"/>
          <w:szCs w:val="24"/>
        </w:rPr>
      </w:pPr>
      <w:r w:rsidRPr="00AF3192">
        <w:rPr>
          <w:sz w:val="24"/>
          <w:szCs w:val="24"/>
        </w:rPr>
        <w:t xml:space="preserve">        3. Утвердить состав оперативного штаба по подготовке и проведению месячника по благоустройству и очистке территории (приложение №1)</w:t>
      </w:r>
    </w:p>
    <w:p w:rsidR="00AF3192" w:rsidRPr="00AF3192" w:rsidRDefault="00AF3192" w:rsidP="00AF3192">
      <w:pPr>
        <w:spacing w:after="0" w:line="240" w:lineRule="auto"/>
        <w:ind w:right="-28"/>
        <w:jc w:val="both"/>
        <w:rPr>
          <w:sz w:val="24"/>
          <w:szCs w:val="24"/>
        </w:rPr>
      </w:pPr>
      <w:r w:rsidRPr="00AF3192">
        <w:rPr>
          <w:sz w:val="24"/>
          <w:szCs w:val="24"/>
        </w:rPr>
        <w:t xml:space="preserve">       4. Всем организациям и предприятиям, независимо от их форм собственности, расположенных на территории муниципального образования принять активное участие в благоустройстве и очистке собственной и прилегающей территории</w:t>
      </w:r>
    </w:p>
    <w:p w:rsidR="00AF3192" w:rsidRPr="00AF3192" w:rsidRDefault="00AF3192" w:rsidP="00AF3192">
      <w:pPr>
        <w:spacing w:after="0" w:line="240" w:lineRule="auto"/>
        <w:ind w:right="-28"/>
        <w:jc w:val="both"/>
        <w:rPr>
          <w:sz w:val="24"/>
          <w:szCs w:val="24"/>
        </w:rPr>
      </w:pPr>
      <w:r w:rsidRPr="00AF3192">
        <w:rPr>
          <w:sz w:val="24"/>
          <w:szCs w:val="24"/>
        </w:rPr>
        <w:t xml:space="preserve">       5. Определить для организаций и предприятий, независимо от их форм собственности, прилегающую к ним территорию для наведения порядка до 10 метров от границ по периметру, в зависимости от мест расположения организаций и предприятий</w:t>
      </w:r>
    </w:p>
    <w:p w:rsidR="00AF3192" w:rsidRPr="00AF3192" w:rsidRDefault="00AF3192" w:rsidP="00AF3192">
      <w:pPr>
        <w:spacing w:after="0" w:line="240" w:lineRule="auto"/>
        <w:ind w:right="-28"/>
        <w:jc w:val="both"/>
        <w:rPr>
          <w:sz w:val="24"/>
          <w:szCs w:val="24"/>
        </w:rPr>
      </w:pPr>
      <w:r w:rsidRPr="00AF3192">
        <w:rPr>
          <w:sz w:val="24"/>
          <w:szCs w:val="24"/>
        </w:rPr>
        <w:t xml:space="preserve">      6. Определить для физических лиц прилегающую к ним территорию для наведения до 15 метров от границ по периметру, в зависимости от мест расположения земельных участков.</w:t>
      </w:r>
    </w:p>
    <w:p w:rsidR="00AF3192" w:rsidRPr="00AF3192" w:rsidRDefault="00AF3192" w:rsidP="00AF3192">
      <w:pPr>
        <w:spacing w:after="0" w:line="240" w:lineRule="auto"/>
        <w:ind w:right="-28"/>
        <w:jc w:val="both"/>
        <w:rPr>
          <w:sz w:val="24"/>
          <w:szCs w:val="24"/>
        </w:rPr>
      </w:pPr>
      <w:r w:rsidRPr="00AF3192">
        <w:rPr>
          <w:sz w:val="24"/>
          <w:szCs w:val="24"/>
        </w:rPr>
        <w:t xml:space="preserve">      7. Руководителю МКУ «ЗОЦ» </w:t>
      </w:r>
      <w:proofErr w:type="spellStart"/>
      <w:r w:rsidRPr="00AF3192">
        <w:rPr>
          <w:sz w:val="24"/>
          <w:szCs w:val="24"/>
        </w:rPr>
        <w:t>Эйвазову</w:t>
      </w:r>
      <w:proofErr w:type="spellEnd"/>
      <w:r w:rsidRPr="00AF3192">
        <w:rPr>
          <w:sz w:val="24"/>
          <w:szCs w:val="24"/>
        </w:rPr>
        <w:t xml:space="preserve"> А.Ш., руководителям организаций и учреждений независимо от форм собственности, старостам населенных пунктов – принять к руководству и исполнению утвержденный план проведения работ по благоустройству населенных пунктов и территории муниципального образования</w:t>
      </w:r>
    </w:p>
    <w:p w:rsidR="00AF3192" w:rsidRPr="00AF3192" w:rsidRDefault="00AF3192" w:rsidP="00AF3192">
      <w:pPr>
        <w:spacing w:after="0" w:line="240" w:lineRule="auto"/>
        <w:ind w:right="-28"/>
        <w:jc w:val="both"/>
        <w:rPr>
          <w:sz w:val="24"/>
          <w:szCs w:val="24"/>
        </w:rPr>
      </w:pPr>
      <w:r w:rsidRPr="00AF3192">
        <w:rPr>
          <w:sz w:val="24"/>
          <w:szCs w:val="24"/>
        </w:rPr>
        <w:t xml:space="preserve">     8. Руководителю МКУ «ЗОЦ» </w:t>
      </w:r>
      <w:proofErr w:type="spellStart"/>
      <w:r w:rsidRPr="00AF3192">
        <w:rPr>
          <w:sz w:val="24"/>
          <w:szCs w:val="24"/>
        </w:rPr>
        <w:t>Эйвазову</w:t>
      </w:r>
      <w:proofErr w:type="spellEnd"/>
      <w:r w:rsidRPr="00AF3192">
        <w:rPr>
          <w:sz w:val="24"/>
          <w:szCs w:val="24"/>
        </w:rPr>
        <w:t xml:space="preserve"> А.Ш., старостам населенных пунктов, выявить факты захламления территории стихийными свалками.</w:t>
      </w:r>
    </w:p>
    <w:p w:rsidR="00AF3192" w:rsidRPr="00AF3192" w:rsidRDefault="00AF3192" w:rsidP="00AF3192">
      <w:pPr>
        <w:spacing w:after="0" w:line="240" w:lineRule="auto"/>
        <w:ind w:right="-28"/>
        <w:jc w:val="both"/>
        <w:rPr>
          <w:sz w:val="24"/>
          <w:szCs w:val="24"/>
        </w:rPr>
      </w:pPr>
      <w:r w:rsidRPr="00AF3192">
        <w:rPr>
          <w:sz w:val="24"/>
          <w:szCs w:val="24"/>
        </w:rPr>
        <w:t xml:space="preserve">     8.1. Провести проверку территорий организаций, учреждений, садоводческих товариществ, гаражных кооперативов на предмет наличия </w:t>
      </w:r>
      <w:proofErr w:type="spellStart"/>
      <w:r w:rsidRPr="00AF3192">
        <w:rPr>
          <w:sz w:val="24"/>
          <w:szCs w:val="24"/>
        </w:rPr>
        <w:t>мусоросборочных</w:t>
      </w:r>
      <w:proofErr w:type="spellEnd"/>
      <w:r w:rsidRPr="00AF3192">
        <w:rPr>
          <w:sz w:val="24"/>
          <w:szCs w:val="24"/>
        </w:rPr>
        <w:t xml:space="preserve"> и заключенных договоров на вывоз ТБО</w:t>
      </w:r>
    </w:p>
    <w:p w:rsidR="00AF3192" w:rsidRPr="00AF3192" w:rsidRDefault="00AF3192" w:rsidP="00AF3192">
      <w:pPr>
        <w:spacing w:after="0" w:line="240" w:lineRule="auto"/>
        <w:ind w:right="-28"/>
        <w:jc w:val="both"/>
        <w:rPr>
          <w:sz w:val="24"/>
          <w:szCs w:val="24"/>
        </w:rPr>
      </w:pPr>
      <w:r w:rsidRPr="00AF3192">
        <w:rPr>
          <w:sz w:val="24"/>
          <w:szCs w:val="24"/>
        </w:rPr>
        <w:t xml:space="preserve">     8.2. Организовать озеленение территории населенных пунктов: посадка клумб, деревьев, кустарников.</w:t>
      </w:r>
    </w:p>
    <w:p w:rsidR="00AF3192" w:rsidRPr="00AF3192" w:rsidRDefault="00AF3192" w:rsidP="00AF3192">
      <w:pPr>
        <w:spacing w:after="0" w:line="240" w:lineRule="auto"/>
        <w:ind w:right="-28"/>
        <w:jc w:val="both"/>
        <w:rPr>
          <w:sz w:val="24"/>
          <w:szCs w:val="24"/>
        </w:rPr>
      </w:pPr>
      <w:r w:rsidRPr="00AF3192">
        <w:rPr>
          <w:sz w:val="24"/>
          <w:szCs w:val="24"/>
        </w:rPr>
        <w:t xml:space="preserve">     9. Руководителю МКУ «ЗОЦ» </w:t>
      </w:r>
      <w:proofErr w:type="spellStart"/>
      <w:r w:rsidRPr="00AF3192">
        <w:rPr>
          <w:sz w:val="24"/>
          <w:szCs w:val="24"/>
        </w:rPr>
        <w:t>Эйвазову</w:t>
      </w:r>
      <w:proofErr w:type="spellEnd"/>
      <w:r w:rsidRPr="00AF3192">
        <w:rPr>
          <w:sz w:val="24"/>
          <w:szCs w:val="24"/>
        </w:rPr>
        <w:t xml:space="preserve"> А.Ш.  при необходимости произвести закупку материала и инвентаря для проведения месячника на территории муниципального образования</w:t>
      </w:r>
    </w:p>
    <w:p w:rsidR="00AF3192" w:rsidRPr="00AF3192" w:rsidRDefault="00AF3192" w:rsidP="00AF3192">
      <w:pPr>
        <w:spacing w:after="0" w:line="240" w:lineRule="auto"/>
        <w:ind w:right="-28"/>
        <w:jc w:val="both"/>
        <w:rPr>
          <w:sz w:val="24"/>
          <w:szCs w:val="24"/>
        </w:rPr>
      </w:pPr>
      <w:r w:rsidRPr="00AF3192">
        <w:rPr>
          <w:sz w:val="24"/>
          <w:szCs w:val="24"/>
        </w:rPr>
        <w:t xml:space="preserve">     10. Старостам населенных пунктов провести разъяснительную работу среди населения по наведению порядка на общественных и придомовых территориях.</w:t>
      </w:r>
    </w:p>
    <w:p w:rsidR="00AF3192" w:rsidRPr="00AF3192" w:rsidRDefault="00AF3192" w:rsidP="00AF3192">
      <w:pPr>
        <w:spacing w:after="0" w:line="240" w:lineRule="auto"/>
        <w:ind w:right="-28"/>
        <w:jc w:val="both"/>
        <w:rPr>
          <w:sz w:val="24"/>
          <w:szCs w:val="24"/>
        </w:rPr>
      </w:pPr>
      <w:r w:rsidRPr="00AF3192">
        <w:rPr>
          <w:sz w:val="24"/>
          <w:szCs w:val="24"/>
        </w:rPr>
        <w:t xml:space="preserve">     10.1</w:t>
      </w:r>
      <w:proofErr w:type="gramStart"/>
      <w:r w:rsidRPr="00AF3192">
        <w:rPr>
          <w:sz w:val="24"/>
          <w:szCs w:val="24"/>
        </w:rPr>
        <w:t xml:space="preserve"> О</w:t>
      </w:r>
      <w:proofErr w:type="gramEnd"/>
      <w:r w:rsidRPr="00AF3192">
        <w:rPr>
          <w:sz w:val="24"/>
          <w:szCs w:val="24"/>
        </w:rPr>
        <w:t xml:space="preserve">рганизовать работу среди населения по приведению в порядок ограждений домовладений, фасадов домов, фасадов хозяйственных построек и подъездных путей к ним. </w:t>
      </w:r>
    </w:p>
    <w:p w:rsidR="00AF3192" w:rsidRPr="00AF3192" w:rsidRDefault="00AF3192" w:rsidP="00AF3192">
      <w:pPr>
        <w:spacing w:after="0" w:line="240" w:lineRule="auto"/>
        <w:ind w:right="-28"/>
        <w:jc w:val="both"/>
        <w:rPr>
          <w:sz w:val="24"/>
          <w:szCs w:val="24"/>
        </w:rPr>
      </w:pPr>
      <w:r w:rsidRPr="00AF3192">
        <w:rPr>
          <w:sz w:val="24"/>
          <w:szCs w:val="24"/>
        </w:rPr>
        <w:lastRenderedPageBreak/>
        <w:t xml:space="preserve">    10.2. Организовать выход максимального количества населения на субботники</w:t>
      </w:r>
    </w:p>
    <w:p w:rsidR="00AF3192" w:rsidRPr="00AF3192" w:rsidRDefault="00AF3192" w:rsidP="00AF3192">
      <w:pPr>
        <w:spacing w:after="0" w:line="240" w:lineRule="auto"/>
        <w:ind w:right="-28"/>
        <w:jc w:val="both"/>
        <w:rPr>
          <w:sz w:val="24"/>
          <w:szCs w:val="24"/>
        </w:rPr>
      </w:pPr>
      <w:r w:rsidRPr="00AF3192">
        <w:rPr>
          <w:sz w:val="24"/>
          <w:szCs w:val="24"/>
        </w:rPr>
        <w:t xml:space="preserve">    10.3. Определить в населенных пунктах места сбора мусора на период месячника, для дальнейшего его вывоза и утилизации.</w:t>
      </w:r>
    </w:p>
    <w:p w:rsidR="00AF3192" w:rsidRPr="00AF3192" w:rsidRDefault="00AF3192" w:rsidP="00AF3192">
      <w:pPr>
        <w:spacing w:after="0" w:line="240" w:lineRule="auto"/>
        <w:ind w:right="-28"/>
        <w:jc w:val="both"/>
        <w:rPr>
          <w:sz w:val="24"/>
          <w:szCs w:val="24"/>
        </w:rPr>
      </w:pPr>
      <w:r w:rsidRPr="00AF3192">
        <w:rPr>
          <w:sz w:val="24"/>
          <w:szCs w:val="24"/>
        </w:rPr>
        <w:t xml:space="preserve">    11. </w:t>
      </w:r>
      <w:proofErr w:type="gramStart"/>
      <w:r w:rsidRPr="00AF3192">
        <w:rPr>
          <w:sz w:val="24"/>
          <w:szCs w:val="24"/>
        </w:rPr>
        <w:t>Контроль за</w:t>
      </w:r>
      <w:proofErr w:type="gramEnd"/>
      <w:r w:rsidRPr="00AF3192">
        <w:rPr>
          <w:sz w:val="24"/>
          <w:szCs w:val="24"/>
        </w:rPr>
        <w:t xml:space="preserve"> исполнением оставляю за собой.</w:t>
      </w:r>
    </w:p>
    <w:p w:rsidR="00AF3192" w:rsidRPr="00AF3192" w:rsidRDefault="00AF3192" w:rsidP="00AF3192">
      <w:pPr>
        <w:spacing w:after="0" w:line="240" w:lineRule="auto"/>
        <w:ind w:right="-28"/>
        <w:jc w:val="both"/>
        <w:rPr>
          <w:sz w:val="24"/>
          <w:szCs w:val="24"/>
        </w:rPr>
      </w:pPr>
    </w:p>
    <w:p w:rsidR="00AF3192" w:rsidRPr="00AF3192" w:rsidRDefault="00AF3192" w:rsidP="00AF3192">
      <w:pPr>
        <w:spacing w:after="0" w:line="240" w:lineRule="auto"/>
        <w:ind w:right="-28"/>
        <w:jc w:val="both"/>
        <w:rPr>
          <w:sz w:val="24"/>
          <w:szCs w:val="24"/>
        </w:rPr>
      </w:pPr>
      <w:r w:rsidRPr="00AF3192">
        <w:rPr>
          <w:sz w:val="24"/>
          <w:szCs w:val="24"/>
        </w:rPr>
        <w:t xml:space="preserve">Глава муниципального образования                                                 </w:t>
      </w:r>
      <w:r>
        <w:rPr>
          <w:sz w:val="24"/>
          <w:szCs w:val="24"/>
        </w:rPr>
        <w:t xml:space="preserve">                    </w:t>
      </w:r>
      <w:r w:rsidRPr="00AF3192">
        <w:rPr>
          <w:sz w:val="24"/>
          <w:szCs w:val="24"/>
        </w:rPr>
        <w:t xml:space="preserve">     А.К. Алимов</w:t>
      </w:r>
    </w:p>
    <w:p w:rsidR="00AF3192" w:rsidRPr="00AF3192" w:rsidRDefault="00AF3192" w:rsidP="00AF3192">
      <w:pPr>
        <w:spacing w:after="0" w:line="240" w:lineRule="auto"/>
        <w:ind w:firstLine="567"/>
        <w:jc w:val="both"/>
        <w:rPr>
          <w:sz w:val="24"/>
          <w:szCs w:val="24"/>
        </w:rPr>
      </w:pPr>
      <w:r w:rsidRPr="00AF3192">
        <w:rPr>
          <w:sz w:val="24"/>
          <w:szCs w:val="24"/>
        </w:rPr>
        <w:t> </w:t>
      </w:r>
    </w:p>
    <w:p w:rsidR="00AF3192" w:rsidRPr="00AF3192" w:rsidRDefault="00AF3192" w:rsidP="00AF3192">
      <w:pPr>
        <w:spacing w:after="0" w:line="240" w:lineRule="auto"/>
        <w:ind w:firstLine="567"/>
        <w:jc w:val="both"/>
        <w:rPr>
          <w:sz w:val="24"/>
          <w:szCs w:val="24"/>
        </w:rPr>
      </w:pPr>
    </w:p>
    <w:p w:rsidR="00AF3192" w:rsidRPr="00AF3192" w:rsidRDefault="00AF3192" w:rsidP="00AF3192">
      <w:pPr>
        <w:pStyle w:val="a6"/>
        <w:ind w:left="5472"/>
        <w:jc w:val="right"/>
        <w:rPr>
          <w:sz w:val="24"/>
        </w:rPr>
      </w:pPr>
      <w:r w:rsidRPr="00AF3192">
        <w:rPr>
          <w:sz w:val="24"/>
        </w:rPr>
        <w:t>Приложение № 1</w:t>
      </w:r>
    </w:p>
    <w:p w:rsidR="00AF3192" w:rsidRPr="00AF3192" w:rsidRDefault="00AF3192" w:rsidP="00AF3192">
      <w:pPr>
        <w:spacing w:after="0" w:line="240" w:lineRule="auto"/>
        <w:ind w:left="4248"/>
        <w:jc w:val="right"/>
        <w:rPr>
          <w:sz w:val="24"/>
          <w:szCs w:val="24"/>
        </w:rPr>
      </w:pPr>
      <w:r w:rsidRPr="00AF3192">
        <w:rPr>
          <w:sz w:val="24"/>
          <w:szCs w:val="24"/>
        </w:rPr>
        <w:t>к Постановлению</w:t>
      </w:r>
    </w:p>
    <w:p w:rsidR="00AF3192" w:rsidRPr="00AF3192" w:rsidRDefault="00AF3192" w:rsidP="00AF3192">
      <w:pPr>
        <w:pStyle w:val="2"/>
        <w:ind w:left="5472"/>
        <w:jc w:val="right"/>
        <w:rPr>
          <w:rFonts w:ascii="Times New Roman" w:hAnsi="Times New Roman"/>
          <w:b w:val="0"/>
          <w:sz w:val="24"/>
          <w:szCs w:val="24"/>
        </w:rPr>
      </w:pPr>
      <w:r w:rsidRPr="00AF3192">
        <w:rPr>
          <w:rFonts w:ascii="Times New Roman" w:hAnsi="Times New Roman"/>
          <w:b w:val="0"/>
          <w:sz w:val="24"/>
          <w:szCs w:val="24"/>
        </w:rPr>
        <w:t xml:space="preserve">от 10 апреля 2019 г № 52 </w:t>
      </w:r>
    </w:p>
    <w:p w:rsidR="00AF3192" w:rsidRPr="00AF3192" w:rsidRDefault="00AF3192" w:rsidP="00AF3192">
      <w:pPr>
        <w:spacing w:after="0" w:line="240" w:lineRule="auto"/>
        <w:rPr>
          <w:sz w:val="24"/>
          <w:szCs w:val="24"/>
        </w:rPr>
      </w:pPr>
    </w:p>
    <w:p w:rsidR="00AF3192" w:rsidRPr="00AF3192" w:rsidRDefault="00AF3192" w:rsidP="00AF3192">
      <w:pPr>
        <w:pStyle w:val="1"/>
      </w:pPr>
      <w:r w:rsidRPr="00AF3192">
        <w:t>Состав оперативного штаба по подготовке и проведению месячника по благоустройству и очистке территории муниципального образования «Заостровское»</w:t>
      </w:r>
    </w:p>
    <w:p w:rsidR="00AF3192" w:rsidRPr="00AF3192" w:rsidRDefault="00AF3192" w:rsidP="00AF3192">
      <w:pPr>
        <w:spacing w:after="0" w:line="240" w:lineRule="auto"/>
        <w:rPr>
          <w:sz w:val="24"/>
          <w:szCs w:val="24"/>
        </w:rPr>
      </w:pPr>
    </w:p>
    <w:p w:rsidR="00AF3192" w:rsidRPr="00AF3192" w:rsidRDefault="00AF3192" w:rsidP="00AF3192">
      <w:pPr>
        <w:numPr>
          <w:ilvl w:val="0"/>
          <w:numId w:val="10"/>
        </w:numPr>
        <w:spacing w:after="0" w:line="240" w:lineRule="auto"/>
        <w:rPr>
          <w:sz w:val="24"/>
          <w:szCs w:val="24"/>
        </w:rPr>
      </w:pPr>
      <w:r w:rsidRPr="00AF3192">
        <w:rPr>
          <w:sz w:val="24"/>
          <w:szCs w:val="24"/>
        </w:rPr>
        <w:t xml:space="preserve">Руководитель МКУ «ЗОЦ» -  </w:t>
      </w:r>
      <w:proofErr w:type="spellStart"/>
      <w:r w:rsidRPr="00AF3192">
        <w:rPr>
          <w:sz w:val="24"/>
          <w:szCs w:val="24"/>
        </w:rPr>
        <w:t>Эйвазов</w:t>
      </w:r>
      <w:proofErr w:type="spellEnd"/>
      <w:r w:rsidRPr="00AF3192">
        <w:rPr>
          <w:sz w:val="24"/>
          <w:szCs w:val="24"/>
        </w:rPr>
        <w:t xml:space="preserve"> А.Ш.</w:t>
      </w:r>
    </w:p>
    <w:p w:rsidR="00AF3192" w:rsidRPr="00AF3192" w:rsidRDefault="00AF3192" w:rsidP="00AF3192">
      <w:pPr>
        <w:numPr>
          <w:ilvl w:val="0"/>
          <w:numId w:val="10"/>
        </w:numPr>
        <w:spacing w:after="0" w:line="240" w:lineRule="auto"/>
        <w:rPr>
          <w:sz w:val="24"/>
          <w:szCs w:val="24"/>
        </w:rPr>
      </w:pPr>
      <w:r w:rsidRPr="00AF3192">
        <w:rPr>
          <w:sz w:val="24"/>
          <w:szCs w:val="24"/>
        </w:rPr>
        <w:t>Главный бухгалтер МО «Заостровское» - Сильченко К.Н.</w:t>
      </w:r>
    </w:p>
    <w:p w:rsidR="00AF3192" w:rsidRPr="00AF3192" w:rsidRDefault="00AF3192" w:rsidP="00AF3192">
      <w:pPr>
        <w:numPr>
          <w:ilvl w:val="0"/>
          <w:numId w:val="10"/>
        </w:numPr>
        <w:spacing w:after="0" w:line="240" w:lineRule="auto"/>
        <w:rPr>
          <w:sz w:val="24"/>
          <w:szCs w:val="24"/>
        </w:rPr>
      </w:pPr>
      <w:r w:rsidRPr="00AF3192">
        <w:rPr>
          <w:sz w:val="24"/>
          <w:szCs w:val="24"/>
        </w:rPr>
        <w:t>Специалист землеустроитель МКУ «ЗОЦ»  -  Ильина А.М.</w:t>
      </w:r>
    </w:p>
    <w:p w:rsidR="00AF3192" w:rsidRPr="00AF3192" w:rsidRDefault="00AF3192" w:rsidP="00AF3192">
      <w:pPr>
        <w:numPr>
          <w:ilvl w:val="0"/>
          <w:numId w:val="10"/>
        </w:numPr>
        <w:spacing w:after="0" w:line="240" w:lineRule="auto"/>
        <w:rPr>
          <w:sz w:val="24"/>
          <w:szCs w:val="24"/>
        </w:rPr>
      </w:pPr>
      <w:r w:rsidRPr="00AF3192">
        <w:rPr>
          <w:sz w:val="24"/>
          <w:szCs w:val="24"/>
        </w:rPr>
        <w:t xml:space="preserve">Юрист-консультант  МО «Заостровское» - </w:t>
      </w:r>
      <w:proofErr w:type="spellStart"/>
      <w:r w:rsidRPr="00AF3192">
        <w:rPr>
          <w:sz w:val="24"/>
          <w:szCs w:val="24"/>
        </w:rPr>
        <w:t>Евсюков</w:t>
      </w:r>
      <w:proofErr w:type="spellEnd"/>
      <w:r w:rsidRPr="00AF3192">
        <w:rPr>
          <w:sz w:val="24"/>
          <w:szCs w:val="24"/>
        </w:rPr>
        <w:t xml:space="preserve"> А.В.</w:t>
      </w:r>
    </w:p>
    <w:p w:rsidR="00AF3192" w:rsidRPr="00AF3192" w:rsidRDefault="00AF3192" w:rsidP="00AF3192">
      <w:pPr>
        <w:numPr>
          <w:ilvl w:val="0"/>
          <w:numId w:val="10"/>
        </w:numPr>
        <w:spacing w:after="0" w:line="240" w:lineRule="auto"/>
        <w:rPr>
          <w:sz w:val="24"/>
          <w:szCs w:val="24"/>
        </w:rPr>
      </w:pPr>
      <w:r w:rsidRPr="00AF3192">
        <w:rPr>
          <w:sz w:val="24"/>
          <w:szCs w:val="24"/>
        </w:rPr>
        <w:t>Ведущий специалист МКУ «ЗОЦ» - Бурых О.В.</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right"/>
        <w:rPr>
          <w:sz w:val="24"/>
          <w:szCs w:val="24"/>
        </w:rPr>
      </w:pPr>
      <w:r w:rsidRPr="00AF3192">
        <w:rPr>
          <w:sz w:val="24"/>
          <w:szCs w:val="24"/>
        </w:rPr>
        <w:t>Приложение № 2</w:t>
      </w:r>
    </w:p>
    <w:p w:rsidR="00AF3192" w:rsidRPr="00AF3192" w:rsidRDefault="00AF3192" w:rsidP="00AF3192">
      <w:pPr>
        <w:spacing w:after="0" w:line="240" w:lineRule="auto"/>
        <w:jc w:val="right"/>
        <w:rPr>
          <w:sz w:val="24"/>
          <w:szCs w:val="24"/>
        </w:rPr>
      </w:pPr>
      <w:r w:rsidRPr="00AF3192">
        <w:rPr>
          <w:sz w:val="24"/>
          <w:szCs w:val="24"/>
        </w:rPr>
        <w:t>к Постановлению</w:t>
      </w:r>
    </w:p>
    <w:p w:rsidR="00AF3192" w:rsidRPr="00AF3192" w:rsidRDefault="00AF3192" w:rsidP="00AF3192">
      <w:pPr>
        <w:spacing w:after="0" w:line="240" w:lineRule="auto"/>
        <w:jc w:val="right"/>
        <w:rPr>
          <w:sz w:val="24"/>
          <w:szCs w:val="24"/>
        </w:rPr>
      </w:pPr>
      <w:r w:rsidRPr="00AF3192">
        <w:rPr>
          <w:sz w:val="24"/>
          <w:szCs w:val="24"/>
        </w:rPr>
        <w:t xml:space="preserve">от 10 апреля 2019 г № 52  </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center"/>
        <w:rPr>
          <w:b/>
          <w:sz w:val="24"/>
          <w:szCs w:val="24"/>
        </w:rPr>
      </w:pPr>
      <w:r w:rsidRPr="00AF3192">
        <w:rPr>
          <w:b/>
          <w:sz w:val="24"/>
          <w:szCs w:val="24"/>
        </w:rPr>
        <w:t>План проведения работ по благоустройству населенных пунктов и территории муниципального образования «Заостровское»</w:t>
      </w:r>
    </w:p>
    <w:p w:rsidR="00AF3192" w:rsidRPr="00AF3192" w:rsidRDefault="00AF3192" w:rsidP="00AF3192">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505"/>
        <w:gridCol w:w="1436"/>
        <w:gridCol w:w="1850"/>
        <w:gridCol w:w="1841"/>
        <w:gridCol w:w="1829"/>
      </w:tblGrid>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 xml:space="preserve">№ </w:t>
            </w:r>
            <w:proofErr w:type="gramStart"/>
            <w:r w:rsidRPr="00AF3192">
              <w:rPr>
                <w:sz w:val="22"/>
                <w:szCs w:val="24"/>
              </w:rPr>
              <w:t>п</w:t>
            </w:r>
            <w:proofErr w:type="gramEnd"/>
            <w:r w:rsidRPr="00AF3192">
              <w:rPr>
                <w:sz w:val="22"/>
                <w:szCs w:val="24"/>
              </w:rPr>
              <w:t>/п</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Наименование выполняемых работ</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Время проведения работ</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Место проведения работ</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Объем работ привлекаемой техники</w:t>
            </w:r>
          </w:p>
        </w:tc>
        <w:tc>
          <w:tcPr>
            <w:tcW w:w="1829" w:type="dxa"/>
            <w:shd w:val="clear" w:color="auto" w:fill="auto"/>
          </w:tcPr>
          <w:p w:rsidR="00AF3192" w:rsidRPr="00AF3192" w:rsidRDefault="00AF3192" w:rsidP="00AF3192">
            <w:pPr>
              <w:spacing w:after="0" w:line="240" w:lineRule="auto"/>
              <w:rPr>
                <w:sz w:val="22"/>
                <w:szCs w:val="24"/>
              </w:rPr>
            </w:pPr>
            <w:proofErr w:type="gramStart"/>
            <w:r w:rsidRPr="00AF3192">
              <w:rPr>
                <w:sz w:val="22"/>
                <w:szCs w:val="24"/>
              </w:rPr>
              <w:t>Ответственный</w:t>
            </w:r>
            <w:proofErr w:type="gramEnd"/>
            <w:r w:rsidRPr="00AF3192">
              <w:rPr>
                <w:sz w:val="22"/>
                <w:szCs w:val="24"/>
              </w:rPr>
              <w:t xml:space="preserve"> за выполнение</w:t>
            </w:r>
          </w:p>
        </w:tc>
      </w:tr>
      <w:tr w:rsidR="00AF3192" w:rsidRPr="00AF3192" w:rsidTr="004F3340">
        <w:tc>
          <w:tcPr>
            <w:tcW w:w="535" w:type="dxa"/>
            <w:shd w:val="clear" w:color="auto" w:fill="auto"/>
          </w:tcPr>
          <w:p w:rsidR="00AF3192" w:rsidRPr="00AF3192" w:rsidRDefault="00AF3192" w:rsidP="00AF3192">
            <w:pPr>
              <w:spacing w:after="0" w:line="240" w:lineRule="auto"/>
              <w:jc w:val="center"/>
              <w:rPr>
                <w:b/>
                <w:sz w:val="22"/>
                <w:szCs w:val="24"/>
              </w:rPr>
            </w:pPr>
            <w:r w:rsidRPr="00AF3192">
              <w:rPr>
                <w:b/>
                <w:sz w:val="22"/>
                <w:szCs w:val="24"/>
              </w:rPr>
              <w:t>1</w:t>
            </w:r>
          </w:p>
        </w:tc>
        <w:tc>
          <w:tcPr>
            <w:tcW w:w="2505" w:type="dxa"/>
            <w:shd w:val="clear" w:color="auto" w:fill="auto"/>
          </w:tcPr>
          <w:p w:rsidR="00AF3192" w:rsidRPr="00AF3192" w:rsidRDefault="00AF3192" w:rsidP="00AF3192">
            <w:pPr>
              <w:spacing w:after="0" w:line="240" w:lineRule="auto"/>
              <w:jc w:val="center"/>
              <w:rPr>
                <w:b/>
                <w:sz w:val="22"/>
                <w:szCs w:val="24"/>
              </w:rPr>
            </w:pPr>
            <w:r w:rsidRPr="00AF3192">
              <w:rPr>
                <w:b/>
                <w:sz w:val="22"/>
                <w:szCs w:val="24"/>
              </w:rPr>
              <w:t>2</w:t>
            </w:r>
          </w:p>
        </w:tc>
        <w:tc>
          <w:tcPr>
            <w:tcW w:w="1436" w:type="dxa"/>
            <w:shd w:val="clear" w:color="auto" w:fill="auto"/>
          </w:tcPr>
          <w:p w:rsidR="00AF3192" w:rsidRPr="00AF3192" w:rsidRDefault="00AF3192" w:rsidP="00AF3192">
            <w:pPr>
              <w:spacing w:after="0" w:line="240" w:lineRule="auto"/>
              <w:jc w:val="center"/>
              <w:rPr>
                <w:b/>
                <w:sz w:val="22"/>
                <w:szCs w:val="24"/>
              </w:rPr>
            </w:pPr>
            <w:r w:rsidRPr="00AF3192">
              <w:rPr>
                <w:b/>
                <w:sz w:val="22"/>
                <w:szCs w:val="24"/>
              </w:rPr>
              <w:t>3</w:t>
            </w:r>
          </w:p>
        </w:tc>
        <w:tc>
          <w:tcPr>
            <w:tcW w:w="1850" w:type="dxa"/>
            <w:shd w:val="clear" w:color="auto" w:fill="auto"/>
          </w:tcPr>
          <w:p w:rsidR="00AF3192" w:rsidRPr="00AF3192" w:rsidRDefault="00AF3192" w:rsidP="00AF3192">
            <w:pPr>
              <w:spacing w:after="0" w:line="240" w:lineRule="auto"/>
              <w:jc w:val="center"/>
              <w:rPr>
                <w:b/>
                <w:sz w:val="22"/>
                <w:szCs w:val="24"/>
              </w:rPr>
            </w:pPr>
            <w:r w:rsidRPr="00AF3192">
              <w:rPr>
                <w:b/>
                <w:sz w:val="22"/>
                <w:szCs w:val="24"/>
              </w:rPr>
              <w:t>4</w:t>
            </w:r>
          </w:p>
        </w:tc>
        <w:tc>
          <w:tcPr>
            <w:tcW w:w="1841" w:type="dxa"/>
            <w:shd w:val="clear" w:color="auto" w:fill="auto"/>
          </w:tcPr>
          <w:p w:rsidR="00AF3192" w:rsidRPr="00AF3192" w:rsidRDefault="00AF3192" w:rsidP="00AF3192">
            <w:pPr>
              <w:spacing w:after="0" w:line="240" w:lineRule="auto"/>
              <w:jc w:val="center"/>
              <w:rPr>
                <w:b/>
                <w:sz w:val="22"/>
                <w:szCs w:val="24"/>
              </w:rPr>
            </w:pPr>
            <w:r w:rsidRPr="00AF3192">
              <w:rPr>
                <w:b/>
                <w:sz w:val="22"/>
                <w:szCs w:val="24"/>
              </w:rPr>
              <w:t>5</w:t>
            </w:r>
          </w:p>
        </w:tc>
        <w:tc>
          <w:tcPr>
            <w:tcW w:w="1829" w:type="dxa"/>
            <w:shd w:val="clear" w:color="auto" w:fill="auto"/>
          </w:tcPr>
          <w:p w:rsidR="00AF3192" w:rsidRPr="00AF3192" w:rsidRDefault="00AF3192" w:rsidP="00AF3192">
            <w:pPr>
              <w:spacing w:after="0" w:line="240" w:lineRule="auto"/>
              <w:jc w:val="center"/>
              <w:rPr>
                <w:b/>
                <w:sz w:val="22"/>
                <w:szCs w:val="24"/>
              </w:rPr>
            </w:pPr>
            <w:r w:rsidRPr="00AF3192">
              <w:rPr>
                <w:b/>
                <w:sz w:val="22"/>
                <w:szCs w:val="24"/>
              </w:rPr>
              <w:t>6</w:t>
            </w:r>
          </w:p>
        </w:tc>
      </w:tr>
      <w:tr w:rsidR="00AF3192" w:rsidRPr="00AF3192" w:rsidTr="004F3340">
        <w:tc>
          <w:tcPr>
            <w:tcW w:w="9996" w:type="dxa"/>
            <w:gridSpan w:val="6"/>
            <w:shd w:val="clear" w:color="auto" w:fill="auto"/>
          </w:tcPr>
          <w:p w:rsidR="00AF3192" w:rsidRPr="00AF3192" w:rsidRDefault="00AF3192" w:rsidP="00AF3192">
            <w:pPr>
              <w:numPr>
                <w:ilvl w:val="0"/>
                <w:numId w:val="11"/>
              </w:numPr>
              <w:spacing w:after="0" w:line="240" w:lineRule="auto"/>
              <w:rPr>
                <w:sz w:val="22"/>
                <w:szCs w:val="24"/>
              </w:rPr>
            </w:pPr>
            <w:r w:rsidRPr="00AF3192">
              <w:rPr>
                <w:sz w:val="22"/>
                <w:szCs w:val="24"/>
              </w:rPr>
              <w:t>Территории производственных и других объектов площадей (земли общего пользования)</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1</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Сбор, вывоз мусора с территории организаций</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22.04. – 17.05.2019г.</w:t>
            </w:r>
          </w:p>
        </w:tc>
        <w:tc>
          <w:tcPr>
            <w:tcW w:w="1850" w:type="dxa"/>
            <w:shd w:val="clear" w:color="auto" w:fill="auto"/>
          </w:tcPr>
          <w:p w:rsidR="00AF3192" w:rsidRPr="00AF3192" w:rsidRDefault="00AF3192" w:rsidP="00AF3192">
            <w:pPr>
              <w:spacing w:after="0" w:line="240" w:lineRule="auto"/>
              <w:rPr>
                <w:sz w:val="22"/>
                <w:szCs w:val="24"/>
              </w:rPr>
            </w:pPr>
            <w:proofErr w:type="gramStart"/>
            <w:r w:rsidRPr="00AF3192">
              <w:rPr>
                <w:sz w:val="22"/>
                <w:szCs w:val="24"/>
              </w:rPr>
              <w:t>Территория</w:t>
            </w:r>
            <w:proofErr w:type="gramEnd"/>
            <w:r w:rsidRPr="00AF3192">
              <w:rPr>
                <w:sz w:val="22"/>
                <w:szCs w:val="24"/>
              </w:rPr>
              <w:t xml:space="preserve"> закрепленная за организациями</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Средства и люди предприятий и организаций</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Руководители предприятий организаций</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2</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 xml:space="preserve">Очистка территорий </w:t>
            </w:r>
            <w:proofErr w:type="gramStart"/>
            <w:r w:rsidRPr="00AF3192">
              <w:rPr>
                <w:sz w:val="22"/>
                <w:szCs w:val="24"/>
              </w:rPr>
              <w:t>прилегающей</w:t>
            </w:r>
            <w:proofErr w:type="gramEnd"/>
            <w:r w:rsidRPr="00AF3192">
              <w:rPr>
                <w:sz w:val="22"/>
                <w:szCs w:val="24"/>
              </w:rPr>
              <w:t xml:space="preserve"> к границам ограждения организаций и предприятий</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15.04. – 18.05.2019г.</w:t>
            </w:r>
          </w:p>
        </w:tc>
        <w:tc>
          <w:tcPr>
            <w:tcW w:w="1850" w:type="dxa"/>
            <w:shd w:val="clear" w:color="auto" w:fill="auto"/>
          </w:tcPr>
          <w:p w:rsidR="00AF3192" w:rsidRPr="00AF3192" w:rsidRDefault="00AF3192" w:rsidP="00AF3192">
            <w:pPr>
              <w:spacing w:after="0" w:line="240" w:lineRule="auto"/>
              <w:rPr>
                <w:sz w:val="22"/>
                <w:szCs w:val="24"/>
              </w:rPr>
            </w:pPr>
            <w:proofErr w:type="gramStart"/>
            <w:r w:rsidRPr="00AF3192">
              <w:rPr>
                <w:sz w:val="22"/>
                <w:szCs w:val="24"/>
              </w:rPr>
              <w:t>Территория</w:t>
            </w:r>
            <w:proofErr w:type="gramEnd"/>
            <w:r w:rsidRPr="00AF3192">
              <w:rPr>
                <w:sz w:val="22"/>
                <w:szCs w:val="24"/>
              </w:rPr>
              <w:t xml:space="preserve"> закрепленная за организациями, населенные пункты</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Средства и люди предприятий и организаций</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Руководители предприятий организаций, старосты и жители населенных пунктов</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3</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Покраска фасадов объектов</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29.04. – 24.05.2019г</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Все организации и учреждения независимо от форм собственности</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На усмотрение руководства по мере необходимости</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Руководители предприятий организаций</w:t>
            </w:r>
          </w:p>
        </w:tc>
      </w:tr>
      <w:tr w:rsidR="00AF3192" w:rsidRPr="00AF3192" w:rsidTr="004F3340">
        <w:tc>
          <w:tcPr>
            <w:tcW w:w="9996" w:type="dxa"/>
            <w:gridSpan w:val="6"/>
            <w:shd w:val="clear" w:color="auto" w:fill="auto"/>
          </w:tcPr>
          <w:p w:rsidR="00AF3192" w:rsidRPr="00AF3192" w:rsidRDefault="00AF3192" w:rsidP="00AF3192">
            <w:pPr>
              <w:spacing w:after="0" w:line="240" w:lineRule="auto"/>
              <w:rPr>
                <w:sz w:val="22"/>
                <w:szCs w:val="24"/>
              </w:rPr>
            </w:pPr>
            <w:r w:rsidRPr="00AF3192">
              <w:rPr>
                <w:sz w:val="22"/>
                <w:szCs w:val="24"/>
              </w:rPr>
              <w:t>2.Территория населенных пунктов</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1</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Очистка территорий прилегающих к муниципальному жилому фонду</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26.04. – 24.05.2019г</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До 50 метров по внешнему периметру муниципальных жилых домов</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 xml:space="preserve">ТСЖ </w:t>
            </w:r>
          </w:p>
          <w:p w:rsidR="00AF3192" w:rsidRPr="00AF3192" w:rsidRDefault="00AF3192" w:rsidP="00AF3192">
            <w:pPr>
              <w:spacing w:after="0" w:line="240" w:lineRule="auto"/>
              <w:rPr>
                <w:sz w:val="22"/>
                <w:szCs w:val="24"/>
              </w:rPr>
            </w:pPr>
            <w:r w:rsidRPr="00AF3192">
              <w:rPr>
                <w:sz w:val="22"/>
                <w:szCs w:val="24"/>
              </w:rPr>
              <w:t>УК Поморье</w:t>
            </w:r>
          </w:p>
          <w:p w:rsidR="00AF3192" w:rsidRPr="00AF3192" w:rsidRDefault="00AF3192" w:rsidP="00AF3192">
            <w:pPr>
              <w:spacing w:after="0" w:line="240" w:lineRule="auto"/>
              <w:rPr>
                <w:sz w:val="22"/>
                <w:szCs w:val="24"/>
              </w:rPr>
            </w:pPr>
            <w:r w:rsidRPr="00AF3192">
              <w:rPr>
                <w:sz w:val="22"/>
                <w:szCs w:val="24"/>
              </w:rPr>
              <w:t>МКУ «ЗОЦ»</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Руководители ТСЖ и УК Поморье, МКУ «ЗОЦ» старосты, население</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lastRenderedPageBreak/>
              <w:t>2</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Ликвидация несанкционированных свалок, сбор и утилизация бытового мусора</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15.04. – 24.05.2019г</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Вся территория поселения</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Техника администрации, ТСЖ и УК</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 xml:space="preserve">Руководители ТСЖ и УК Поморье, администрация МО </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3</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Санитарная очистка территорий прилегающих к речкам, водоемам дорогам в населенных пунктах</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15.04. – 24.05.2019г</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Земли общего пользования в охранной зоне водоемов, дорог</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Средства администрац</w:t>
            </w:r>
            <w:proofErr w:type="gramStart"/>
            <w:r w:rsidRPr="00AF3192">
              <w:rPr>
                <w:sz w:val="22"/>
                <w:szCs w:val="24"/>
              </w:rPr>
              <w:t>ии и ООО</w:t>
            </w:r>
            <w:proofErr w:type="gramEnd"/>
            <w:r w:rsidRPr="00AF3192">
              <w:rPr>
                <w:sz w:val="22"/>
                <w:szCs w:val="24"/>
              </w:rPr>
              <w:t xml:space="preserve"> «Архангельск </w:t>
            </w:r>
            <w:proofErr w:type="spellStart"/>
            <w:r w:rsidRPr="00AF3192">
              <w:rPr>
                <w:sz w:val="22"/>
                <w:szCs w:val="24"/>
              </w:rPr>
              <w:t>Атодор</w:t>
            </w:r>
            <w:proofErr w:type="spellEnd"/>
            <w:r w:rsidRPr="00AF3192">
              <w:rPr>
                <w:sz w:val="22"/>
                <w:szCs w:val="24"/>
              </w:rPr>
              <w:t>»</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 xml:space="preserve">Администрация </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4</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Санитарная очистка парков</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26.04. – 08.05.2019г</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Территория парка возле обелиска</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Средства администрации</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Администрация  жители старосты</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5</w:t>
            </w:r>
          </w:p>
        </w:tc>
        <w:tc>
          <w:tcPr>
            <w:tcW w:w="2505" w:type="dxa"/>
            <w:shd w:val="clear" w:color="auto" w:fill="auto"/>
          </w:tcPr>
          <w:p w:rsidR="00AF3192" w:rsidRPr="00AF3192" w:rsidRDefault="00AF3192" w:rsidP="00AF3192">
            <w:pPr>
              <w:spacing w:after="0" w:line="240" w:lineRule="auto"/>
              <w:rPr>
                <w:sz w:val="22"/>
                <w:szCs w:val="24"/>
              </w:rPr>
            </w:pPr>
            <w:r w:rsidRPr="00AF3192">
              <w:rPr>
                <w:sz w:val="22"/>
                <w:szCs w:val="24"/>
              </w:rPr>
              <w:t>Очистка территории кладбищ</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26.04. – 24.05.2019г</w:t>
            </w:r>
          </w:p>
        </w:tc>
        <w:tc>
          <w:tcPr>
            <w:tcW w:w="1850" w:type="dxa"/>
            <w:shd w:val="clear" w:color="auto" w:fill="auto"/>
          </w:tcPr>
          <w:p w:rsidR="00AF3192" w:rsidRPr="00AF3192" w:rsidRDefault="00AF3192" w:rsidP="00AF3192">
            <w:pPr>
              <w:spacing w:after="0" w:line="240" w:lineRule="auto"/>
              <w:rPr>
                <w:sz w:val="22"/>
                <w:szCs w:val="24"/>
              </w:rPr>
            </w:pPr>
            <w:r w:rsidRPr="00AF3192">
              <w:rPr>
                <w:sz w:val="22"/>
                <w:szCs w:val="24"/>
              </w:rPr>
              <w:t>Территория кладбищ</w:t>
            </w:r>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Средства администрации</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Администрация  жители старосты</w:t>
            </w:r>
          </w:p>
        </w:tc>
      </w:tr>
      <w:tr w:rsidR="00AF3192" w:rsidRPr="00AF3192" w:rsidTr="004F3340">
        <w:tc>
          <w:tcPr>
            <w:tcW w:w="9996" w:type="dxa"/>
            <w:gridSpan w:val="6"/>
            <w:shd w:val="clear" w:color="auto" w:fill="auto"/>
          </w:tcPr>
          <w:p w:rsidR="00AF3192" w:rsidRPr="00AF3192" w:rsidRDefault="00AF3192" w:rsidP="00AF3192">
            <w:pPr>
              <w:numPr>
                <w:ilvl w:val="0"/>
                <w:numId w:val="11"/>
              </w:numPr>
              <w:spacing w:after="0" w:line="240" w:lineRule="auto"/>
              <w:rPr>
                <w:sz w:val="22"/>
                <w:szCs w:val="24"/>
              </w:rPr>
            </w:pPr>
            <w:r w:rsidRPr="00AF3192">
              <w:rPr>
                <w:sz w:val="22"/>
                <w:szCs w:val="24"/>
              </w:rPr>
              <w:t>Закрепление учащихся школ</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r w:rsidRPr="00AF3192">
              <w:rPr>
                <w:sz w:val="22"/>
                <w:szCs w:val="24"/>
              </w:rPr>
              <w:t>1</w:t>
            </w:r>
          </w:p>
        </w:tc>
        <w:tc>
          <w:tcPr>
            <w:tcW w:w="2505" w:type="dxa"/>
            <w:shd w:val="clear" w:color="auto" w:fill="auto"/>
          </w:tcPr>
          <w:p w:rsidR="00AF3192" w:rsidRPr="00AF3192" w:rsidRDefault="00AF3192" w:rsidP="00AF3192">
            <w:pPr>
              <w:spacing w:after="0" w:line="240" w:lineRule="auto"/>
              <w:rPr>
                <w:sz w:val="22"/>
                <w:szCs w:val="24"/>
              </w:rPr>
            </w:pPr>
            <w:proofErr w:type="spellStart"/>
            <w:r w:rsidRPr="00AF3192">
              <w:rPr>
                <w:sz w:val="22"/>
                <w:szCs w:val="24"/>
              </w:rPr>
              <w:t>Заостровская</w:t>
            </w:r>
            <w:proofErr w:type="spellEnd"/>
            <w:r w:rsidRPr="00AF3192">
              <w:rPr>
                <w:sz w:val="22"/>
                <w:szCs w:val="24"/>
              </w:rPr>
              <w:t xml:space="preserve"> СОШ</w:t>
            </w:r>
          </w:p>
        </w:tc>
        <w:tc>
          <w:tcPr>
            <w:tcW w:w="1436" w:type="dxa"/>
            <w:shd w:val="clear" w:color="auto" w:fill="auto"/>
          </w:tcPr>
          <w:p w:rsidR="00AF3192" w:rsidRPr="00AF3192" w:rsidRDefault="00AF3192" w:rsidP="00AF3192">
            <w:pPr>
              <w:spacing w:after="0" w:line="240" w:lineRule="auto"/>
              <w:rPr>
                <w:sz w:val="22"/>
                <w:szCs w:val="24"/>
              </w:rPr>
            </w:pPr>
            <w:r w:rsidRPr="00AF3192">
              <w:rPr>
                <w:sz w:val="22"/>
                <w:szCs w:val="24"/>
              </w:rPr>
              <w:t>По отдельному плану</w:t>
            </w:r>
          </w:p>
        </w:tc>
        <w:tc>
          <w:tcPr>
            <w:tcW w:w="1850" w:type="dxa"/>
            <w:shd w:val="clear" w:color="auto" w:fill="auto"/>
          </w:tcPr>
          <w:p w:rsidR="00AF3192" w:rsidRPr="00AF3192" w:rsidRDefault="00AF3192" w:rsidP="00AF3192">
            <w:pPr>
              <w:spacing w:after="0" w:line="240" w:lineRule="auto"/>
              <w:rPr>
                <w:sz w:val="22"/>
                <w:szCs w:val="24"/>
              </w:rPr>
            </w:pPr>
            <w:proofErr w:type="spellStart"/>
            <w:r w:rsidRPr="00AF3192">
              <w:rPr>
                <w:sz w:val="22"/>
                <w:szCs w:val="24"/>
              </w:rPr>
              <w:t>Дер</w:t>
            </w:r>
            <w:proofErr w:type="gramStart"/>
            <w:r w:rsidRPr="00AF3192">
              <w:rPr>
                <w:sz w:val="22"/>
                <w:szCs w:val="24"/>
              </w:rPr>
              <w:t>.Б</w:t>
            </w:r>
            <w:proofErr w:type="gramEnd"/>
            <w:r w:rsidRPr="00AF3192">
              <w:rPr>
                <w:sz w:val="22"/>
                <w:szCs w:val="24"/>
              </w:rPr>
              <w:t>ольшое</w:t>
            </w:r>
            <w:proofErr w:type="spellEnd"/>
            <w:r w:rsidRPr="00AF3192">
              <w:rPr>
                <w:sz w:val="22"/>
                <w:szCs w:val="24"/>
              </w:rPr>
              <w:t xml:space="preserve"> </w:t>
            </w:r>
            <w:proofErr w:type="spellStart"/>
            <w:r w:rsidRPr="00AF3192">
              <w:rPr>
                <w:sz w:val="22"/>
                <w:szCs w:val="24"/>
              </w:rPr>
              <w:t>Анисимово</w:t>
            </w:r>
            <w:proofErr w:type="spellEnd"/>
            <w:r w:rsidRPr="00AF3192">
              <w:rPr>
                <w:sz w:val="22"/>
                <w:szCs w:val="24"/>
              </w:rPr>
              <w:t xml:space="preserve"> и </w:t>
            </w:r>
            <w:proofErr w:type="spellStart"/>
            <w:r w:rsidRPr="00AF3192">
              <w:rPr>
                <w:sz w:val="22"/>
                <w:szCs w:val="24"/>
              </w:rPr>
              <w:t>Рикасово</w:t>
            </w:r>
            <w:proofErr w:type="spellEnd"/>
          </w:p>
        </w:tc>
        <w:tc>
          <w:tcPr>
            <w:tcW w:w="1841" w:type="dxa"/>
            <w:shd w:val="clear" w:color="auto" w:fill="auto"/>
          </w:tcPr>
          <w:p w:rsidR="00AF3192" w:rsidRPr="00AF3192" w:rsidRDefault="00AF3192" w:rsidP="00AF3192">
            <w:pPr>
              <w:spacing w:after="0" w:line="240" w:lineRule="auto"/>
              <w:rPr>
                <w:sz w:val="22"/>
                <w:szCs w:val="24"/>
              </w:rPr>
            </w:pPr>
            <w:r w:rsidRPr="00AF3192">
              <w:rPr>
                <w:sz w:val="22"/>
                <w:szCs w:val="24"/>
              </w:rPr>
              <w:t>До 100 чел.</w:t>
            </w:r>
          </w:p>
        </w:tc>
        <w:tc>
          <w:tcPr>
            <w:tcW w:w="1829" w:type="dxa"/>
            <w:shd w:val="clear" w:color="auto" w:fill="auto"/>
          </w:tcPr>
          <w:p w:rsidR="00AF3192" w:rsidRPr="00AF3192" w:rsidRDefault="00AF3192" w:rsidP="00AF3192">
            <w:pPr>
              <w:spacing w:after="0" w:line="240" w:lineRule="auto"/>
              <w:rPr>
                <w:sz w:val="22"/>
                <w:szCs w:val="24"/>
              </w:rPr>
            </w:pPr>
            <w:r w:rsidRPr="00AF3192">
              <w:rPr>
                <w:sz w:val="22"/>
                <w:szCs w:val="24"/>
              </w:rPr>
              <w:t>Директор школы</w:t>
            </w:r>
          </w:p>
        </w:tc>
      </w:tr>
      <w:tr w:rsidR="00AF3192" w:rsidRPr="00AF3192" w:rsidTr="004F3340">
        <w:tc>
          <w:tcPr>
            <w:tcW w:w="535" w:type="dxa"/>
            <w:shd w:val="clear" w:color="auto" w:fill="auto"/>
          </w:tcPr>
          <w:p w:rsidR="00AF3192" w:rsidRPr="00AF3192" w:rsidRDefault="00AF3192" w:rsidP="00AF3192">
            <w:pPr>
              <w:spacing w:after="0" w:line="240" w:lineRule="auto"/>
              <w:rPr>
                <w:sz w:val="22"/>
                <w:szCs w:val="24"/>
              </w:rPr>
            </w:pPr>
          </w:p>
        </w:tc>
        <w:tc>
          <w:tcPr>
            <w:tcW w:w="2505" w:type="dxa"/>
            <w:shd w:val="clear" w:color="auto" w:fill="auto"/>
          </w:tcPr>
          <w:p w:rsidR="00AF3192" w:rsidRPr="00AF3192" w:rsidRDefault="00AF3192" w:rsidP="00AF3192">
            <w:pPr>
              <w:spacing w:after="0" w:line="240" w:lineRule="auto"/>
              <w:rPr>
                <w:sz w:val="22"/>
                <w:szCs w:val="24"/>
              </w:rPr>
            </w:pPr>
          </w:p>
        </w:tc>
        <w:tc>
          <w:tcPr>
            <w:tcW w:w="1436" w:type="dxa"/>
            <w:shd w:val="clear" w:color="auto" w:fill="auto"/>
          </w:tcPr>
          <w:p w:rsidR="00AF3192" w:rsidRPr="00AF3192" w:rsidRDefault="00AF3192" w:rsidP="00AF3192">
            <w:pPr>
              <w:spacing w:after="0" w:line="240" w:lineRule="auto"/>
              <w:rPr>
                <w:sz w:val="22"/>
                <w:szCs w:val="24"/>
              </w:rPr>
            </w:pPr>
          </w:p>
        </w:tc>
        <w:tc>
          <w:tcPr>
            <w:tcW w:w="1850" w:type="dxa"/>
            <w:shd w:val="clear" w:color="auto" w:fill="auto"/>
          </w:tcPr>
          <w:p w:rsidR="00AF3192" w:rsidRPr="00AF3192" w:rsidRDefault="00AF3192" w:rsidP="00AF3192">
            <w:pPr>
              <w:spacing w:after="0" w:line="240" w:lineRule="auto"/>
              <w:rPr>
                <w:sz w:val="22"/>
                <w:szCs w:val="24"/>
              </w:rPr>
            </w:pPr>
          </w:p>
        </w:tc>
        <w:tc>
          <w:tcPr>
            <w:tcW w:w="1841" w:type="dxa"/>
            <w:shd w:val="clear" w:color="auto" w:fill="auto"/>
          </w:tcPr>
          <w:p w:rsidR="00AF3192" w:rsidRPr="00AF3192" w:rsidRDefault="00AF3192" w:rsidP="00AF3192">
            <w:pPr>
              <w:spacing w:after="0" w:line="240" w:lineRule="auto"/>
              <w:rPr>
                <w:sz w:val="22"/>
                <w:szCs w:val="24"/>
              </w:rPr>
            </w:pPr>
          </w:p>
        </w:tc>
        <w:tc>
          <w:tcPr>
            <w:tcW w:w="1829" w:type="dxa"/>
            <w:shd w:val="clear" w:color="auto" w:fill="auto"/>
          </w:tcPr>
          <w:p w:rsidR="00AF3192" w:rsidRPr="00AF3192" w:rsidRDefault="00AF3192" w:rsidP="00AF3192">
            <w:pPr>
              <w:spacing w:after="0" w:line="240" w:lineRule="auto"/>
              <w:rPr>
                <w:sz w:val="22"/>
                <w:szCs w:val="24"/>
              </w:rPr>
            </w:pPr>
          </w:p>
        </w:tc>
      </w:tr>
    </w:tbl>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r w:rsidRPr="00AF3192">
        <w:rPr>
          <w:sz w:val="24"/>
          <w:szCs w:val="24"/>
        </w:rPr>
        <w:br w:type="page"/>
      </w:r>
    </w:p>
    <w:p w:rsidR="00AF3192" w:rsidRPr="00AF3192" w:rsidRDefault="00AF3192" w:rsidP="00AF3192">
      <w:pPr>
        <w:keepNext/>
        <w:spacing w:after="0" w:line="240" w:lineRule="auto"/>
        <w:jc w:val="center"/>
        <w:rPr>
          <w:sz w:val="24"/>
          <w:szCs w:val="24"/>
        </w:rPr>
      </w:pPr>
      <w:r w:rsidRPr="00AF3192">
        <w:rPr>
          <w:sz w:val="24"/>
          <w:szCs w:val="24"/>
        </w:rPr>
        <w:object w:dxaOrig="951" w:dyaOrig="1214">
          <v:rect id="rectole0000000000" o:spid="_x0000_i1025" style="width:47.4pt;height:60.6pt" o:ole="" o:preferrelative="t" stroked="f">
            <v:imagedata r:id="rId11" o:title=""/>
          </v:rect>
          <o:OLEObject Type="Embed" ProgID="StaticMetafile" ShapeID="rectole0000000000" DrawAspect="Content" ObjectID="_1647934262" r:id="rId12"/>
        </w:objec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АРХАНГЕЛЬСКАЯ ОБЛАСТЬ</w: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ПРИМОРСКИЙ МУНИЦИПАЛЬНЫЙ РАЙОН</w:t>
      </w: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b/>
          <w:sz w:val="24"/>
          <w:szCs w:val="24"/>
        </w:rPr>
      </w:pPr>
      <w:r w:rsidRPr="00AF3192">
        <w:rPr>
          <w:rFonts w:ascii="Times New Roman CYR" w:eastAsia="Times New Roman CYR" w:hAnsi="Times New Roman CYR" w:cs="Times New Roman CYR"/>
          <w:b/>
          <w:sz w:val="24"/>
          <w:szCs w:val="24"/>
        </w:rPr>
        <w:t>АДМИНИСТРАЦИЯ</w:t>
      </w:r>
      <w:r w:rsidRPr="00AF3192">
        <w:rPr>
          <w:rFonts w:ascii="Times New Roman CYR" w:eastAsia="Times New Roman CYR" w:hAnsi="Times New Roman CYR" w:cs="Times New Roman CYR"/>
          <w:sz w:val="24"/>
          <w:szCs w:val="24"/>
        </w:rPr>
        <w:t xml:space="preserve"> </w:t>
      </w:r>
      <w:r w:rsidRPr="00AF3192">
        <w:rPr>
          <w:rFonts w:ascii="Times New Roman CYR" w:eastAsia="Times New Roman CYR" w:hAnsi="Times New Roman CYR" w:cs="Times New Roman CYR"/>
          <w:b/>
          <w:sz w:val="24"/>
          <w:szCs w:val="24"/>
        </w:rPr>
        <w:t xml:space="preserve">МУНИЦИПАЛЬНОГО ОБРАЗОВАНИЯ </w:t>
      </w:r>
      <w:r w:rsidRPr="00AF3192">
        <w:rPr>
          <w:b/>
          <w:sz w:val="24"/>
          <w:szCs w:val="24"/>
        </w:rPr>
        <w:t>«</w:t>
      </w:r>
      <w:r w:rsidRPr="00AF3192">
        <w:rPr>
          <w:rFonts w:ascii="Times New Roman CYR" w:eastAsia="Times New Roman CYR" w:hAnsi="Times New Roman CYR" w:cs="Times New Roman CYR"/>
          <w:b/>
          <w:sz w:val="24"/>
          <w:szCs w:val="24"/>
        </w:rPr>
        <w:t>ЗАОСТРОВСКОЕ</w:t>
      </w:r>
      <w:r w:rsidRPr="00AF3192">
        <w:rPr>
          <w:b/>
          <w:sz w:val="24"/>
          <w:szCs w:val="24"/>
        </w:rPr>
        <w:t>»</w:t>
      </w:r>
    </w:p>
    <w:p w:rsidR="00AF3192" w:rsidRPr="00AF3192" w:rsidRDefault="00AF3192" w:rsidP="00AF3192">
      <w:pPr>
        <w:spacing w:after="0" w:line="240" w:lineRule="auto"/>
        <w:rPr>
          <w:sz w:val="24"/>
          <w:szCs w:val="24"/>
        </w:rPr>
      </w:pPr>
      <w:r w:rsidRPr="00AF3192">
        <w:rPr>
          <w:sz w:val="24"/>
          <w:szCs w:val="24"/>
        </w:rPr>
        <w:t xml:space="preserve">                                     </w:t>
      </w:r>
    </w:p>
    <w:p w:rsidR="00AF3192" w:rsidRPr="00AF3192" w:rsidRDefault="00AF3192" w:rsidP="00AF3192">
      <w:pPr>
        <w:keepNext/>
        <w:spacing w:after="0" w:line="240" w:lineRule="auto"/>
        <w:rPr>
          <w:sz w:val="24"/>
          <w:szCs w:val="24"/>
        </w:rPr>
      </w:pPr>
      <w:r w:rsidRPr="00AF3192">
        <w:rPr>
          <w:sz w:val="24"/>
          <w:szCs w:val="24"/>
        </w:rPr>
        <w:t xml:space="preserve">                                                                                          </w: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ПОСТАНОВЛЕНИЕ</w:t>
      </w: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rFonts w:ascii="Times New Roman CYR" w:eastAsia="Times New Roman CYR" w:hAnsi="Times New Roman CYR" w:cs="Times New Roman CYR"/>
          <w:b/>
          <w:sz w:val="24"/>
          <w:szCs w:val="24"/>
        </w:rPr>
      </w:pPr>
      <w:r w:rsidRPr="00AF3192">
        <w:rPr>
          <w:b/>
          <w:sz w:val="24"/>
          <w:szCs w:val="24"/>
        </w:rPr>
        <w:t>16 апреля</w:t>
      </w:r>
      <w:r w:rsidRPr="00AF3192">
        <w:rPr>
          <w:rFonts w:ascii="Times New Roman CYR" w:eastAsia="Times New Roman CYR" w:hAnsi="Times New Roman CYR" w:cs="Times New Roman CYR"/>
          <w:b/>
          <w:sz w:val="24"/>
          <w:szCs w:val="24"/>
        </w:rPr>
        <w:t xml:space="preserve"> 2019 года</w:t>
      </w:r>
      <w:r w:rsidRPr="00AF3192">
        <w:rPr>
          <w:rFonts w:ascii="Times New Roman CYR" w:eastAsia="Times New Roman CYR" w:hAnsi="Times New Roman CYR" w:cs="Times New Roman CYR"/>
          <w:sz w:val="24"/>
          <w:szCs w:val="24"/>
        </w:rPr>
        <w:t xml:space="preserve">                          д. Большое Анисимово               </w:t>
      </w:r>
      <w:r w:rsidRPr="00AF3192">
        <w:rPr>
          <w:rFonts w:ascii="Times New Roman CYR" w:eastAsia="Times New Roman CYR" w:hAnsi="Times New Roman CYR" w:cs="Times New Roman CYR"/>
          <w:b/>
          <w:sz w:val="24"/>
          <w:szCs w:val="24"/>
        </w:rPr>
        <w:t xml:space="preserve">                                 № 54</w:t>
      </w: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ind w:left="360"/>
        <w:rPr>
          <w:sz w:val="24"/>
          <w:szCs w:val="24"/>
        </w:rPr>
      </w:pPr>
    </w:p>
    <w:p w:rsidR="00AF3192" w:rsidRPr="00AF3192" w:rsidRDefault="00AF3192" w:rsidP="00AF3192">
      <w:pPr>
        <w:spacing w:after="0" w:line="240" w:lineRule="auto"/>
        <w:jc w:val="center"/>
        <w:rPr>
          <w:b/>
          <w:sz w:val="24"/>
          <w:szCs w:val="24"/>
        </w:rPr>
      </w:pPr>
      <w:r w:rsidRPr="00AF3192">
        <w:rPr>
          <w:b/>
          <w:sz w:val="24"/>
          <w:szCs w:val="24"/>
        </w:rPr>
        <w:t xml:space="preserve">Об утверждении методики оценки эффективности использования имущества, находящегося в муниципальной собственности </w:t>
      </w:r>
    </w:p>
    <w:p w:rsidR="00AF3192" w:rsidRPr="00AF3192" w:rsidRDefault="00AF3192" w:rsidP="00AF3192">
      <w:pPr>
        <w:spacing w:after="0" w:line="240" w:lineRule="auto"/>
        <w:jc w:val="center"/>
        <w:rPr>
          <w:b/>
          <w:sz w:val="24"/>
          <w:szCs w:val="24"/>
        </w:rPr>
      </w:pPr>
      <w:r w:rsidRPr="00AF3192">
        <w:rPr>
          <w:b/>
          <w:sz w:val="24"/>
          <w:szCs w:val="24"/>
        </w:rPr>
        <w:t>муниципального образования "Заостровское"</w:t>
      </w:r>
    </w:p>
    <w:p w:rsidR="00AF3192" w:rsidRPr="00AF3192" w:rsidRDefault="00AF3192" w:rsidP="00AF3192">
      <w:pPr>
        <w:spacing w:after="0" w:line="240" w:lineRule="auto"/>
        <w:jc w:val="center"/>
        <w:rPr>
          <w:b/>
          <w:sz w:val="24"/>
          <w:szCs w:val="24"/>
        </w:rPr>
      </w:pPr>
    </w:p>
    <w:p w:rsidR="00AF3192" w:rsidRPr="00AF3192" w:rsidRDefault="00AF3192" w:rsidP="00AF3192">
      <w:pPr>
        <w:spacing w:after="0" w:line="240" w:lineRule="auto"/>
        <w:jc w:val="both"/>
        <w:rPr>
          <w:sz w:val="24"/>
          <w:szCs w:val="24"/>
        </w:rPr>
      </w:pPr>
      <w:r w:rsidRPr="00AF3192">
        <w:rPr>
          <w:sz w:val="24"/>
          <w:szCs w:val="24"/>
        </w:rPr>
        <w:tab/>
        <w:t>В соответствии с Гражданским кодексом Российской Федерации, Федеральным законом от 12 января 1996 года N 7-ФЗ "О некоммерческих организациях",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"Заостровское", в целях наиболее эффективного использования муниципального имущества муниципального образования " Заостровское ", администрация муниципального образования</w:t>
      </w:r>
    </w:p>
    <w:p w:rsidR="00AF3192" w:rsidRPr="00AF3192" w:rsidRDefault="00AF3192" w:rsidP="00AF3192">
      <w:pPr>
        <w:spacing w:after="0" w:line="240" w:lineRule="auto"/>
        <w:jc w:val="both"/>
        <w:rPr>
          <w:b/>
          <w:sz w:val="24"/>
          <w:szCs w:val="24"/>
        </w:rPr>
      </w:pPr>
      <w:r w:rsidRPr="00AF3192">
        <w:rPr>
          <w:sz w:val="24"/>
          <w:szCs w:val="24"/>
        </w:rPr>
        <w:t xml:space="preserve"> </w:t>
      </w:r>
      <w:r w:rsidRPr="00AF3192">
        <w:rPr>
          <w:b/>
          <w:sz w:val="24"/>
          <w:szCs w:val="24"/>
        </w:rPr>
        <w:t>ПОСТАНОВЛЯЕТ:</w:t>
      </w:r>
    </w:p>
    <w:p w:rsidR="00AF3192" w:rsidRPr="00AF3192" w:rsidRDefault="00AF3192" w:rsidP="00AF3192">
      <w:pPr>
        <w:spacing w:after="0" w:line="240" w:lineRule="auto"/>
        <w:jc w:val="both"/>
        <w:rPr>
          <w:sz w:val="24"/>
          <w:szCs w:val="24"/>
        </w:rPr>
      </w:pPr>
    </w:p>
    <w:p w:rsidR="00AF3192" w:rsidRPr="00AF3192" w:rsidRDefault="00AF3192" w:rsidP="00AF3192">
      <w:pPr>
        <w:numPr>
          <w:ilvl w:val="0"/>
          <w:numId w:val="12"/>
        </w:numPr>
        <w:spacing w:after="0" w:line="240" w:lineRule="auto"/>
        <w:ind w:left="0" w:firstLine="1410"/>
        <w:jc w:val="both"/>
        <w:rPr>
          <w:sz w:val="24"/>
          <w:szCs w:val="24"/>
        </w:rPr>
      </w:pPr>
      <w:r w:rsidRPr="00AF3192">
        <w:rPr>
          <w:sz w:val="24"/>
          <w:szCs w:val="24"/>
        </w:rPr>
        <w:t>Утвердить Методику оценки эффективности использования имущества, находящихся в муниципальной собственности муниципального образования "Заостровское", (далее - Методика), согласно приложению, к настоящему постановлению.</w:t>
      </w:r>
    </w:p>
    <w:p w:rsidR="00AF3192" w:rsidRPr="00AF3192" w:rsidRDefault="00AF3192" w:rsidP="00AF3192">
      <w:pPr>
        <w:numPr>
          <w:ilvl w:val="0"/>
          <w:numId w:val="12"/>
        </w:numPr>
        <w:spacing w:after="0" w:line="240" w:lineRule="auto"/>
        <w:ind w:left="0" w:firstLine="1410"/>
        <w:jc w:val="both"/>
        <w:rPr>
          <w:sz w:val="24"/>
          <w:szCs w:val="24"/>
        </w:rPr>
      </w:pPr>
      <w:r w:rsidRPr="00AF3192">
        <w:rPr>
          <w:sz w:val="24"/>
          <w:szCs w:val="24"/>
        </w:rPr>
        <w:t xml:space="preserve">Ежегодно осуществлять оценку эффективности использования объектов недвижимого имущества, находящихся в муниципальной собственности муниципального образования " Заостровское ", в соответствии с Методикой. </w:t>
      </w:r>
    </w:p>
    <w:p w:rsidR="00AF3192" w:rsidRPr="00AF3192" w:rsidRDefault="00AF3192" w:rsidP="00AF3192">
      <w:pPr>
        <w:numPr>
          <w:ilvl w:val="0"/>
          <w:numId w:val="12"/>
        </w:numPr>
        <w:spacing w:after="0" w:line="240" w:lineRule="auto"/>
        <w:ind w:left="0" w:firstLine="1410"/>
        <w:jc w:val="both"/>
        <w:rPr>
          <w:sz w:val="24"/>
          <w:szCs w:val="24"/>
        </w:rPr>
      </w:pPr>
      <w:r w:rsidRPr="00AF3192">
        <w:rPr>
          <w:sz w:val="24"/>
          <w:szCs w:val="24"/>
        </w:rPr>
        <w:t>Опубликовать настоящее Постановление на официальном информационном сайте администрации муниципального образования "Заостровское".</w:t>
      </w:r>
    </w:p>
    <w:p w:rsidR="00AF3192" w:rsidRPr="00AF3192" w:rsidRDefault="00AF3192" w:rsidP="00AF3192">
      <w:pPr>
        <w:numPr>
          <w:ilvl w:val="0"/>
          <w:numId w:val="12"/>
        </w:numPr>
        <w:spacing w:after="0" w:line="240" w:lineRule="auto"/>
        <w:ind w:left="0" w:firstLine="1418"/>
        <w:jc w:val="both"/>
        <w:rPr>
          <w:sz w:val="24"/>
          <w:szCs w:val="24"/>
        </w:rPr>
      </w:pPr>
      <w:r w:rsidRPr="00AF3192">
        <w:rPr>
          <w:sz w:val="24"/>
          <w:szCs w:val="24"/>
        </w:rPr>
        <w:t xml:space="preserve">Настоящее постановление вступает в силу со дня его официального опубликования. </w:t>
      </w:r>
    </w:p>
    <w:p w:rsidR="00AF3192" w:rsidRPr="00AF3192" w:rsidRDefault="00AF3192" w:rsidP="00AF3192">
      <w:pPr>
        <w:numPr>
          <w:ilvl w:val="0"/>
          <w:numId w:val="12"/>
        </w:numPr>
        <w:spacing w:after="0" w:line="240" w:lineRule="auto"/>
        <w:ind w:left="0" w:firstLine="1418"/>
        <w:jc w:val="both"/>
        <w:rPr>
          <w:sz w:val="24"/>
          <w:szCs w:val="24"/>
        </w:rPr>
      </w:pPr>
      <w:r w:rsidRPr="00AF3192">
        <w:rPr>
          <w:sz w:val="24"/>
          <w:szCs w:val="24"/>
        </w:rPr>
        <w:t>Контроль за исполнением данного постановления возложить на заместителя главы местной администрации по финансово-экономическим вопросам.</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both"/>
        <w:rPr>
          <w:sz w:val="24"/>
          <w:szCs w:val="24"/>
        </w:rPr>
      </w:pPr>
      <w:r w:rsidRPr="00AF3192">
        <w:rPr>
          <w:sz w:val="24"/>
          <w:szCs w:val="24"/>
        </w:rPr>
        <w:t>Глава муниципального образования</w:t>
      </w:r>
      <w:r w:rsidRPr="00AF3192">
        <w:rPr>
          <w:sz w:val="24"/>
          <w:szCs w:val="24"/>
        </w:rPr>
        <w:tab/>
        <w:t xml:space="preserve">                     </w:t>
      </w:r>
      <w:r w:rsidRPr="00AF3192">
        <w:rPr>
          <w:sz w:val="24"/>
          <w:szCs w:val="24"/>
        </w:rPr>
        <w:tab/>
      </w:r>
      <w:r w:rsidRPr="00AF3192">
        <w:rPr>
          <w:sz w:val="24"/>
          <w:szCs w:val="24"/>
        </w:rPr>
        <w:tab/>
        <w:t xml:space="preserve">           </w:t>
      </w:r>
      <w:r w:rsidRPr="00AF3192">
        <w:rPr>
          <w:sz w:val="24"/>
          <w:szCs w:val="24"/>
        </w:rPr>
        <w:tab/>
        <w:t xml:space="preserve">         А. К. Алимов</w:t>
      </w:r>
    </w:p>
    <w:p w:rsidR="00AF3192" w:rsidRPr="00AF3192" w:rsidRDefault="00AF3192" w:rsidP="00AF3192">
      <w:pPr>
        <w:spacing w:after="0" w:line="240" w:lineRule="auto"/>
        <w:jc w:val="right"/>
        <w:rPr>
          <w:sz w:val="24"/>
          <w:szCs w:val="24"/>
        </w:rPr>
      </w:pPr>
      <w:r w:rsidRPr="00AF3192">
        <w:rPr>
          <w:sz w:val="24"/>
          <w:szCs w:val="24"/>
        </w:rPr>
        <w:t xml:space="preserve"> </w:t>
      </w:r>
    </w:p>
    <w:p w:rsidR="00AF3192" w:rsidRPr="00AF3192" w:rsidRDefault="00AF3192" w:rsidP="00AF3192">
      <w:pPr>
        <w:spacing w:after="0" w:line="240" w:lineRule="auto"/>
        <w:rPr>
          <w:sz w:val="24"/>
          <w:szCs w:val="24"/>
        </w:rPr>
      </w:pPr>
    </w:p>
    <w:p w:rsidR="00AF3192" w:rsidRDefault="00AF3192">
      <w:pPr>
        <w:rPr>
          <w:sz w:val="24"/>
          <w:szCs w:val="24"/>
        </w:rPr>
      </w:pPr>
      <w:r>
        <w:rPr>
          <w:sz w:val="24"/>
          <w:szCs w:val="24"/>
        </w:rPr>
        <w:br w:type="page"/>
      </w:r>
    </w:p>
    <w:p w:rsidR="00AF3192" w:rsidRPr="00AF3192" w:rsidRDefault="00AF3192" w:rsidP="00AF3192">
      <w:pPr>
        <w:spacing w:after="0" w:line="240" w:lineRule="auto"/>
        <w:jc w:val="right"/>
        <w:rPr>
          <w:sz w:val="24"/>
          <w:szCs w:val="24"/>
        </w:rPr>
      </w:pPr>
      <w:r w:rsidRPr="00AF3192">
        <w:rPr>
          <w:sz w:val="24"/>
          <w:szCs w:val="24"/>
        </w:rPr>
        <w:lastRenderedPageBreak/>
        <w:t xml:space="preserve">ПРИЛОЖЕНИЕ </w:t>
      </w:r>
    </w:p>
    <w:p w:rsidR="00AF3192" w:rsidRPr="00AF3192" w:rsidRDefault="00AF3192" w:rsidP="00AF3192">
      <w:pPr>
        <w:spacing w:after="0" w:line="240" w:lineRule="auto"/>
        <w:jc w:val="right"/>
        <w:rPr>
          <w:sz w:val="24"/>
          <w:szCs w:val="24"/>
        </w:rPr>
      </w:pPr>
      <w:r w:rsidRPr="00AF3192">
        <w:rPr>
          <w:sz w:val="24"/>
          <w:szCs w:val="24"/>
        </w:rPr>
        <w:t xml:space="preserve">к постановлению администрации </w:t>
      </w:r>
    </w:p>
    <w:p w:rsidR="00AF3192" w:rsidRPr="00AF3192" w:rsidRDefault="00AF3192" w:rsidP="00AF3192">
      <w:pPr>
        <w:spacing w:after="0" w:line="240" w:lineRule="auto"/>
        <w:jc w:val="right"/>
        <w:rPr>
          <w:sz w:val="24"/>
          <w:szCs w:val="24"/>
        </w:rPr>
      </w:pPr>
      <w:r w:rsidRPr="00AF3192">
        <w:rPr>
          <w:sz w:val="24"/>
          <w:szCs w:val="24"/>
        </w:rPr>
        <w:t>МО " Заостровское"</w:t>
      </w:r>
    </w:p>
    <w:p w:rsidR="00AF3192" w:rsidRPr="00AF3192" w:rsidRDefault="00AF3192" w:rsidP="00AF3192">
      <w:pPr>
        <w:spacing w:after="0" w:line="240" w:lineRule="auto"/>
        <w:jc w:val="right"/>
        <w:rPr>
          <w:sz w:val="24"/>
          <w:szCs w:val="24"/>
        </w:rPr>
      </w:pPr>
      <w:r w:rsidRPr="00AF3192">
        <w:rPr>
          <w:sz w:val="24"/>
          <w:szCs w:val="24"/>
        </w:rPr>
        <w:t>От 16.04.2019 г. № 54</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autoSpaceDE w:val="0"/>
        <w:autoSpaceDN w:val="0"/>
        <w:adjustRightInd w:val="0"/>
        <w:spacing w:after="0" w:line="240" w:lineRule="auto"/>
        <w:jc w:val="center"/>
        <w:outlineLvl w:val="0"/>
        <w:rPr>
          <w:b/>
          <w:bCs/>
          <w:sz w:val="24"/>
          <w:szCs w:val="24"/>
        </w:rPr>
      </w:pPr>
      <w:r w:rsidRPr="00AF3192">
        <w:rPr>
          <w:b/>
          <w:bCs/>
          <w:sz w:val="24"/>
          <w:szCs w:val="24"/>
        </w:rPr>
        <w:t xml:space="preserve">Методика </w:t>
      </w:r>
    </w:p>
    <w:p w:rsidR="00AF3192" w:rsidRPr="00AF3192" w:rsidRDefault="00AF3192" w:rsidP="00AF3192">
      <w:pPr>
        <w:autoSpaceDE w:val="0"/>
        <w:autoSpaceDN w:val="0"/>
        <w:adjustRightInd w:val="0"/>
        <w:spacing w:after="0" w:line="240" w:lineRule="auto"/>
        <w:jc w:val="center"/>
        <w:outlineLvl w:val="0"/>
        <w:rPr>
          <w:b/>
          <w:bCs/>
          <w:sz w:val="24"/>
          <w:szCs w:val="24"/>
        </w:rPr>
      </w:pPr>
      <w:r w:rsidRPr="00AF3192">
        <w:rPr>
          <w:b/>
          <w:bCs/>
          <w:sz w:val="24"/>
          <w:szCs w:val="24"/>
        </w:rPr>
        <w:t>оценки эффективности использования имущества находящихся в муниципальной собственности муниципального образования "</w:t>
      </w:r>
      <w:r w:rsidRPr="00AF3192">
        <w:rPr>
          <w:b/>
          <w:sz w:val="24"/>
          <w:szCs w:val="24"/>
        </w:rPr>
        <w:t>Заостровское</w:t>
      </w:r>
      <w:r w:rsidRPr="00AF3192">
        <w:rPr>
          <w:b/>
          <w:bCs/>
          <w:sz w:val="24"/>
          <w:szCs w:val="24"/>
        </w:rPr>
        <w:t>"</w:t>
      </w:r>
    </w:p>
    <w:p w:rsidR="00AF3192" w:rsidRPr="00AF3192" w:rsidRDefault="00AF3192" w:rsidP="00AF3192">
      <w:pPr>
        <w:autoSpaceDE w:val="0"/>
        <w:autoSpaceDN w:val="0"/>
        <w:adjustRightInd w:val="0"/>
        <w:spacing w:after="0" w:line="240" w:lineRule="auto"/>
        <w:jc w:val="center"/>
        <w:outlineLvl w:val="0"/>
        <w:rPr>
          <w:b/>
          <w:sz w:val="24"/>
          <w:szCs w:val="24"/>
        </w:rPr>
      </w:pPr>
    </w:p>
    <w:p w:rsidR="00AF3192" w:rsidRPr="00AF3192" w:rsidRDefault="00AF3192" w:rsidP="00AF3192">
      <w:pPr>
        <w:autoSpaceDE w:val="0"/>
        <w:autoSpaceDN w:val="0"/>
        <w:adjustRightInd w:val="0"/>
        <w:spacing w:after="0" w:line="240" w:lineRule="auto"/>
        <w:jc w:val="center"/>
        <w:outlineLvl w:val="0"/>
        <w:rPr>
          <w:b/>
          <w:sz w:val="24"/>
          <w:szCs w:val="24"/>
        </w:rPr>
      </w:pPr>
      <w:r w:rsidRPr="00AF3192">
        <w:rPr>
          <w:b/>
          <w:sz w:val="24"/>
          <w:szCs w:val="24"/>
        </w:rPr>
        <w:t>1. Общие положения</w:t>
      </w:r>
    </w:p>
    <w:p w:rsidR="00AF3192" w:rsidRPr="00AF3192" w:rsidRDefault="00AF3192" w:rsidP="00AF3192">
      <w:pPr>
        <w:autoSpaceDE w:val="0"/>
        <w:autoSpaceDN w:val="0"/>
        <w:adjustRightInd w:val="0"/>
        <w:spacing w:after="0" w:line="240" w:lineRule="auto"/>
        <w:jc w:val="center"/>
        <w:outlineLvl w:val="0"/>
        <w:rPr>
          <w:sz w:val="24"/>
          <w:szCs w:val="24"/>
        </w:rPr>
      </w:pP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1.1. Настоящая Методика определяет процедуру взаимодействия органов местной администрации муниципального образования "Заостровское", муниципальных учреждений муниципального образования "Заостровское" по осуществлению оценки эффективности использования объектов имущества, находящихся в собственности муниципального образования "Заостровское", включая земельные участки (далее - недвижимое имущество).</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1.2. Для целей настоящей Методики под эффективным использованием имущества понимается его использование по назначению и в соответствии с предметом, целями и видами деятельности муниципальных учреждений муниципального образования "Заостровское" (далее – муниципальных учреждений), определенными в соответствии с их уставами, отсутствие фактов использования имущества третьими лицами без правовых оснований, отсутствие фактов неиспользования имущества, положительная динамика доходов, полученных от использования имущества.</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1.3. Оценка эффективности использования имущества проводится в целях оптимизации механизмов управления имуществом, повышения эффективности распоряжения имуществом, увеличения доходов от использования имущества и подразделяется на две группы:</w:t>
      </w:r>
    </w:p>
    <w:p w:rsidR="00AF3192" w:rsidRPr="00AF3192" w:rsidRDefault="00AF3192" w:rsidP="00AF3192">
      <w:pPr>
        <w:autoSpaceDE w:val="0"/>
        <w:autoSpaceDN w:val="0"/>
        <w:adjustRightInd w:val="0"/>
        <w:spacing w:after="0" w:line="240" w:lineRule="auto"/>
        <w:jc w:val="both"/>
        <w:rPr>
          <w:sz w:val="24"/>
          <w:szCs w:val="24"/>
        </w:rPr>
      </w:pPr>
      <w:r w:rsidRPr="00AF3192">
        <w:rPr>
          <w:sz w:val="24"/>
          <w:szCs w:val="24"/>
        </w:rPr>
        <w:t>имущество, переданное на праве оперативного управления муниципальным учреждениям;</w:t>
      </w:r>
    </w:p>
    <w:p w:rsidR="00AF3192" w:rsidRPr="00AF3192" w:rsidRDefault="00AF3192" w:rsidP="00AF3192">
      <w:pPr>
        <w:autoSpaceDE w:val="0"/>
        <w:autoSpaceDN w:val="0"/>
        <w:adjustRightInd w:val="0"/>
        <w:spacing w:after="0" w:line="240" w:lineRule="auto"/>
        <w:jc w:val="both"/>
        <w:rPr>
          <w:sz w:val="24"/>
          <w:szCs w:val="24"/>
        </w:rPr>
      </w:pPr>
      <w:r w:rsidRPr="00AF3192">
        <w:rPr>
          <w:sz w:val="24"/>
          <w:szCs w:val="24"/>
        </w:rPr>
        <w:t>имущество муниципальной казны муниципального образования "Заостровское" (далее – имущество казны).</w:t>
      </w:r>
    </w:p>
    <w:p w:rsidR="00AF3192" w:rsidRPr="00AF3192" w:rsidRDefault="00AF3192" w:rsidP="00AF3192">
      <w:pPr>
        <w:autoSpaceDE w:val="0"/>
        <w:autoSpaceDN w:val="0"/>
        <w:adjustRightInd w:val="0"/>
        <w:spacing w:after="0" w:line="240" w:lineRule="auto"/>
        <w:jc w:val="both"/>
        <w:rPr>
          <w:b/>
          <w:sz w:val="24"/>
          <w:szCs w:val="24"/>
        </w:rPr>
      </w:pPr>
    </w:p>
    <w:p w:rsidR="00AF3192" w:rsidRPr="00AF3192" w:rsidRDefault="00AF3192" w:rsidP="00AF3192">
      <w:pPr>
        <w:autoSpaceDE w:val="0"/>
        <w:autoSpaceDN w:val="0"/>
        <w:adjustRightInd w:val="0"/>
        <w:spacing w:after="0" w:line="240" w:lineRule="auto"/>
        <w:ind w:firstLine="709"/>
        <w:jc w:val="center"/>
        <w:rPr>
          <w:b/>
          <w:sz w:val="24"/>
          <w:szCs w:val="24"/>
        </w:rPr>
      </w:pPr>
      <w:r w:rsidRPr="00AF3192">
        <w:rPr>
          <w:b/>
          <w:sz w:val="24"/>
          <w:szCs w:val="24"/>
        </w:rPr>
        <w:t>2. Порядок проведения оценки эффективности использования</w:t>
      </w:r>
    </w:p>
    <w:p w:rsidR="00AF3192" w:rsidRPr="00AF3192" w:rsidRDefault="00AF3192" w:rsidP="00AF3192">
      <w:pPr>
        <w:autoSpaceDE w:val="0"/>
        <w:autoSpaceDN w:val="0"/>
        <w:adjustRightInd w:val="0"/>
        <w:spacing w:after="0" w:line="240" w:lineRule="auto"/>
        <w:ind w:firstLine="709"/>
        <w:jc w:val="center"/>
        <w:rPr>
          <w:b/>
          <w:sz w:val="24"/>
          <w:szCs w:val="24"/>
        </w:rPr>
      </w:pPr>
      <w:r w:rsidRPr="00AF3192">
        <w:rPr>
          <w:b/>
          <w:sz w:val="24"/>
          <w:szCs w:val="24"/>
        </w:rPr>
        <w:t>объектов недвижимого имущества</w:t>
      </w:r>
    </w:p>
    <w:p w:rsidR="00AF3192" w:rsidRPr="00AF3192" w:rsidRDefault="00AF3192" w:rsidP="00AF3192">
      <w:pPr>
        <w:autoSpaceDE w:val="0"/>
        <w:autoSpaceDN w:val="0"/>
        <w:adjustRightInd w:val="0"/>
        <w:spacing w:after="0" w:line="240" w:lineRule="auto"/>
        <w:ind w:firstLine="709"/>
        <w:jc w:val="center"/>
        <w:rPr>
          <w:b/>
          <w:sz w:val="24"/>
          <w:szCs w:val="24"/>
        </w:rPr>
      </w:pP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2.1. Муниципальные учреждения ежегодно не позднее 1 апреля года, следующего за отчетным, предоставляют в органы местной администрации, курирующие деятельность муниципальных учреждений (далее – Учредитель), следующие сведения:</w:t>
      </w:r>
    </w:p>
    <w:p w:rsidR="00AF3192" w:rsidRPr="00AF3192" w:rsidRDefault="00AF3192" w:rsidP="00AF3192">
      <w:pPr>
        <w:autoSpaceDE w:val="0"/>
        <w:autoSpaceDN w:val="0"/>
        <w:adjustRightInd w:val="0"/>
        <w:spacing w:after="0" w:line="240" w:lineRule="auto"/>
        <w:ind w:firstLine="284"/>
        <w:jc w:val="both"/>
        <w:rPr>
          <w:sz w:val="24"/>
          <w:szCs w:val="24"/>
        </w:rPr>
      </w:pPr>
      <w:r w:rsidRPr="00AF3192">
        <w:rPr>
          <w:sz w:val="24"/>
          <w:szCs w:val="24"/>
        </w:rPr>
        <w:t>- сведения об объектах недвижимого имущества согласно приложению № 1;</w:t>
      </w:r>
    </w:p>
    <w:p w:rsidR="00AF3192" w:rsidRPr="00AF3192" w:rsidRDefault="00AF3192" w:rsidP="00AF3192">
      <w:pPr>
        <w:autoSpaceDE w:val="0"/>
        <w:autoSpaceDN w:val="0"/>
        <w:adjustRightInd w:val="0"/>
        <w:spacing w:after="0" w:line="240" w:lineRule="auto"/>
        <w:ind w:firstLine="284"/>
        <w:jc w:val="both"/>
        <w:rPr>
          <w:sz w:val="24"/>
          <w:szCs w:val="24"/>
        </w:rPr>
      </w:pPr>
      <w:r w:rsidRPr="00AF3192">
        <w:rPr>
          <w:sz w:val="24"/>
          <w:szCs w:val="24"/>
        </w:rPr>
        <w:t>-  сведения о земельных участках согласно приложению № 2;</w:t>
      </w:r>
    </w:p>
    <w:p w:rsidR="00AF3192" w:rsidRPr="00AF3192" w:rsidRDefault="00AF3192" w:rsidP="00AF3192">
      <w:pPr>
        <w:autoSpaceDE w:val="0"/>
        <w:autoSpaceDN w:val="0"/>
        <w:adjustRightInd w:val="0"/>
        <w:spacing w:after="0" w:line="240" w:lineRule="auto"/>
        <w:ind w:firstLine="284"/>
        <w:jc w:val="both"/>
        <w:rPr>
          <w:sz w:val="24"/>
          <w:szCs w:val="24"/>
        </w:rPr>
      </w:pPr>
      <w:r w:rsidRPr="00AF3192">
        <w:rPr>
          <w:sz w:val="24"/>
          <w:szCs w:val="24"/>
        </w:rPr>
        <w:t>- сведения об арендаторах (пользователях) объектов недвижимости согласно приложению № 3;</w:t>
      </w:r>
    </w:p>
    <w:p w:rsidR="00AF3192" w:rsidRPr="00AF3192" w:rsidRDefault="00AF3192" w:rsidP="00AF3192">
      <w:pPr>
        <w:autoSpaceDE w:val="0"/>
        <w:autoSpaceDN w:val="0"/>
        <w:adjustRightInd w:val="0"/>
        <w:spacing w:after="0" w:line="240" w:lineRule="auto"/>
        <w:ind w:firstLine="284"/>
        <w:jc w:val="both"/>
        <w:rPr>
          <w:sz w:val="24"/>
          <w:szCs w:val="24"/>
        </w:rPr>
      </w:pPr>
      <w:r w:rsidRPr="00AF3192">
        <w:rPr>
          <w:sz w:val="24"/>
          <w:szCs w:val="24"/>
        </w:rPr>
        <w:t>- значения показателей эффективности использования имущества казенными, бюджетными учреждениями муниципального образования "Заостровское" согласно приложению № 4.</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Сведения, указанные в абзацах 2 - 4 настоящего пункта, предоставляются в отношении каждого объекта недвижимости, закрепленного за муниципальным учреждением, по состоянию на 1 января года, следующего за отчетным.</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Сведения, указанные в абзаце 5 настоящего пункта, предоставляются в отношении совокупности всего имущества, закрепленного за муниципальным учреждением по состоянию на 1 января года, следующего за отчетным.</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2.2. Администрация обобщает информацию, полученную от подведомственных им организаций, и ежегодно в срок до 1 мая года готовит сводную информацию, по форме согласно приложению № 5, с приложением информации, указанной в приложениях № 1-3;</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lastRenderedPageBreak/>
        <w:t>2.3. Администрацией,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пунктом 2.4 настоящей Методики, выводов об эффективности использования имущества муниципальными учреждениями, и пояснениями по проведенному анализу с указанием причин, повлекших неиспользование, неэффективное использование имущества.</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2.4. Показатели эффективности целевого использования объектов недвижимого имущества, закрепленного за муниципальными учреждениями, определяются в соответствии с таблицей № 1.</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2.5. Показатели эффективности целевого использования объектов недвижимого имущества муниципальной казны муниципального образования "Заостровское" определяются в соответствии с таблицей № 2.</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2.6. Показатель эффективности использования акций, находящихся в оперативном управлении Администрации, определяется в соответствии с таблицей № 3.</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2.7. Оценка эффективности управления муниципальным имуществом.</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1) Учет муниципального недвижимого имущества в реестре муниципального имущества муниципального образования "Заостровское". Муниципальные учреждения предоставляют перечни движимого и недвижимого муниципального имущества (находящегося на балансе) по состоянию на 1 января, предшествующего года, и копии инвентаризационных описей и актов инвентаризации. </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 Исполнение плана приватизации муниципального имущества, определяется в соответствии с таблицей № 4.</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2.8. В соответствии с предоставленной информацией Администрация анализирует использование муниципального имущества, и по результатам рассмотрения готовит предложения по повышению эффективности использования имущества, в том числе вовлечению выявленного неиспользуемого имущества в хозяйственный оборот главе муниципального образования "Заостровское".</w:t>
      </w:r>
    </w:p>
    <w:p w:rsidR="00AF3192" w:rsidRPr="00AF3192" w:rsidRDefault="00AF3192" w:rsidP="00AF3192">
      <w:pPr>
        <w:autoSpaceDE w:val="0"/>
        <w:autoSpaceDN w:val="0"/>
        <w:adjustRightInd w:val="0"/>
        <w:spacing w:after="0" w:line="240" w:lineRule="auto"/>
        <w:ind w:firstLine="709"/>
        <w:jc w:val="both"/>
        <w:rPr>
          <w:sz w:val="24"/>
          <w:szCs w:val="24"/>
        </w:rPr>
      </w:pPr>
    </w:p>
    <w:p w:rsidR="00AF3192" w:rsidRPr="00AF3192" w:rsidRDefault="00AF3192" w:rsidP="00AF3192">
      <w:pPr>
        <w:autoSpaceDE w:val="0"/>
        <w:autoSpaceDN w:val="0"/>
        <w:adjustRightInd w:val="0"/>
        <w:spacing w:after="0" w:line="240" w:lineRule="auto"/>
        <w:jc w:val="center"/>
        <w:rPr>
          <w:sz w:val="24"/>
          <w:szCs w:val="24"/>
        </w:rPr>
      </w:pPr>
      <w:r w:rsidRPr="00AF3192">
        <w:rPr>
          <w:sz w:val="24"/>
          <w:szCs w:val="24"/>
        </w:rPr>
        <w:t>______________________________________</w:t>
      </w: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widowControl w:val="0"/>
        <w:tabs>
          <w:tab w:val="left" w:pos="6840"/>
        </w:tabs>
        <w:autoSpaceDE w:val="0"/>
        <w:autoSpaceDN w:val="0"/>
        <w:spacing w:after="0" w:line="240" w:lineRule="auto"/>
        <w:jc w:val="right"/>
        <w:outlineLvl w:val="1"/>
        <w:rPr>
          <w:rFonts w:eastAsia="Calibri"/>
          <w:sz w:val="24"/>
          <w:szCs w:val="24"/>
        </w:rPr>
      </w:pPr>
      <w:r w:rsidRPr="00AF3192">
        <w:rPr>
          <w:rFonts w:eastAsia="Calibri"/>
          <w:sz w:val="24"/>
          <w:szCs w:val="24"/>
        </w:rPr>
        <w:t>Приложение № 1</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к Методике</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оценки эффективности</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собственности МО "</w:t>
      </w:r>
      <w:r w:rsidRPr="00AF3192">
        <w:rPr>
          <w:sz w:val="24"/>
          <w:szCs w:val="24"/>
        </w:rPr>
        <w:t>Заостровское</w:t>
      </w:r>
      <w:r w:rsidRPr="00AF3192">
        <w:rPr>
          <w:rFonts w:eastAsia="Calibri"/>
          <w:sz w:val="24"/>
          <w:szCs w:val="24"/>
        </w:rPr>
        <w:t>"</w:t>
      </w:r>
    </w:p>
    <w:p w:rsidR="00AF3192" w:rsidRPr="00AF3192" w:rsidRDefault="00AF3192" w:rsidP="00AF3192">
      <w:pPr>
        <w:widowControl w:val="0"/>
        <w:tabs>
          <w:tab w:val="left" w:pos="7380"/>
        </w:tabs>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center"/>
        <w:rPr>
          <w:rFonts w:eastAsia="Calibri"/>
          <w:sz w:val="24"/>
          <w:szCs w:val="24"/>
        </w:rPr>
      </w:pPr>
      <w:bookmarkStart w:id="1" w:name="P126"/>
      <w:bookmarkEnd w:id="1"/>
      <w:r w:rsidRPr="00AF3192">
        <w:rPr>
          <w:rFonts w:eastAsia="Calibri"/>
          <w:sz w:val="24"/>
          <w:szCs w:val="24"/>
        </w:rPr>
        <w:t>Сведения об объекте недвижимого имущества</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___________________________________________________________________________</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(полное наименование организации (балансодержателя объекта))</w:t>
      </w:r>
    </w:p>
    <w:p w:rsidR="00AF3192" w:rsidRPr="00AF3192" w:rsidRDefault="00AF3192" w:rsidP="00AF3192">
      <w:pPr>
        <w:widowControl w:val="0"/>
        <w:tabs>
          <w:tab w:val="left" w:pos="7560"/>
        </w:tabs>
        <w:autoSpaceDE w:val="0"/>
        <w:autoSpaceDN w:val="0"/>
        <w:spacing w:after="0" w:line="240" w:lineRule="auto"/>
        <w:jc w:val="center"/>
        <w:rPr>
          <w:rFonts w:eastAsia="Calibri"/>
          <w:sz w:val="24"/>
          <w:szCs w:val="24"/>
        </w:rPr>
      </w:pPr>
      <w:r w:rsidRPr="00AF3192">
        <w:rPr>
          <w:rFonts w:eastAsia="Calibri"/>
          <w:sz w:val="24"/>
          <w:szCs w:val="24"/>
        </w:rPr>
        <w:t>по состоянию на "___"_________ 20__ года</w:t>
      </w:r>
    </w:p>
    <w:p w:rsidR="00AF3192" w:rsidRPr="00AF3192" w:rsidRDefault="00AF3192" w:rsidP="00AF3192">
      <w:pPr>
        <w:widowControl w:val="0"/>
        <w:autoSpaceDE w:val="0"/>
        <w:autoSpaceDN w:val="0"/>
        <w:spacing w:after="0" w:line="240" w:lineRule="auto"/>
        <w:jc w:val="both"/>
        <w:rPr>
          <w:rFonts w:eastAsia="Calibri"/>
          <w:sz w:val="24"/>
          <w:szCs w:val="24"/>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
        <w:gridCol w:w="7756"/>
        <w:gridCol w:w="1979"/>
      </w:tblGrid>
      <w:tr w:rsidR="00AF3192" w:rsidRPr="00AF3192" w:rsidTr="004F3340">
        <w:tc>
          <w:tcPr>
            <w:tcW w:w="412"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Кадастровый номер объекта недвижимости</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rPr>
          <w:trHeight w:val="293"/>
        </w:trPr>
        <w:tc>
          <w:tcPr>
            <w:tcW w:w="412"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2</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Наименование объекта недвижимости (указывается в соответствии из ЕГРН)</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12"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3</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Местонахождение объекта</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12"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4</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Назначение объекта</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12"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5</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Основание нахождения (право пользования), номер распорядительного документа, дата</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lastRenderedPageBreak/>
              <w:t>6</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Общая площадь в кв. м (с указанием полезной площади и площади помещений общего пользования)</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7</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Протяженность, км</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8</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Балансовая стоимость, руб.</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9</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Остаточная стоимость, руб.</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10</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Технический паспорт (план), номер, дата</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11</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Кадастровый паспорт, номер, дата</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12</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Описание физического состояния объекта (удовлетворительное, неудовлетворительное, иные сведения)</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13</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Государственная регистрация права оперативного управления, хозяйственного ведения (дата, номер регистрационной записи)</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14</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Общая площадь в кв. м, используемая балансодержателем, для оказания платных услуг и осуществления иной приносящей доход деятельности, предусмотренной уставом (с указанием полезной площади и площади помещений общего пользования, за исключением площадей, предоставленных иным лицам) (информация предоставляется муниципальными учреждениями МО "Приморский муниципальный район")</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15</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Общая площадь в кв. м, занимаемая на праве аренды (безвозмездного пользования) (с указанием полезной площади и площади помещений общего пользования)</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16</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Иное обременение (основание, срок действия обременения)</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17</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Количество арендаторов (пользователей)</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18</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Площадь свободных (неиспользуемых) помещений в кв. м (с указанием полезной площади и площади помещений общего пользования)</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19</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Данные по земельному участку, на котором располагается объект недвижимости (кадастровый номер, разрешенное использование, площадь в кв. м)</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val="restart"/>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20</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Сумма доходов, полученная в отчетном году от использования объекта недвижимости, в руб., в том числе:</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tcPr>
          <w:p w:rsidR="00AF3192" w:rsidRPr="00AF3192" w:rsidRDefault="00AF3192" w:rsidP="00AF3192">
            <w:pPr>
              <w:widowControl w:val="0"/>
              <w:autoSpaceDE w:val="0"/>
              <w:autoSpaceDN w:val="0"/>
              <w:spacing w:after="0" w:line="240" w:lineRule="auto"/>
              <w:jc w:val="center"/>
              <w:rPr>
                <w:rFonts w:eastAsia="Calibri"/>
                <w:sz w:val="24"/>
                <w:szCs w:val="24"/>
              </w:rPr>
            </w:pP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от сдачи имущества в аренду</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tcPr>
          <w:p w:rsidR="00AF3192" w:rsidRPr="00AF3192" w:rsidRDefault="00AF3192" w:rsidP="00AF3192">
            <w:pPr>
              <w:widowControl w:val="0"/>
              <w:autoSpaceDE w:val="0"/>
              <w:autoSpaceDN w:val="0"/>
              <w:spacing w:after="0" w:line="240" w:lineRule="auto"/>
              <w:jc w:val="center"/>
              <w:rPr>
                <w:rFonts w:eastAsia="Calibri"/>
                <w:sz w:val="24"/>
                <w:szCs w:val="24"/>
              </w:rPr>
            </w:pP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от оказания услуг (выполнения работ)</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val="restart"/>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21</w:t>
            </w: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Сумма расходов, направленная на содержание объекта недвижимости в руб., в том числе:</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tcPr>
          <w:p w:rsidR="00AF3192" w:rsidRPr="00AF3192" w:rsidRDefault="00AF3192" w:rsidP="00AF3192">
            <w:pPr>
              <w:widowControl w:val="0"/>
              <w:autoSpaceDE w:val="0"/>
              <w:autoSpaceDN w:val="0"/>
              <w:spacing w:after="0" w:line="240" w:lineRule="auto"/>
              <w:jc w:val="center"/>
              <w:rPr>
                <w:rFonts w:eastAsia="Calibri"/>
                <w:sz w:val="24"/>
                <w:szCs w:val="24"/>
              </w:rPr>
            </w:pP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выплата налога на имущество</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tcPr>
          <w:p w:rsidR="00AF3192" w:rsidRPr="00AF3192" w:rsidRDefault="00AF3192" w:rsidP="00AF3192">
            <w:pPr>
              <w:widowControl w:val="0"/>
              <w:autoSpaceDE w:val="0"/>
              <w:autoSpaceDN w:val="0"/>
              <w:spacing w:after="0" w:line="240" w:lineRule="auto"/>
              <w:jc w:val="center"/>
              <w:rPr>
                <w:rFonts w:eastAsia="Calibri"/>
                <w:sz w:val="24"/>
                <w:szCs w:val="24"/>
              </w:rPr>
            </w:pP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имущество, переданное в аренду</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tcPr>
          <w:p w:rsidR="00AF3192" w:rsidRPr="00AF3192" w:rsidRDefault="00AF3192" w:rsidP="00AF3192">
            <w:pPr>
              <w:widowControl w:val="0"/>
              <w:autoSpaceDE w:val="0"/>
              <w:autoSpaceDN w:val="0"/>
              <w:spacing w:after="0" w:line="240" w:lineRule="auto"/>
              <w:jc w:val="center"/>
              <w:rPr>
                <w:rFonts w:eastAsia="Calibri"/>
                <w:sz w:val="24"/>
                <w:szCs w:val="24"/>
              </w:rPr>
            </w:pP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имущество, переданное в безвозмездное пользование</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407" w:type="dxa"/>
            <w:vMerge/>
          </w:tcPr>
          <w:p w:rsidR="00AF3192" w:rsidRPr="00AF3192" w:rsidRDefault="00AF3192" w:rsidP="00AF3192">
            <w:pPr>
              <w:widowControl w:val="0"/>
              <w:autoSpaceDE w:val="0"/>
              <w:autoSpaceDN w:val="0"/>
              <w:spacing w:after="0" w:line="240" w:lineRule="auto"/>
              <w:jc w:val="center"/>
              <w:rPr>
                <w:rFonts w:eastAsia="Calibri"/>
                <w:sz w:val="24"/>
                <w:szCs w:val="24"/>
              </w:rPr>
            </w:pPr>
          </w:p>
        </w:tc>
        <w:tc>
          <w:tcPr>
            <w:tcW w:w="7756"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имущество, используемое для оказания платных услуг (выполнения работ)</w:t>
            </w:r>
          </w:p>
        </w:tc>
        <w:tc>
          <w:tcPr>
            <w:tcW w:w="1979" w:type="dxa"/>
          </w:tcPr>
          <w:p w:rsidR="00AF3192" w:rsidRPr="00AF3192" w:rsidRDefault="00AF3192" w:rsidP="00AF3192">
            <w:pPr>
              <w:widowControl w:val="0"/>
              <w:autoSpaceDE w:val="0"/>
              <w:autoSpaceDN w:val="0"/>
              <w:spacing w:after="0" w:line="240" w:lineRule="auto"/>
              <w:rPr>
                <w:rFonts w:eastAsia="Calibri"/>
                <w:sz w:val="24"/>
                <w:szCs w:val="24"/>
              </w:rPr>
            </w:pPr>
          </w:p>
        </w:tc>
      </w:tr>
    </w:tbl>
    <w:p w:rsidR="00AF3192" w:rsidRPr="00AF3192" w:rsidRDefault="00AF3192" w:rsidP="00AF3192">
      <w:pPr>
        <w:widowControl w:val="0"/>
        <w:autoSpaceDE w:val="0"/>
        <w:autoSpaceDN w:val="0"/>
        <w:spacing w:after="0" w:line="240" w:lineRule="auto"/>
        <w:jc w:val="both"/>
        <w:rPr>
          <w:rFonts w:eastAsia="Calibri"/>
          <w:sz w:val="24"/>
          <w:szCs w:val="24"/>
        </w:rPr>
      </w:pPr>
      <w:bookmarkStart w:id="2" w:name="P210"/>
      <w:bookmarkStart w:id="3" w:name="P219"/>
      <w:bookmarkEnd w:id="2"/>
      <w:bookmarkEnd w:id="3"/>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Данные, отраженные в форме, подтверждаю:</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Руководитель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Главный бухгалтер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right"/>
        <w:outlineLvl w:val="1"/>
        <w:rPr>
          <w:rFonts w:eastAsia="Calibri"/>
          <w:sz w:val="24"/>
          <w:szCs w:val="24"/>
        </w:rPr>
      </w:pPr>
      <w:r w:rsidRPr="00AF3192">
        <w:rPr>
          <w:rFonts w:eastAsia="Calibri"/>
          <w:sz w:val="24"/>
          <w:szCs w:val="24"/>
        </w:rPr>
        <w:t>Приложение № 2</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к Методике</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оценки эффективности</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собственности МО "</w:t>
      </w:r>
      <w:r w:rsidRPr="00AF3192">
        <w:rPr>
          <w:sz w:val="24"/>
          <w:szCs w:val="24"/>
        </w:rPr>
        <w:t>Заостровское</w:t>
      </w:r>
      <w:r w:rsidRPr="00AF3192">
        <w:rPr>
          <w:rFonts w:eastAsia="Calibri"/>
          <w:sz w:val="24"/>
          <w:szCs w:val="24"/>
        </w:rPr>
        <w:t>"</w:t>
      </w:r>
    </w:p>
    <w:p w:rsidR="00AF3192" w:rsidRPr="00AF3192" w:rsidRDefault="00AF3192" w:rsidP="00AF3192">
      <w:pPr>
        <w:widowControl w:val="0"/>
        <w:tabs>
          <w:tab w:val="left" w:pos="7020"/>
          <w:tab w:val="left" w:pos="9000"/>
        </w:tabs>
        <w:autoSpaceDE w:val="0"/>
        <w:autoSpaceDN w:val="0"/>
        <w:spacing w:after="0" w:line="240" w:lineRule="auto"/>
        <w:jc w:val="center"/>
        <w:rPr>
          <w:rFonts w:eastAsia="Calibri"/>
          <w:sz w:val="24"/>
          <w:szCs w:val="24"/>
        </w:rPr>
      </w:pPr>
      <w:bookmarkStart w:id="4" w:name="P259"/>
      <w:bookmarkEnd w:id="4"/>
    </w:p>
    <w:p w:rsidR="00AF3192" w:rsidRPr="00AF3192" w:rsidRDefault="00AF3192" w:rsidP="00AF3192">
      <w:pPr>
        <w:widowControl w:val="0"/>
        <w:tabs>
          <w:tab w:val="left" w:pos="7020"/>
          <w:tab w:val="left" w:pos="9000"/>
        </w:tabs>
        <w:autoSpaceDE w:val="0"/>
        <w:autoSpaceDN w:val="0"/>
        <w:spacing w:after="0" w:line="240" w:lineRule="auto"/>
        <w:jc w:val="center"/>
        <w:rPr>
          <w:rFonts w:eastAsia="Calibri"/>
          <w:sz w:val="24"/>
          <w:szCs w:val="24"/>
        </w:rPr>
      </w:pPr>
    </w:p>
    <w:p w:rsidR="00AF3192" w:rsidRPr="00AF3192" w:rsidRDefault="00AF3192" w:rsidP="00AF3192">
      <w:pPr>
        <w:widowControl w:val="0"/>
        <w:tabs>
          <w:tab w:val="left" w:pos="7020"/>
          <w:tab w:val="left" w:pos="9000"/>
        </w:tabs>
        <w:autoSpaceDE w:val="0"/>
        <w:autoSpaceDN w:val="0"/>
        <w:spacing w:after="0" w:line="240" w:lineRule="auto"/>
        <w:jc w:val="center"/>
        <w:rPr>
          <w:rFonts w:eastAsia="Calibri"/>
          <w:sz w:val="24"/>
          <w:szCs w:val="24"/>
        </w:rPr>
      </w:pPr>
      <w:r w:rsidRPr="00AF3192">
        <w:rPr>
          <w:rFonts w:eastAsia="Calibri"/>
          <w:sz w:val="24"/>
          <w:szCs w:val="24"/>
        </w:rPr>
        <w:t>Сведения о земельном участке</w:t>
      </w:r>
    </w:p>
    <w:p w:rsidR="00AF3192" w:rsidRPr="00AF3192" w:rsidRDefault="00AF3192" w:rsidP="00AF3192">
      <w:pPr>
        <w:widowControl w:val="0"/>
        <w:tabs>
          <w:tab w:val="left" w:pos="7020"/>
          <w:tab w:val="left" w:pos="9000"/>
        </w:tabs>
        <w:autoSpaceDE w:val="0"/>
        <w:autoSpaceDN w:val="0"/>
        <w:spacing w:after="0" w:line="240" w:lineRule="auto"/>
        <w:jc w:val="center"/>
        <w:rPr>
          <w:rFonts w:eastAsia="Calibri"/>
          <w:sz w:val="24"/>
          <w:szCs w:val="24"/>
        </w:rPr>
      </w:pPr>
      <w:r w:rsidRPr="00AF3192">
        <w:rPr>
          <w:rFonts w:eastAsia="Calibri"/>
          <w:sz w:val="24"/>
          <w:szCs w:val="24"/>
        </w:rPr>
        <w:t>___________________________________________________________________________</w:t>
      </w:r>
    </w:p>
    <w:p w:rsidR="00AF3192" w:rsidRPr="00AF3192" w:rsidRDefault="00AF3192" w:rsidP="00AF3192">
      <w:pPr>
        <w:widowControl w:val="0"/>
        <w:tabs>
          <w:tab w:val="left" w:pos="7020"/>
          <w:tab w:val="left" w:pos="9000"/>
        </w:tabs>
        <w:autoSpaceDE w:val="0"/>
        <w:autoSpaceDN w:val="0"/>
        <w:spacing w:after="0" w:line="240" w:lineRule="auto"/>
        <w:jc w:val="center"/>
        <w:rPr>
          <w:rFonts w:eastAsia="Calibri"/>
          <w:sz w:val="24"/>
          <w:szCs w:val="24"/>
        </w:rPr>
      </w:pPr>
      <w:r w:rsidRPr="00AF3192">
        <w:rPr>
          <w:rFonts w:eastAsia="Calibri"/>
          <w:sz w:val="24"/>
          <w:szCs w:val="24"/>
        </w:rPr>
        <w:t>(полное наименование организации (балансодержателя объекта)</w:t>
      </w:r>
    </w:p>
    <w:p w:rsidR="00AF3192" w:rsidRPr="00AF3192" w:rsidRDefault="00AF3192" w:rsidP="00AF3192">
      <w:pPr>
        <w:widowControl w:val="0"/>
        <w:tabs>
          <w:tab w:val="left" w:pos="7020"/>
          <w:tab w:val="left" w:pos="9000"/>
        </w:tabs>
        <w:autoSpaceDE w:val="0"/>
        <w:autoSpaceDN w:val="0"/>
        <w:spacing w:after="0" w:line="240" w:lineRule="auto"/>
        <w:jc w:val="center"/>
        <w:rPr>
          <w:rFonts w:eastAsia="Calibri"/>
          <w:sz w:val="24"/>
          <w:szCs w:val="24"/>
        </w:rPr>
      </w:pPr>
      <w:r w:rsidRPr="00AF3192">
        <w:rPr>
          <w:rFonts w:eastAsia="Calibri"/>
          <w:sz w:val="24"/>
          <w:szCs w:val="24"/>
        </w:rPr>
        <w:t>по состоянию на "___"_________ 20__ года</w:t>
      </w:r>
    </w:p>
    <w:p w:rsidR="00AF3192" w:rsidRPr="00AF3192" w:rsidRDefault="00AF3192" w:rsidP="00AF3192">
      <w:pPr>
        <w:widowControl w:val="0"/>
        <w:autoSpaceDE w:val="0"/>
        <w:autoSpaceDN w:val="0"/>
        <w:spacing w:after="0" w:line="240" w:lineRule="auto"/>
        <w:jc w:val="both"/>
        <w:rPr>
          <w:rFonts w:eastAsia="Calibri"/>
          <w:sz w:val="24"/>
          <w:szCs w:val="24"/>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590"/>
        <w:gridCol w:w="2160"/>
      </w:tblGrid>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Кадастровый номер земельного участка</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2</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Местоположение</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3</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Категория земель</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4</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Вид разрешенного использования</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5</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Площадь, кв. м</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6</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Вид права на земельный участок (постоянное (бессрочное) пользование, безвозмездное пользование, аренда)</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7</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Документ - основание предоставления (дата, номер)</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8</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Государственная регистрация права пользования (дата, номер регистрационной записи)</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9</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Количество объектов недвижимости, расположенных на земельном участке</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10</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Наименования и площади объектов недвижимости, расположенных на земельном участке</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11</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Площадь земельного участка, используемая для уставной деятельности, кв. м</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12</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Площадь земельного участка, переданная в пользование третьим лицам, </w:t>
            </w:r>
            <w:r w:rsidRPr="00AF3192">
              <w:rPr>
                <w:rFonts w:eastAsia="Calibri"/>
                <w:sz w:val="24"/>
                <w:szCs w:val="24"/>
              </w:rPr>
              <w:lastRenderedPageBreak/>
              <w:t>в том числе сервитут, кв. м</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lastRenderedPageBreak/>
              <w:t>13</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Размер арендной платы/земельного налога за земельный участок (руб./кв. м)</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14</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Кадастровая стоимость земельного участка</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r w:rsidR="00AF3192" w:rsidRPr="00AF3192" w:rsidTr="004F3340">
        <w:tc>
          <w:tcPr>
            <w:tcW w:w="397" w:type="dxa"/>
          </w:tcPr>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15</w:t>
            </w:r>
          </w:p>
        </w:tc>
        <w:tc>
          <w:tcPr>
            <w:tcW w:w="7590" w:type="dxa"/>
          </w:tcPr>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Обременения</w:t>
            </w:r>
          </w:p>
        </w:tc>
        <w:tc>
          <w:tcPr>
            <w:tcW w:w="2160" w:type="dxa"/>
          </w:tcPr>
          <w:p w:rsidR="00AF3192" w:rsidRPr="00AF3192" w:rsidRDefault="00AF3192" w:rsidP="00AF3192">
            <w:pPr>
              <w:widowControl w:val="0"/>
              <w:autoSpaceDE w:val="0"/>
              <w:autoSpaceDN w:val="0"/>
              <w:spacing w:after="0" w:line="240" w:lineRule="auto"/>
              <w:rPr>
                <w:rFonts w:eastAsia="Calibri"/>
                <w:sz w:val="24"/>
                <w:szCs w:val="24"/>
              </w:rPr>
            </w:pPr>
          </w:p>
        </w:tc>
      </w:tr>
    </w:tbl>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Данные, отраженные в форме, подтверждаю:</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Руководитель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Главный бухгалтер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right"/>
        <w:outlineLvl w:val="1"/>
        <w:rPr>
          <w:rFonts w:eastAsia="Calibri"/>
          <w:sz w:val="24"/>
          <w:szCs w:val="24"/>
        </w:rPr>
      </w:pPr>
    </w:p>
    <w:p w:rsidR="00AF3192" w:rsidRPr="00AF3192" w:rsidRDefault="00AF3192" w:rsidP="00AF3192">
      <w:pPr>
        <w:widowControl w:val="0"/>
        <w:autoSpaceDE w:val="0"/>
        <w:autoSpaceDN w:val="0"/>
        <w:spacing w:after="0" w:line="240" w:lineRule="auto"/>
        <w:jc w:val="right"/>
        <w:outlineLvl w:val="1"/>
        <w:rPr>
          <w:rFonts w:eastAsia="Calibri"/>
          <w:sz w:val="24"/>
          <w:szCs w:val="24"/>
        </w:rPr>
      </w:pPr>
    </w:p>
    <w:p w:rsidR="00AF3192" w:rsidRPr="00AF3192" w:rsidRDefault="00AF3192" w:rsidP="00AF3192">
      <w:pPr>
        <w:widowControl w:val="0"/>
        <w:autoSpaceDE w:val="0"/>
        <w:autoSpaceDN w:val="0"/>
        <w:spacing w:after="0" w:line="240" w:lineRule="auto"/>
        <w:jc w:val="right"/>
        <w:outlineLvl w:val="1"/>
        <w:rPr>
          <w:rFonts w:eastAsia="Calibri"/>
          <w:sz w:val="24"/>
          <w:szCs w:val="24"/>
        </w:rPr>
      </w:pPr>
      <w:r w:rsidRPr="00AF3192">
        <w:rPr>
          <w:rFonts w:eastAsia="Calibri"/>
          <w:sz w:val="24"/>
          <w:szCs w:val="24"/>
        </w:rPr>
        <w:t>Приложение № 3</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к Методике</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оценки эффективности</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собственности МО "</w:t>
      </w:r>
      <w:r w:rsidRPr="00AF3192">
        <w:rPr>
          <w:sz w:val="24"/>
          <w:szCs w:val="24"/>
        </w:rPr>
        <w:t>Заостровское</w:t>
      </w:r>
      <w:r w:rsidRPr="00AF3192">
        <w:rPr>
          <w:rFonts w:eastAsia="Calibri"/>
          <w:sz w:val="24"/>
          <w:szCs w:val="24"/>
        </w:rPr>
        <w:t>"</w:t>
      </w:r>
    </w:p>
    <w:p w:rsidR="00AF3192" w:rsidRPr="00AF3192" w:rsidRDefault="00AF3192" w:rsidP="00AF3192">
      <w:pPr>
        <w:widowControl w:val="0"/>
        <w:autoSpaceDE w:val="0"/>
        <w:autoSpaceDN w:val="0"/>
        <w:spacing w:after="0" w:line="240" w:lineRule="auto"/>
        <w:jc w:val="right"/>
        <w:rPr>
          <w:rFonts w:eastAsia="Calibri"/>
          <w:sz w:val="24"/>
          <w:szCs w:val="24"/>
        </w:rPr>
      </w:pPr>
    </w:p>
    <w:p w:rsidR="00AF3192" w:rsidRPr="00AF3192" w:rsidRDefault="00AF3192" w:rsidP="00AF3192">
      <w:pPr>
        <w:widowControl w:val="0"/>
        <w:autoSpaceDE w:val="0"/>
        <w:autoSpaceDN w:val="0"/>
        <w:spacing w:after="0" w:line="240" w:lineRule="auto"/>
        <w:jc w:val="right"/>
        <w:rPr>
          <w:rFonts w:eastAsia="Calibri"/>
          <w:sz w:val="24"/>
          <w:szCs w:val="24"/>
        </w:rPr>
      </w:pPr>
    </w:p>
    <w:p w:rsidR="00AF3192" w:rsidRPr="00AF3192" w:rsidRDefault="00AF3192" w:rsidP="00AF3192">
      <w:pPr>
        <w:widowControl w:val="0"/>
        <w:autoSpaceDE w:val="0"/>
        <w:autoSpaceDN w:val="0"/>
        <w:spacing w:after="0" w:line="240" w:lineRule="auto"/>
        <w:jc w:val="right"/>
        <w:rPr>
          <w:rFonts w:eastAsia="Calibri"/>
          <w:sz w:val="24"/>
          <w:szCs w:val="24"/>
        </w:rPr>
      </w:pPr>
    </w:p>
    <w:p w:rsidR="00AF3192" w:rsidRPr="00AF3192" w:rsidRDefault="00AF3192" w:rsidP="00AF3192">
      <w:pPr>
        <w:widowControl w:val="0"/>
        <w:autoSpaceDE w:val="0"/>
        <w:autoSpaceDN w:val="0"/>
        <w:spacing w:after="0" w:line="240" w:lineRule="auto"/>
        <w:jc w:val="center"/>
        <w:rPr>
          <w:rFonts w:eastAsia="Calibri"/>
          <w:sz w:val="24"/>
          <w:szCs w:val="24"/>
        </w:rPr>
      </w:pPr>
      <w:bookmarkStart w:id="5" w:name="P340"/>
      <w:bookmarkEnd w:id="5"/>
      <w:r w:rsidRPr="00AF3192">
        <w:rPr>
          <w:rFonts w:eastAsia="Calibri"/>
          <w:sz w:val="24"/>
          <w:szCs w:val="24"/>
        </w:rPr>
        <w:t>Сведения об арендаторе (пользователе) объекта недвижимости</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по состоянию на "___"_________ 20__ года</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___________</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__________________________________________________________________________</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(полное наименование организации (балансодержателя объекта)</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__________________________________________________________________________</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(наименование объекта недвижимости)</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___________________________________________________________________________</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(местонахождение объекта недвижимости)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
        <w:gridCol w:w="7760"/>
        <w:gridCol w:w="1800"/>
      </w:tblGrid>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Полное и сокращенное наименование арендатора (пользователя)</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Юридический адрес (полный)</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Сведения об учредителе (полное наименование, юридический адрес)</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4</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Должность, фамилия, имя, отчество руководителя (полностью)</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5</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Телефон руководителя, факс</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6</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Номер и дата заключения договора аренды (пользования)</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7</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Номер и дата дополнительного соглашения к договору аренды (пользования)</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8</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Реквизиты решения уполномоченного органа о согласовании передачи имущества в аренду (пользование)</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lastRenderedPageBreak/>
              <w:t>9</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Срок действия договора аренды (пользования)</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10</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Государственная регистрация аренды (пользования), дата, номер регистрационной записи</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11</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Общая/полезная площадь занимаемых помещений, кв. м</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12</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Цель использования помещений (офис, склад, магазин, производственное, гараж, иное)</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13</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Количество субарендаторов</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14</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Общее количество площадей, сданных в субаренду, кв. м</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407"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15</w:t>
            </w:r>
          </w:p>
        </w:tc>
        <w:tc>
          <w:tcPr>
            <w:tcW w:w="7760"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Размер годовой арендной платы, руб.</w:t>
            </w:r>
          </w:p>
        </w:tc>
        <w:tc>
          <w:tcPr>
            <w:tcW w:w="1800" w:type="dxa"/>
          </w:tcPr>
          <w:p w:rsidR="00AF3192" w:rsidRPr="00AF3192" w:rsidRDefault="00AF3192" w:rsidP="00AF3192">
            <w:pPr>
              <w:widowControl w:val="0"/>
              <w:autoSpaceDE w:val="0"/>
              <w:autoSpaceDN w:val="0"/>
              <w:spacing w:after="0" w:line="240" w:lineRule="auto"/>
              <w:rPr>
                <w:rFonts w:eastAsia="Calibri"/>
                <w:sz w:val="22"/>
                <w:szCs w:val="24"/>
              </w:rPr>
            </w:pPr>
          </w:p>
        </w:tc>
      </w:tr>
    </w:tbl>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Данные, отраженные в форме, подтверждаю:</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Руководитель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Главный бухгалтер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right"/>
        <w:outlineLvl w:val="1"/>
        <w:rPr>
          <w:rFonts w:eastAsia="Calibri"/>
          <w:sz w:val="24"/>
          <w:szCs w:val="24"/>
        </w:rPr>
      </w:pPr>
    </w:p>
    <w:p w:rsidR="00AF3192" w:rsidRPr="00AF3192" w:rsidRDefault="00AF3192" w:rsidP="00AF3192">
      <w:pPr>
        <w:widowControl w:val="0"/>
        <w:autoSpaceDE w:val="0"/>
        <w:autoSpaceDN w:val="0"/>
        <w:spacing w:after="0" w:line="240" w:lineRule="auto"/>
        <w:jc w:val="right"/>
        <w:outlineLvl w:val="1"/>
        <w:rPr>
          <w:rFonts w:eastAsia="Calibri"/>
          <w:sz w:val="24"/>
          <w:szCs w:val="24"/>
        </w:rPr>
      </w:pPr>
      <w:r w:rsidRPr="00AF3192">
        <w:rPr>
          <w:rFonts w:eastAsia="Calibri"/>
          <w:sz w:val="24"/>
          <w:szCs w:val="24"/>
        </w:rPr>
        <w:t>Приложение № 4</w:t>
      </w:r>
    </w:p>
    <w:p w:rsidR="00AF3192" w:rsidRPr="00AF3192" w:rsidRDefault="00AF3192" w:rsidP="00AF3192">
      <w:pPr>
        <w:widowControl w:val="0"/>
        <w:autoSpaceDE w:val="0"/>
        <w:autoSpaceDN w:val="0"/>
        <w:spacing w:after="0" w:line="240" w:lineRule="auto"/>
        <w:jc w:val="right"/>
        <w:rPr>
          <w:rFonts w:eastAsia="Calibri"/>
          <w:sz w:val="24"/>
          <w:szCs w:val="24"/>
        </w:rPr>
      </w:pPr>
      <w:bookmarkStart w:id="6" w:name="P425"/>
      <w:bookmarkEnd w:id="6"/>
      <w:r w:rsidRPr="00AF3192">
        <w:rPr>
          <w:rFonts w:eastAsia="Calibri"/>
          <w:sz w:val="24"/>
          <w:szCs w:val="24"/>
        </w:rPr>
        <w:t>к Методике</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оценки эффективности</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rFonts w:eastAsia="Calibri"/>
          <w:sz w:val="24"/>
          <w:szCs w:val="24"/>
        </w:rPr>
      </w:pPr>
      <w:r w:rsidRPr="00AF3192">
        <w:rPr>
          <w:rFonts w:eastAsia="Calibri"/>
          <w:sz w:val="24"/>
          <w:szCs w:val="24"/>
        </w:rPr>
        <w:t>собственности МО "</w:t>
      </w:r>
      <w:r w:rsidRPr="00AF3192">
        <w:rPr>
          <w:sz w:val="24"/>
          <w:szCs w:val="24"/>
        </w:rPr>
        <w:t>Заостровское</w:t>
      </w:r>
      <w:r w:rsidRPr="00AF3192">
        <w:rPr>
          <w:rFonts w:eastAsia="Calibri"/>
          <w:sz w:val="24"/>
          <w:szCs w:val="24"/>
        </w:rPr>
        <w:t>"</w:t>
      </w:r>
    </w:p>
    <w:p w:rsidR="00AF3192" w:rsidRPr="00AF3192" w:rsidRDefault="00AF3192" w:rsidP="00AF3192">
      <w:pPr>
        <w:widowControl w:val="0"/>
        <w:autoSpaceDE w:val="0"/>
        <w:autoSpaceDN w:val="0"/>
        <w:spacing w:after="0" w:line="240" w:lineRule="auto"/>
        <w:jc w:val="center"/>
        <w:rPr>
          <w:rFonts w:eastAsia="Calibri"/>
          <w:sz w:val="24"/>
          <w:szCs w:val="24"/>
        </w:rPr>
      </w:pPr>
    </w:p>
    <w:p w:rsidR="00AF3192" w:rsidRPr="00AF3192" w:rsidRDefault="00AF3192" w:rsidP="00AF3192">
      <w:pPr>
        <w:widowControl w:val="0"/>
        <w:autoSpaceDE w:val="0"/>
        <w:autoSpaceDN w:val="0"/>
        <w:spacing w:after="0" w:line="240" w:lineRule="auto"/>
        <w:jc w:val="center"/>
        <w:rPr>
          <w:rFonts w:eastAsia="Calibri"/>
          <w:sz w:val="24"/>
          <w:szCs w:val="24"/>
        </w:rPr>
      </w:pPr>
    </w:p>
    <w:p w:rsidR="00AF3192" w:rsidRPr="00AF3192" w:rsidRDefault="00AF3192" w:rsidP="00AF3192">
      <w:pPr>
        <w:widowControl w:val="0"/>
        <w:autoSpaceDE w:val="0"/>
        <w:autoSpaceDN w:val="0"/>
        <w:spacing w:after="0" w:line="240" w:lineRule="auto"/>
        <w:jc w:val="center"/>
        <w:rPr>
          <w:rFonts w:eastAsia="Calibri"/>
          <w:sz w:val="24"/>
          <w:szCs w:val="24"/>
        </w:rPr>
      </w:pPr>
    </w:p>
    <w:p w:rsidR="00AF3192" w:rsidRPr="00AF3192" w:rsidRDefault="00AF3192" w:rsidP="00AF3192">
      <w:pPr>
        <w:widowControl w:val="0"/>
        <w:autoSpaceDE w:val="0"/>
        <w:autoSpaceDN w:val="0"/>
        <w:spacing w:after="0" w:line="240" w:lineRule="auto"/>
        <w:jc w:val="center"/>
        <w:rPr>
          <w:rFonts w:eastAsia="Calibri"/>
          <w:sz w:val="24"/>
          <w:szCs w:val="24"/>
        </w:rPr>
      </w:pP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Значения показателей эффективности использования</w:t>
      </w:r>
    </w:p>
    <w:p w:rsidR="00AF3192" w:rsidRPr="00AF3192" w:rsidRDefault="00AF3192" w:rsidP="00AF3192">
      <w:pPr>
        <w:widowControl w:val="0"/>
        <w:autoSpaceDE w:val="0"/>
        <w:autoSpaceDN w:val="0"/>
        <w:spacing w:after="0" w:line="240" w:lineRule="auto"/>
        <w:jc w:val="center"/>
        <w:rPr>
          <w:rFonts w:eastAsia="Calibri"/>
          <w:sz w:val="24"/>
          <w:szCs w:val="24"/>
        </w:rPr>
      </w:pPr>
      <w:r w:rsidRPr="00AF3192">
        <w:rPr>
          <w:rFonts w:eastAsia="Calibri"/>
          <w:sz w:val="24"/>
          <w:szCs w:val="24"/>
        </w:rPr>
        <w:t>имущества муниципальными учреждениями муниципального образования</w:t>
      </w:r>
    </w:p>
    <w:p w:rsidR="00AF3192" w:rsidRPr="00AF3192" w:rsidRDefault="00AF3192" w:rsidP="00AF3192">
      <w:pPr>
        <w:widowControl w:val="0"/>
        <w:tabs>
          <w:tab w:val="left" w:pos="6840"/>
        </w:tabs>
        <w:autoSpaceDE w:val="0"/>
        <w:autoSpaceDN w:val="0"/>
        <w:spacing w:after="0" w:line="240" w:lineRule="auto"/>
        <w:jc w:val="center"/>
        <w:rPr>
          <w:rFonts w:eastAsia="Calibri"/>
          <w:sz w:val="24"/>
          <w:szCs w:val="24"/>
        </w:rPr>
      </w:pPr>
      <w:r w:rsidRPr="00AF3192">
        <w:rPr>
          <w:rFonts w:eastAsia="Calibri"/>
          <w:sz w:val="24"/>
          <w:szCs w:val="24"/>
        </w:rPr>
        <w:t>"Заостровское" по состоянию на "___"_________ 20__ года</w:t>
      </w:r>
    </w:p>
    <w:p w:rsidR="00AF3192" w:rsidRPr="00AF3192" w:rsidRDefault="00AF3192" w:rsidP="00AF3192">
      <w:pPr>
        <w:widowControl w:val="0"/>
        <w:autoSpaceDE w:val="0"/>
        <w:autoSpaceDN w:val="0"/>
        <w:spacing w:after="0" w:line="240" w:lineRule="auto"/>
        <w:jc w:val="both"/>
        <w:rPr>
          <w:rFonts w:eastAsia="Calibri"/>
          <w:sz w:val="24"/>
          <w:szCs w:val="24"/>
        </w:rPr>
      </w:pPr>
    </w:p>
    <w:tbl>
      <w:tblPr>
        <w:tblW w:w="9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63"/>
        <w:gridCol w:w="1249"/>
        <w:gridCol w:w="1134"/>
        <w:gridCol w:w="1361"/>
      </w:tblGrid>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N п/п</w:t>
            </w:r>
          </w:p>
        </w:tc>
        <w:tc>
          <w:tcPr>
            <w:tcW w:w="5563"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Наименование показателя</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Единица измерения</w:t>
            </w:r>
          </w:p>
        </w:tc>
        <w:tc>
          <w:tcPr>
            <w:tcW w:w="113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20__ (предыдущий год) (факт)</w:t>
            </w:r>
          </w:p>
        </w:tc>
        <w:tc>
          <w:tcPr>
            <w:tcW w:w="1361"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20__ (отчетный год) (факт)</w:t>
            </w:r>
          </w:p>
        </w:tc>
      </w:tr>
      <w:tr w:rsidR="00AF3192" w:rsidRPr="00AF3192" w:rsidTr="004F3340">
        <w:tc>
          <w:tcPr>
            <w:tcW w:w="624" w:type="dxa"/>
            <w:vAlign w:val="center"/>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w:t>
            </w:r>
          </w:p>
        </w:tc>
        <w:tc>
          <w:tcPr>
            <w:tcW w:w="5563" w:type="dxa"/>
            <w:vAlign w:val="center"/>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w:t>
            </w:r>
          </w:p>
        </w:tc>
        <w:tc>
          <w:tcPr>
            <w:tcW w:w="1249" w:type="dxa"/>
            <w:vAlign w:val="center"/>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w:t>
            </w:r>
          </w:p>
        </w:tc>
        <w:tc>
          <w:tcPr>
            <w:tcW w:w="1134" w:type="dxa"/>
            <w:vAlign w:val="center"/>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4</w:t>
            </w:r>
          </w:p>
        </w:tc>
        <w:tc>
          <w:tcPr>
            <w:tcW w:w="1361" w:type="dxa"/>
            <w:vAlign w:val="center"/>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5</w:t>
            </w: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Сумма доходов, полученная от использования имущества, в том числе: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1.1</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От сдачи имущества в аренду</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1.2</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От оказания платных услуг (выполнения работ)</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1.3</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От оказания услуг (выполнения работ) в соответствии с муниципальным заданием, утвержденным учредителем</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lastRenderedPageBreak/>
              <w:t>2</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Сумма расходов, направленная на содержание имущества, в том числе: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2.1</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Выплата налога на имущество</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2.2</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переданное в аренду</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2.3</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переданное в безвозмездное пользование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2.4</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используемое для оказания платных услуг (выполнения работ)</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Общая балансовая (остаточная) стоимость имущества, в том числе: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3.1</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Недвижимое имущество, в том числе: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3.1.1</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переданное в аренду</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3.1.2</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переданное в безвозмездное пользование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3.1.3</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используемое для оказания платных услуг (выполнения работ)</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4</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Количество объектов недвижимого имущества</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единиц</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5</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Общая площадь объектов недвижимого имущества, в том числе: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кв. м.</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5.1</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переданное в аренду</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кв. м.</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5.2</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переданное в безвозмездное пользование</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кв. м.</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5.3</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Имущество, используемое для оказания платных услуг (выполнения работ)</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кв. м.</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6</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Износ основных средств</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r w:rsidR="00AF3192" w:rsidRPr="00AF3192" w:rsidTr="004F3340">
        <w:tc>
          <w:tcPr>
            <w:tcW w:w="624"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7</w:t>
            </w:r>
          </w:p>
        </w:tc>
        <w:tc>
          <w:tcPr>
            <w:tcW w:w="5563" w:type="dxa"/>
          </w:tcPr>
          <w:p w:rsidR="00AF3192" w:rsidRPr="00AF3192" w:rsidRDefault="00AF3192" w:rsidP="00AF3192">
            <w:pPr>
              <w:widowControl w:val="0"/>
              <w:autoSpaceDE w:val="0"/>
              <w:autoSpaceDN w:val="0"/>
              <w:spacing w:after="0" w:line="240" w:lineRule="auto"/>
              <w:jc w:val="both"/>
              <w:rPr>
                <w:rFonts w:eastAsia="Calibri"/>
                <w:sz w:val="22"/>
                <w:szCs w:val="24"/>
              </w:rPr>
            </w:pPr>
            <w:r w:rsidRPr="00AF3192">
              <w:rPr>
                <w:rFonts w:eastAsia="Calibri"/>
                <w:sz w:val="22"/>
                <w:szCs w:val="24"/>
              </w:rPr>
              <w:t>Сумма, направленная на восстановление основных средств за счет средств, полученных от оказания платных услуг (выполнения работ)</w:t>
            </w:r>
          </w:p>
        </w:tc>
        <w:tc>
          <w:tcPr>
            <w:tcW w:w="1249" w:type="dxa"/>
          </w:tcPr>
          <w:p w:rsidR="00AF3192" w:rsidRPr="00AF3192" w:rsidRDefault="00AF3192" w:rsidP="00AF3192">
            <w:pPr>
              <w:widowControl w:val="0"/>
              <w:autoSpaceDE w:val="0"/>
              <w:autoSpaceDN w:val="0"/>
              <w:spacing w:after="0" w:line="240" w:lineRule="auto"/>
              <w:jc w:val="center"/>
              <w:rPr>
                <w:rFonts w:eastAsia="Calibri"/>
                <w:sz w:val="22"/>
                <w:szCs w:val="24"/>
              </w:rPr>
            </w:pPr>
            <w:r w:rsidRPr="00AF3192">
              <w:rPr>
                <w:rFonts w:eastAsia="Calibri"/>
                <w:sz w:val="22"/>
                <w:szCs w:val="24"/>
              </w:rPr>
              <w:t>тыс. руб.</w:t>
            </w:r>
          </w:p>
        </w:tc>
        <w:tc>
          <w:tcPr>
            <w:tcW w:w="1134" w:type="dxa"/>
          </w:tcPr>
          <w:p w:rsidR="00AF3192" w:rsidRPr="00AF3192" w:rsidRDefault="00AF3192" w:rsidP="00AF3192">
            <w:pPr>
              <w:widowControl w:val="0"/>
              <w:autoSpaceDE w:val="0"/>
              <w:autoSpaceDN w:val="0"/>
              <w:spacing w:after="0" w:line="240" w:lineRule="auto"/>
              <w:rPr>
                <w:rFonts w:eastAsia="Calibri"/>
                <w:sz w:val="22"/>
                <w:szCs w:val="24"/>
              </w:rPr>
            </w:pPr>
          </w:p>
        </w:tc>
        <w:tc>
          <w:tcPr>
            <w:tcW w:w="1361" w:type="dxa"/>
          </w:tcPr>
          <w:p w:rsidR="00AF3192" w:rsidRPr="00AF3192" w:rsidRDefault="00AF3192" w:rsidP="00AF3192">
            <w:pPr>
              <w:widowControl w:val="0"/>
              <w:autoSpaceDE w:val="0"/>
              <w:autoSpaceDN w:val="0"/>
              <w:spacing w:after="0" w:line="240" w:lineRule="auto"/>
              <w:rPr>
                <w:rFonts w:eastAsia="Calibri"/>
                <w:sz w:val="22"/>
                <w:szCs w:val="24"/>
              </w:rPr>
            </w:pPr>
          </w:p>
        </w:tc>
      </w:tr>
    </w:tbl>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Данные, отраженные в форме, подтверждаю:</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Руководитель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Главный бухгалтер организации (балансодержателя объекта):</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_____________________________ _____________________/______________________/</w:t>
      </w:r>
    </w:p>
    <w:p w:rsidR="00AF3192" w:rsidRPr="00AF3192" w:rsidRDefault="00AF3192" w:rsidP="00AF3192">
      <w:pPr>
        <w:widowControl w:val="0"/>
        <w:autoSpaceDE w:val="0"/>
        <w:autoSpaceDN w:val="0"/>
        <w:spacing w:after="0" w:line="240" w:lineRule="auto"/>
        <w:jc w:val="both"/>
        <w:rPr>
          <w:rFonts w:eastAsia="Calibri"/>
          <w:sz w:val="24"/>
          <w:szCs w:val="24"/>
        </w:rPr>
      </w:pPr>
      <w:r w:rsidRPr="00AF3192">
        <w:rPr>
          <w:rFonts w:eastAsia="Calibri"/>
          <w:sz w:val="24"/>
          <w:szCs w:val="24"/>
        </w:rPr>
        <w:t xml:space="preserve">                              (должность)                                       (подпись)                                  (Ф.И.О.)</w:t>
      </w:r>
    </w:p>
    <w:p w:rsidR="00AF3192" w:rsidRPr="00AF3192" w:rsidRDefault="00AF3192" w:rsidP="00AF3192">
      <w:pPr>
        <w:widowControl w:val="0"/>
        <w:autoSpaceDE w:val="0"/>
        <w:autoSpaceDN w:val="0"/>
        <w:spacing w:after="0" w:line="240" w:lineRule="auto"/>
        <w:jc w:val="both"/>
        <w:rPr>
          <w:rFonts w:eastAsia="Calibri"/>
          <w:sz w:val="24"/>
          <w:szCs w:val="24"/>
        </w:rPr>
      </w:pPr>
    </w:p>
    <w:p w:rsidR="00AF3192" w:rsidRPr="00AF3192" w:rsidRDefault="00AF3192" w:rsidP="00AF3192">
      <w:pPr>
        <w:autoSpaceDE w:val="0"/>
        <w:autoSpaceDN w:val="0"/>
        <w:adjustRightInd w:val="0"/>
        <w:spacing w:after="0" w:line="240" w:lineRule="auto"/>
        <w:rPr>
          <w:sz w:val="24"/>
          <w:szCs w:val="24"/>
        </w:rPr>
      </w:pPr>
    </w:p>
    <w:p w:rsidR="00AF3192" w:rsidRPr="00AF3192" w:rsidRDefault="00AF3192" w:rsidP="00AF3192">
      <w:pPr>
        <w:autoSpaceDE w:val="0"/>
        <w:autoSpaceDN w:val="0"/>
        <w:adjustRightInd w:val="0"/>
        <w:spacing w:after="0" w:line="240" w:lineRule="auto"/>
        <w:jc w:val="center"/>
        <w:rPr>
          <w:sz w:val="24"/>
          <w:szCs w:val="24"/>
        </w:rPr>
      </w:pPr>
    </w:p>
    <w:p w:rsidR="00AF3192" w:rsidRPr="00AF3192" w:rsidRDefault="00AF3192" w:rsidP="00AF3192">
      <w:pPr>
        <w:autoSpaceDE w:val="0"/>
        <w:autoSpaceDN w:val="0"/>
        <w:adjustRightInd w:val="0"/>
        <w:spacing w:after="0" w:line="240" w:lineRule="auto"/>
        <w:rPr>
          <w:sz w:val="24"/>
          <w:szCs w:val="24"/>
        </w:rPr>
        <w:sectPr w:rsidR="00AF3192" w:rsidRPr="00AF3192" w:rsidSect="00F708AF">
          <w:headerReference w:type="default" r:id="rId13"/>
          <w:footerReference w:type="default" r:id="rId14"/>
          <w:footerReference w:type="first" r:id="rId15"/>
          <w:pgSz w:w="11905" w:h="16838"/>
          <w:pgMar w:top="1134" w:right="567" w:bottom="850" w:left="1418" w:header="0" w:footer="0" w:gutter="0"/>
          <w:pgNumType w:start="0"/>
          <w:cols w:space="720"/>
          <w:noEndnote/>
          <w:titlePg/>
          <w:docGrid w:linePitch="354"/>
        </w:sectPr>
      </w:pPr>
    </w:p>
    <w:p w:rsidR="00AF3192" w:rsidRPr="00AF3192" w:rsidRDefault="00AF3192" w:rsidP="00AF3192">
      <w:pPr>
        <w:spacing w:after="0" w:line="240" w:lineRule="auto"/>
        <w:jc w:val="right"/>
        <w:rPr>
          <w:rFonts w:cs="Arial"/>
          <w:kern w:val="24"/>
          <w:sz w:val="24"/>
          <w:szCs w:val="24"/>
        </w:rPr>
      </w:pPr>
      <w:r w:rsidRPr="00AF3192">
        <w:rPr>
          <w:rFonts w:cs="Arial"/>
          <w:kern w:val="24"/>
          <w:sz w:val="24"/>
          <w:szCs w:val="24"/>
        </w:rPr>
        <w:lastRenderedPageBreak/>
        <w:t>Таблица №1</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к Методике</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оценки эффективности</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собственности МО "Заостровское</w:t>
      </w:r>
      <w:r w:rsidRPr="00AF3192">
        <w:rPr>
          <w:rFonts w:eastAsia="Calibri"/>
          <w:sz w:val="24"/>
          <w:szCs w:val="24"/>
        </w:rPr>
        <w:t>"</w:t>
      </w:r>
    </w:p>
    <w:p w:rsidR="00AF3192" w:rsidRPr="00AF3192" w:rsidRDefault="00AF3192" w:rsidP="00AF3192">
      <w:pPr>
        <w:spacing w:after="0" w:line="240" w:lineRule="auto"/>
        <w:rPr>
          <w:rFonts w:cs="Arial"/>
          <w:kern w:val="24"/>
          <w:sz w:val="24"/>
          <w:szCs w:val="24"/>
        </w:rPr>
      </w:pPr>
    </w:p>
    <w:p w:rsidR="00AF3192" w:rsidRPr="00AF3192" w:rsidRDefault="00AF3192" w:rsidP="00AF3192">
      <w:pPr>
        <w:spacing w:after="0" w:line="240" w:lineRule="auto"/>
        <w:rPr>
          <w:rFonts w:cs="Arial"/>
          <w:kern w:val="2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766"/>
        <w:gridCol w:w="3062"/>
        <w:gridCol w:w="2260"/>
      </w:tblGrid>
      <w:tr w:rsidR="00AF3192" w:rsidRPr="00AF3192" w:rsidTr="00AF3192">
        <w:tc>
          <w:tcPr>
            <w:tcW w:w="5000" w:type="pct"/>
            <w:gridSpan w:val="4"/>
            <w:shd w:val="clear" w:color="auto" w:fill="auto"/>
          </w:tcPr>
          <w:p w:rsidR="00AF3192" w:rsidRPr="00AF3192" w:rsidRDefault="00AF3192" w:rsidP="00AF3192">
            <w:pPr>
              <w:spacing w:after="0" w:line="240" w:lineRule="auto"/>
              <w:jc w:val="center"/>
              <w:rPr>
                <w:b/>
                <w:kern w:val="24"/>
                <w:sz w:val="22"/>
                <w:szCs w:val="24"/>
              </w:rPr>
            </w:pPr>
            <w:r w:rsidRPr="00AF3192">
              <w:rPr>
                <w:b/>
                <w:kern w:val="24"/>
                <w:sz w:val="22"/>
                <w:szCs w:val="24"/>
              </w:rPr>
              <w:t xml:space="preserve">Показатели эффективности целевого использования объектов недвижимого имущества, </w:t>
            </w:r>
          </w:p>
          <w:p w:rsidR="00AF3192" w:rsidRPr="00AF3192" w:rsidRDefault="00AF3192" w:rsidP="00AF3192">
            <w:pPr>
              <w:spacing w:after="0" w:line="240" w:lineRule="auto"/>
              <w:jc w:val="center"/>
              <w:rPr>
                <w:rFonts w:cs="Arial"/>
                <w:b/>
                <w:kern w:val="24"/>
                <w:sz w:val="22"/>
                <w:szCs w:val="24"/>
              </w:rPr>
            </w:pPr>
            <w:r w:rsidRPr="00AF3192">
              <w:rPr>
                <w:b/>
                <w:kern w:val="24"/>
                <w:sz w:val="22"/>
                <w:szCs w:val="24"/>
              </w:rPr>
              <w:t>закрепленного за муниципальными учреждениями</w:t>
            </w: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Показатель использования объекта недвижимого имущества, закрепленного за муниципальным учреждением</w:t>
            </w:r>
          </w:p>
        </w:tc>
        <w:tc>
          <w:tcPr>
            <w:tcW w:w="942" w:type="pct"/>
            <w:shd w:val="clear" w:color="auto" w:fill="auto"/>
          </w:tcPr>
          <w:p w:rsidR="00AF3192" w:rsidRPr="00AF3192" w:rsidRDefault="00AF3192" w:rsidP="00AF3192">
            <w:pPr>
              <w:spacing w:after="0" w:line="240" w:lineRule="auto"/>
              <w:rPr>
                <w:noProof/>
                <w:kern w:val="24"/>
                <w:position w:val="-28"/>
                <w:sz w:val="22"/>
                <w:szCs w:val="24"/>
              </w:rPr>
            </w:pPr>
            <w:r w:rsidRPr="00AF3192">
              <w:rPr>
                <w:noProof/>
                <w:kern w:val="24"/>
                <w:position w:val="-28"/>
                <w:sz w:val="22"/>
                <w:szCs w:val="24"/>
                <w:lang w:eastAsia="ru-RU"/>
              </w:rPr>
              <w:drawing>
                <wp:inline distT="0" distB="0" distL="0" distR="0" wp14:anchorId="32A22037" wp14:editId="10BAB98C">
                  <wp:extent cx="1615440" cy="46482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5440" cy="464820"/>
                          </a:xfrm>
                          <a:prstGeom prst="rect">
                            <a:avLst/>
                          </a:prstGeom>
                          <a:noFill/>
                          <a:ln>
                            <a:noFill/>
                          </a:ln>
                        </pic:spPr>
                      </pic:pic>
                    </a:graphicData>
                  </a:graphic>
                </wp:inline>
              </w:drawing>
            </w:r>
          </w:p>
          <w:p w:rsidR="00AF3192" w:rsidRPr="00AF3192" w:rsidRDefault="00AF3192" w:rsidP="00AF3192">
            <w:pPr>
              <w:spacing w:after="0" w:line="240" w:lineRule="auto"/>
              <w:rPr>
                <w:noProof/>
                <w:kern w:val="24"/>
                <w:position w:val="-28"/>
                <w:sz w:val="22"/>
                <w:szCs w:val="24"/>
              </w:rPr>
            </w:pPr>
          </w:p>
          <w:p w:rsidR="00AF3192" w:rsidRPr="00AF3192" w:rsidRDefault="00AF3192" w:rsidP="00AF3192">
            <w:pPr>
              <w:spacing w:after="0" w:line="240" w:lineRule="auto"/>
              <w:rPr>
                <w:noProof/>
                <w:kern w:val="24"/>
                <w:position w:val="-28"/>
                <w:sz w:val="22"/>
                <w:szCs w:val="24"/>
              </w:rPr>
            </w:pPr>
          </w:p>
          <w:p w:rsidR="00AF3192" w:rsidRPr="00AF3192" w:rsidRDefault="00AF3192" w:rsidP="00AF3192">
            <w:pPr>
              <w:spacing w:after="0" w:line="240" w:lineRule="auto"/>
              <w:rPr>
                <w:rFonts w:cs="Arial"/>
                <w:kern w:val="24"/>
                <w:sz w:val="22"/>
                <w:szCs w:val="24"/>
              </w:rPr>
            </w:pPr>
            <w:r w:rsidRPr="00AF3192">
              <w:rPr>
                <w:noProof/>
                <w:kern w:val="24"/>
                <w:position w:val="-10"/>
                <w:sz w:val="22"/>
                <w:szCs w:val="24"/>
                <w:lang w:eastAsia="ru-RU"/>
              </w:rPr>
              <w:drawing>
                <wp:inline distT="0" distB="0" distL="0" distR="0" wp14:anchorId="666CE1FC" wp14:editId="7A266E3D">
                  <wp:extent cx="990600" cy="2438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43840"/>
                          </a:xfrm>
                          <a:prstGeom prst="rect">
                            <a:avLst/>
                          </a:prstGeom>
                          <a:noFill/>
                          <a:ln>
                            <a:noFill/>
                          </a:ln>
                        </pic:spPr>
                      </pic:pic>
                    </a:graphicData>
                  </a:graphic>
                </wp:inline>
              </w:drawing>
            </w:r>
          </w:p>
        </w:tc>
        <w:tc>
          <w:tcPr>
            <w:tcW w:w="1816"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rPr>
              <w:t>S</w:t>
            </w:r>
            <w:r w:rsidRPr="00AF3192">
              <w:rPr>
                <w:kern w:val="24"/>
                <w:sz w:val="22"/>
                <w:szCs w:val="24"/>
                <w:vertAlign w:val="subscript"/>
              </w:rPr>
              <w:t>общ.</w:t>
            </w:r>
            <w:r w:rsidRPr="00AF3192">
              <w:rPr>
                <w:kern w:val="24"/>
                <w:sz w:val="22"/>
                <w:szCs w:val="24"/>
              </w:rPr>
              <w:t xml:space="preserve"> - общая площадь объекта недвижимого имущества;</w:t>
            </w:r>
          </w:p>
          <w:p w:rsidR="00AF3192" w:rsidRPr="00AF3192" w:rsidRDefault="00AF3192" w:rsidP="00AF3192">
            <w:pPr>
              <w:spacing w:after="0" w:line="240" w:lineRule="auto"/>
              <w:rPr>
                <w:kern w:val="24"/>
                <w:sz w:val="22"/>
                <w:szCs w:val="24"/>
              </w:rPr>
            </w:pPr>
            <w:r w:rsidRPr="00AF3192">
              <w:rPr>
                <w:kern w:val="24"/>
                <w:sz w:val="22"/>
                <w:szCs w:val="24"/>
              </w:rPr>
              <w:t>S</w:t>
            </w:r>
            <w:r w:rsidRPr="00AF3192">
              <w:rPr>
                <w:kern w:val="24"/>
                <w:sz w:val="22"/>
                <w:szCs w:val="24"/>
                <w:vertAlign w:val="subscript"/>
              </w:rPr>
              <w:t>исп.</w:t>
            </w:r>
            <w:r w:rsidRPr="00AF3192">
              <w:rPr>
                <w:kern w:val="24"/>
                <w:sz w:val="22"/>
                <w:szCs w:val="24"/>
              </w:rPr>
              <w:t xml:space="preserve"> - площадь объекта недвижимого имущества, используемая учреждением, рассчитанная по формуле:</w:t>
            </w:r>
          </w:p>
          <w:p w:rsidR="00AF3192" w:rsidRPr="00AF3192" w:rsidRDefault="00AF3192" w:rsidP="00AF3192">
            <w:pPr>
              <w:spacing w:after="0" w:line="240" w:lineRule="auto"/>
              <w:rPr>
                <w:kern w:val="24"/>
                <w:sz w:val="22"/>
                <w:szCs w:val="24"/>
              </w:rPr>
            </w:pPr>
            <w:r w:rsidRPr="00AF3192">
              <w:rPr>
                <w:kern w:val="24"/>
                <w:sz w:val="22"/>
                <w:szCs w:val="24"/>
              </w:rPr>
              <w:t>S</w:t>
            </w:r>
            <w:r w:rsidRPr="00AF3192">
              <w:rPr>
                <w:kern w:val="24"/>
                <w:sz w:val="22"/>
                <w:szCs w:val="24"/>
                <w:vertAlign w:val="subscript"/>
              </w:rPr>
              <w:t>д.</w:t>
            </w:r>
            <w:r w:rsidRPr="00AF3192">
              <w:rPr>
                <w:kern w:val="24"/>
                <w:sz w:val="22"/>
                <w:szCs w:val="24"/>
              </w:rPr>
              <w:t xml:space="preserve">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AF3192" w:rsidRPr="00AF3192" w:rsidRDefault="00AF3192" w:rsidP="00AF3192">
            <w:pPr>
              <w:spacing w:after="0" w:line="240" w:lineRule="auto"/>
              <w:rPr>
                <w:kern w:val="24"/>
                <w:sz w:val="22"/>
                <w:szCs w:val="24"/>
              </w:rPr>
            </w:pPr>
            <w:r w:rsidRPr="00AF3192">
              <w:rPr>
                <w:kern w:val="24"/>
                <w:sz w:val="22"/>
                <w:szCs w:val="24"/>
              </w:rPr>
              <w:t>S</w:t>
            </w:r>
            <w:r w:rsidRPr="00AF3192">
              <w:rPr>
                <w:kern w:val="24"/>
                <w:sz w:val="22"/>
                <w:szCs w:val="24"/>
                <w:vertAlign w:val="subscript"/>
              </w:rPr>
              <w:t>ар.</w:t>
            </w:r>
            <w:r w:rsidRPr="00AF3192">
              <w:rPr>
                <w:kern w:val="24"/>
                <w:sz w:val="22"/>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AF3192" w:rsidRPr="00AF3192" w:rsidRDefault="00AF3192" w:rsidP="00AF3192">
            <w:pPr>
              <w:spacing w:after="0" w:line="240" w:lineRule="auto"/>
              <w:rPr>
                <w:rFonts w:cs="Arial"/>
                <w:kern w:val="24"/>
                <w:sz w:val="22"/>
                <w:szCs w:val="24"/>
              </w:rPr>
            </w:pPr>
            <w:r w:rsidRPr="00AF3192">
              <w:rPr>
                <w:kern w:val="24"/>
                <w:sz w:val="22"/>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tc>
        <w:tc>
          <w:tcPr>
            <w:tcW w:w="1409"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rPr>
              <w:t>Часть объекта недвижимого имущества признается неиспользуемой, и Учредителем, осуществляется подготовка предложений по повышению эффективности использования объекта недвижимого имущества при следующих значениях N:</w:t>
            </w:r>
          </w:p>
          <w:p w:rsidR="00AF3192" w:rsidRPr="00AF3192" w:rsidRDefault="00AF3192" w:rsidP="00AF3192">
            <w:pPr>
              <w:spacing w:after="0" w:line="240" w:lineRule="auto"/>
              <w:jc w:val="both"/>
              <w:rPr>
                <w:kern w:val="24"/>
                <w:sz w:val="22"/>
                <w:szCs w:val="24"/>
              </w:rPr>
            </w:pPr>
            <w:r w:rsidRPr="00AF3192">
              <w:rPr>
                <w:kern w:val="24"/>
                <w:sz w:val="22"/>
                <w:szCs w:val="24"/>
              </w:rPr>
              <w:t>20% - в случае, если S</w:t>
            </w:r>
            <w:r w:rsidRPr="00AF3192">
              <w:rPr>
                <w:kern w:val="24"/>
                <w:sz w:val="22"/>
                <w:szCs w:val="24"/>
                <w:vertAlign w:val="subscript"/>
              </w:rPr>
              <w:t>общ.</w:t>
            </w:r>
            <w:r w:rsidRPr="00AF3192">
              <w:rPr>
                <w:kern w:val="24"/>
                <w:sz w:val="22"/>
                <w:szCs w:val="24"/>
              </w:rPr>
              <w:t xml:space="preserve"> &lt; </w:t>
            </w:r>
            <w:smartTag w:uri="urn:schemas-microsoft-com:office:smarttags" w:element="metricconverter">
              <w:smartTagPr>
                <w:attr w:name="ProductID" w:val="200 кв. м"/>
              </w:smartTagPr>
              <w:r w:rsidRPr="00AF3192">
                <w:rPr>
                  <w:kern w:val="24"/>
                  <w:sz w:val="22"/>
                  <w:szCs w:val="24"/>
                </w:rPr>
                <w:t>200 кв. м</w:t>
              </w:r>
            </w:smartTag>
            <w:r w:rsidRPr="00AF3192">
              <w:rPr>
                <w:kern w:val="24"/>
                <w:sz w:val="22"/>
                <w:szCs w:val="24"/>
              </w:rPr>
              <w:t>;</w:t>
            </w:r>
          </w:p>
          <w:p w:rsidR="00AF3192" w:rsidRPr="00AF3192" w:rsidRDefault="00AF3192" w:rsidP="00AF3192">
            <w:pPr>
              <w:spacing w:after="0" w:line="240" w:lineRule="auto"/>
              <w:jc w:val="both"/>
              <w:rPr>
                <w:kern w:val="24"/>
                <w:sz w:val="22"/>
                <w:szCs w:val="24"/>
              </w:rPr>
            </w:pPr>
            <w:r w:rsidRPr="00AF3192">
              <w:rPr>
                <w:kern w:val="24"/>
                <w:sz w:val="22"/>
                <w:szCs w:val="24"/>
              </w:rPr>
              <w:t>10% - в случае, если S</w:t>
            </w:r>
            <w:r w:rsidRPr="00AF3192">
              <w:rPr>
                <w:kern w:val="24"/>
                <w:sz w:val="22"/>
                <w:szCs w:val="24"/>
                <w:vertAlign w:val="subscript"/>
              </w:rPr>
              <w:t>общ.</w:t>
            </w:r>
            <w:r w:rsidRPr="00AF3192">
              <w:rPr>
                <w:kern w:val="24"/>
                <w:sz w:val="22"/>
                <w:szCs w:val="24"/>
              </w:rPr>
              <w:t xml:space="preserve"> &gt;= </w:t>
            </w:r>
            <w:smartTag w:uri="urn:schemas-microsoft-com:office:smarttags" w:element="metricconverter">
              <w:smartTagPr>
                <w:attr w:name="ProductID" w:val="200 кв. м"/>
              </w:smartTagPr>
              <w:r w:rsidRPr="00AF3192">
                <w:rPr>
                  <w:kern w:val="24"/>
                  <w:sz w:val="22"/>
                  <w:szCs w:val="24"/>
                </w:rPr>
                <w:t>200 кв. м</w:t>
              </w:r>
            </w:smartTag>
            <w:r w:rsidRPr="00AF3192">
              <w:rPr>
                <w:kern w:val="24"/>
                <w:sz w:val="22"/>
                <w:szCs w:val="24"/>
              </w:rPr>
              <w:t xml:space="preserve">, но &lt; </w:t>
            </w:r>
            <w:smartTag w:uri="urn:schemas-microsoft-com:office:smarttags" w:element="metricconverter">
              <w:smartTagPr>
                <w:attr w:name="ProductID" w:val="500 кв. м"/>
              </w:smartTagPr>
              <w:r w:rsidRPr="00AF3192">
                <w:rPr>
                  <w:kern w:val="24"/>
                  <w:sz w:val="22"/>
                  <w:szCs w:val="24"/>
                </w:rPr>
                <w:t>500 кв. м</w:t>
              </w:r>
            </w:smartTag>
            <w:r w:rsidRPr="00AF3192">
              <w:rPr>
                <w:kern w:val="24"/>
                <w:sz w:val="22"/>
                <w:szCs w:val="24"/>
              </w:rPr>
              <w:t>;</w:t>
            </w:r>
          </w:p>
          <w:p w:rsidR="00AF3192" w:rsidRPr="00AF3192" w:rsidRDefault="00AF3192" w:rsidP="00AF3192">
            <w:pPr>
              <w:spacing w:after="0" w:line="240" w:lineRule="auto"/>
              <w:jc w:val="both"/>
              <w:rPr>
                <w:kern w:val="24"/>
                <w:sz w:val="22"/>
                <w:szCs w:val="24"/>
              </w:rPr>
            </w:pPr>
            <w:r w:rsidRPr="00AF3192">
              <w:rPr>
                <w:kern w:val="24"/>
                <w:sz w:val="22"/>
                <w:szCs w:val="24"/>
              </w:rPr>
              <w:t>5% - в случае, если S</w:t>
            </w:r>
            <w:r w:rsidRPr="00AF3192">
              <w:rPr>
                <w:kern w:val="24"/>
                <w:sz w:val="22"/>
                <w:szCs w:val="24"/>
                <w:vertAlign w:val="subscript"/>
              </w:rPr>
              <w:t>общ.</w:t>
            </w:r>
            <w:r w:rsidRPr="00AF3192">
              <w:rPr>
                <w:kern w:val="24"/>
                <w:sz w:val="22"/>
                <w:szCs w:val="24"/>
              </w:rPr>
              <w:t xml:space="preserve"> &gt;= </w:t>
            </w:r>
            <w:smartTag w:uri="urn:schemas-microsoft-com:office:smarttags" w:element="metricconverter">
              <w:smartTagPr>
                <w:attr w:name="ProductID" w:val="500 кв. м"/>
              </w:smartTagPr>
              <w:r w:rsidRPr="00AF3192">
                <w:rPr>
                  <w:kern w:val="24"/>
                  <w:sz w:val="22"/>
                  <w:szCs w:val="24"/>
                </w:rPr>
                <w:t>500 кв. м</w:t>
              </w:r>
            </w:smartTag>
            <w:r w:rsidRPr="00AF3192">
              <w:rPr>
                <w:kern w:val="24"/>
                <w:sz w:val="22"/>
                <w:szCs w:val="24"/>
              </w:rPr>
              <w:t>.</w:t>
            </w:r>
          </w:p>
          <w:p w:rsidR="00AF3192" w:rsidRPr="00AF3192" w:rsidRDefault="00AF3192" w:rsidP="00AF3192">
            <w:pPr>
              <w:spacing w:after="0" w:line="240" w:lineRule="auto"/>
              <w:rPr>
                <w:rFonts w:cs="Arial"/>
                <w:kern w:val="24"/>
                <w:sz w:val="22"/>
                <w:szCs w:val="24"/>
              </w:rPr>
            </w:pP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Показатель целевого использования земельного участка</w:t>
            </w:r>
          </w:p>
        </w:tc>
        <w:tc>
          <w:tcPr>
            <w:tcW w:w="942" w:type="pct"/>
            <w:shd w:val="clear" w:color="auto" w:fill="auto"/>
          </w:tcPr>
          <w:p w:rsidR="00AF3192" w:rsidRPr="00AF3192" w:rsidRDefault="00AF3192" w:rsidP="00AF3192">
            <w:pPr>
              <w:spacing w:after="0" w:line="240" w:lineRule="auto"/>
              <w:rPr>
                <w:rFonts w:cs="Arial"/>
                <w:kern w:val="24"/>
                <w:sz w:val="22"/>
                <w:szCs w:val="24"/>
              </w:rPr>
            </w:pPr>
            <w:r w:rsidRPr="00AF3192">
              <w:rPr>
                <w:noProof/>
                <w:kern w:val="24"/>
                <w:position w:val="-10"/>
                <w:sz w:val="22"/>
                <w:szCs w:val="24"/>
                <w:lang w:eastAsia="ru-RU"/>
              </w:rPr>
              <w:drawing>
                <wp:inline distT="0" distB="0" distL="0" distR="0" wp14:anchorId="2F60175E" wp14:editId="146D38B5">
                  <wp:extent cx="1013460" cy="2209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220980"/>
                          </a:xfrm>
                          <a:prstGeom prst="rect">
                            <a:avLst/>
                          </a:prstGeom>
                          <a:noFill/>
                          <a:ln>
                            <a:noFill/>
                          </a:ln>
                        </pic:spPr>
                      </pic:pic>
                    </a:graphicData>
                  </a:graphic>
                </wp:inline>
              </w:drawing>
            </w:r>
          </w:p>
        </w:tc>
        <w:tc>
          <w:tcPr>
            <w:tcW w:w="1816" w:type="pct"/>
            <w:shd w:val="clear" w:color="auto" w:fill="auto"/>
          </w:tcPr>
          <w:p w:rsidR="00AF3192" w:rsidRPr="00AF3192" w:rsidRDefault="00AF3192" w:rsidP="00AF3192">
            <w:pPr>
              <w:spacing w:after="0" w:line="240" w:lineRule="auto"/>
              <w:ind w:firstLine="7"/>
              <w:jc w:val="both"/>
              <w:rPr>
                <w:kern w:val="24"/>
                <w:sz w:val="22"/>
                <w:szCs w:val="24"/>
              </w:rPr>
            </w:pPr>
            <w:r w:rsidRPr="00AF3192">
              <w:rPr>
                <w:kern w:val="24"/>
                <w:sz w:val="22"/>
                <w:szCs w:val="24"/>
              </w:rPr>
              <w:t>S</w:t>
            </w:r>
            <w:r w:rsidRPr="00AF3192">
              <w:rPr>
                <w:kern w:val="24"/>
                <w:sz w:val="22"/>
                <w:szCs w:val="24"/>
                <w:vertAlign w:val="subscript"/>
              </w:rPr>
              <w:t>общ.</w:t>
            </w:r>
            <w:r w:rsidRPr="00AF3192">
              <w:rPr>
                <w:kern w:val="24"/>
                <w:sz w:val="22"/>
                <w:szCs w:val="24"/>
              </w:rPr>
              <w:t xml:space="preserve"> - общая площадь земельного участка;</w:t>
            </w:r>
          </w:p>
          <w:p w:rsidR="00AF3192" w:rsidRPr="00AF3192" w:rsidRDefault="00AF3192" w:rsidP="00AF3192">
            <w:pPr>
              <w:spacing w:after="0" w:line="240" w:lineRule="auto"/>
              <w:ind w:firstLine="7"/>
              <w:jc w:val="both"/>
              <w:rPr>
                <w:kern w:val="24"/>
                <w:sz w:val="22"/>
                <w:szCs w:val="24"/>
              </w:rPr>
            </w:pPr>
            <w:r w:rsidRPr="00AF3192">
              <w:rPr>
                <w:kern w:val="24"/>
                <w:sz w:val="22"/>
                <w:szCs w:val="24"/>
              </w:rPr>
              <w:t>S</w:t>
            </w:r>
            <w:r w:rsidRPr="00AF3192">
              <w:rPr>
                <w:kern w:val="24"/>
                <w:sz w:val="22"/>
                <w:szCs w:val="24"/>
                <w:vertAlign w:val="subscript"/>
              </w:rPr>
              <w:t>исп.</w:t>
            </w:r>
            <w:r w:rsidRPr="00AF3192">
              <w:rPr>
                <w:kern w:val="24"/>
                <w:sz w:val="22"/>
                <w:szCs w:val="24"/>
              </w:rPr>
              <w:t xml:space="preserve"> - площадь земельного участка, используемая по целевому назначению (с учетом вида разрешенного использования).</w:t>
            </w:r>
          </w:p>
          <w:p w:rsidR="00AF3192" w:rsidRPr="00AF3192" w:rsidRDefault="00AF3192" w:rsidP="00AF3192">
            <w:pPr>
              <w:spacing w:after="0" w:line="240" w:lineRule="auto"/>
              <w:rPr>
                <w:rFonts w:cs="Arial"/>
                <w:kern w:val="24"/>
                <w:sz w:val="22"/>
                <w:szCs w:val="24"/>
              </w:rPr>
            </w:pPr>
          </w:p>
        </w:tc>
        <w:tc>
          <w:tcPr>
            <w:tcW w:w="1409"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 xml:space="preserve">Часть земельного участка признается неиспользуемой, если значение N превышает установленные градостроительным регламентом </w:t>
            </w:r>
            <w:r w:rsidRPr="00AF3192">
              <w:rPr>
                <w:kern w:val="24"/>
                <w:sz w:val="22"/>
                <w:szCs w:val="24"/>
              </w:rPr>
              <w:lastRenderedPageBreak/>
              <w:t>предельные (минимальные) размеры земельных участков в пределах соответствующей территориальной зоны</w:t>
            </w:r>
          </w:p>
        </w:tc>
      </w:tr>
    </w:tbl>
    <w:p w:rsidR="00AF3192" w:rsidRPr="00AF3192" w:rsidRDefault="00AF3192" w:rsidP="00AF3192">
      <w:pPr>
        <w:spacing w:after="0" w:line="240" w:lineRule="auto"/>
        <w:rPr>
          <w:rFonts w:cs="Arial"/>
          <w:kern w:val="24"/>
          <w:sz w:val="24"/>
          <w:szCs w:val="24"/>
        </w:rPr>
      </w:pPr>
    </w:p>
    <w:p w:rsidR="00AF3192" w:rsidRPr="00AF3192" w:rsidRDefault="00AF3192" w:rsidP="00AF3192">
      <w:pPr>
        <w:spacing w:after="0" w:line="240" w:lineRule="auto"/>
        <w:jc w:val="right"/>
        <w:rPr>
          <w:rFonts w:cs="Arial"/>
          <w:kern w:val="24"/>
          <w:sz w:val="24"/>
          <w:szCs w:val="24"/>
        </w:rPr>
      </w:pPr>
    </w:p>
    <w:p w:rsidR="00AF3192" w:rsidRPr="00AF3192" w:rsidRDefault="00AF3192" w:rsidP="00AF3192">
      <w:pPr>
        <w:spacing w:after="0" w:line="240" w:lineRule="auto"/>
        <w:jc w:val="right"/>
        <w:rPr>
          <w:rFonts w:cs="Arial"/>
          <w:kern w:val="24"/>
          <w:sz w:val="24"/>
          <w:szCs w:val="24"/>
        </w:rPr>
      </w:pPr>
      <w:r w:rsidRPr="00AF3192">
        <w:rPr>
          <w:rFonts w:cs="Arial"/>
          <w:kern w:val="24"/>
          <w:sz w:val="24"/>
          <w:szCs w:val="24"/>
        </w:rPr>
        <w:t>Таблица № 2</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к Методике</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оценки эффективности</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собственности МО "Заостровское</w:t>
      </w:r>
      <w:r w:rsidRPr="00AF3192">
        <w:rPr>
          <w:rFonts w:eastAsia="Calibri"/>
          <w:sz w:val="24"/>
          <w:szCs w:val="24"/>
        </w:rPr>
        <w:t>"</w:t>
      </w:r>
    </w:p>
    <w:p w:rsidR="00AF3192" w:rsidRPr="00AF3192" w:rsidRDefault="00AF3192" w:rsidP="00AF3192">
      <w:pPr>
        <w:spacing w:after="0" w:line="240" w:lineRule="auto"/>
        <w:rPr>
          <w:rFonts w:cs="Arial"/>
          <w:kern w:val="2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887"/>
        <w:gridCol w:w="3457"/>
        <w:gridCol w:w="2734"/>
      </w:tblGrid>
      <w:tr w:rsidR="00AF3192" w:rsidRPr="00AF3192" w:rsidTr="00AF3192">
        <w:tc>
          <w:tcPr>
            <w:tcW w:w="5000" w:type="pct"/>
            <w:gridSpan w:val="4"/>
            <w:shd w:val="clear" w:color="auto" w:fill="auto"/>
          </w:tcPr>
          <w:p w:rsidR="00AF3192" w:rsidRPr="00AF3192" w:rsidRDefault="00AF3192" w:rsidP="00AF3192">
            <w:pPr>
              <w:spacing w:after="0" w:line="240" w:lineRule="auto"/>
              <w:jc w:val="center"/>
              <w:rPr>
                <w:b/>
                <w:kern w:val="24"/>
                <w:sz w:val="22"/>
                <w:szCs w:val="24"/>
              </w:rPr>
            </w:pPr>
            <w:r w:rsidRPr="00AF3192">
              <w:rPr>
                <w:b/>
                <w:kern w:val="24"/>
                <w:sz w:val="22"/>
                <w:szCs w:val="24"/>
              </w:rPr>
              <w:t>Показатели эффективности целевого использования объектов недвижимого имущества</w:t>
            </w:r>
          </w:p>
          <w:p w:rsidR="00AF3192" w:rsidRPr="00AF3192" w:rsidRDefault="00AF3192" w:rsidP="00AF3192">
            <w:pPr>
              <w:spacing w:after="0" w:line="240" w:lineRule="auto"/>
              <w:jc w:val="center"/>
              <w:rPr>
                <w:rFonts w:cs="Arial"/>
                <w:b/>
                <w:kern w:val="24"/>
                <w:sz w:val="22"/>
                <w:szCs w:val="24"/>
              </w:rPr>
            </w:pPr>
            <w:r w:rsidRPr="00AF3192">
              <w:rPr>
                <w:b/>
                <w:kern w:val="24"/>
                <w:sz w:val="22"/>
                <w:szCs w:val="24"/>
              </w:rPr>
              <w:t>муниципальной казны муниципального образования "Заостровское"</w:t>
            </w: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Доля земли, находящейся в муниципальной казне, переданной в аренду</w:t>
            </w: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lang w:val="en-US"/>
              </w:rPr>
              <w:t>P</w:t>
            </w:r>
            <w:r w:rsidRPr="00AF3192">
              <w:rPr>
                <w:kern w:val="24"/>
                <w:sz w:val="22"/>
                <w:szCs w:val="24"/>
                <w:vertAlign w:val="subscript"/>
              </w:rPr>
              <w:t xml:space="preserve">зем </w:t>
            </w:r>
            <w:r w:rsidRPr="00AF3192">
              <w:rPr>
                <w:kern w:val="24"/>
                <w:sz w:val="22"/>
                <w:szCs w:val="24"/>
              </w:rPr>
              <w:t xml:space="preserve">= </w:t>
            </w:r>
            <w:r w:rsidRPr="00AF3192">
              <w:rPr>
                <w:kern w:val="24"/>
                <w:sz w:val="22"/>
                <w:szCs w:val="24"/>
                <w:lang w:val="en-US"/>
              </w:rPr>
              <w:t>S</w:t>
            </w:r>
            <w:r w:rsidRPr="00AF3192">
              <w:rPr>
                <w:kern w:val="24"/>
                <w:sz w:val="22"/>
                <w:szCs w:val="24"/>
                <w:vertAlign w:val="subscript"/>
              </w:rPr>
              <w:t xml:space="preserve">ар </w:t>
            </w:r>
            <w:r w:rsidRPr="00AF3192">
              <w:rPr>
                <w:kern w:val="24"/>
                <w:sz w:val="22"/>
                <w:szCs w:val="24"/>
              </w:rPr>
              <w:t xml:space="preserve">/ </w:t>
            </w:r>
            <w:r w:rsidRPr="00AF3192">
              <w:rPr>
                <w:kern w:val="24"/>
                <w:sz w:val="22"/>
                <w:szCs w:val="24"/>
                <w:lang w:val="en-US"/>
              </w:rPr>
              <w:t>S</w:t>
            </w:r>
            <w:r w:rsidRPr="00AF3192">
              <w:rPr>
                <w:kern w:val="24"/>
                <w:sz w:val="22"/>
                <w:szCs w:val="24"/>
                <w:vertAlign w:val="subscript"/>
              </w:rPr>
              <w:t>общ</w:t>
            </w:r>
          </w:p>
        </w:tc>
        <w:tc>
          <w:tcPr>
            <w:tcW w:w="1777" w:type="pct"/>
            <w:shd w:val="clear" w:color="auto" w:fill="auto"/>
          </w:tcPr>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S</w:t>
            </w:r>
            <w:r w:rsidRPr="00AF3192">
              <w:rPr>
                <w:kern w:val="24"/>
                <w:sz w:val="22"/>
                <w:szCs w:val="24"/>
                <w:vertAlign w:val="subscript"/>
              </w:rPr>
              <w:t xml:space="preserve">ар </w:t>
            </w:r>
            <w:r w:rsidRPr="00AF3192">
              <w:rPr>
                <w:kern w:val="24"/>
                <w:sz w:val="22"/>
                <w:szCs w:val="24"/>
              </w:rPr>
              <w:t xml:space="preserve">   - площадь сдаваемых в аренду земель, находящихся в казне;</w:t>
            </w:r>
          </w:p>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S</w:t>
            </w:r>
            <w:r w:rsidRPr="00AF3192">
              <w:rPr>
                <w:kern w:val="24"/>
                <w:sz w:val="22"/>
                <w:szCs w:val="24"/>
                <w:vertAlign w:val="subscript"/>
              </w:rPr>
              <w:t>общ</w:t>
            </w:r>
            <w:r w:rsidRPr="00AF3192">
              <w:rPr>
                <w:kern w:val="24"/>
                <w:sz w:val="22"/>
                <w:szCs w:val="24"/>
              </w:rPr>
              <w:t xml:space="preserve">  - общая площадь земель, находящихся в  муниципальной казне.</w:t>
            </w:r>
          </w:p>
          <w:p w:rsidR="00AF3192" w:rsidRPr="00AF3192" w:rsidRDefault="00AF3192" w:rsidP="00AF3192">
            <w:pPr>
              <w:spacing w:after="0" w:line="240" w:lineRule="auto"/>
              <w:rPr>
                <w:rFonts w:cs="Arial"/>
                <w:kern w:val="24"/>
                <w:sz w:val="22"/>
                <w:szCs w:val="24"/>
              </w:rPr>
            </w:pPr>
          </w:p>
        </w:tc>
        <w:tc>
          <w:tcPr>
            <w:tcW w:w="1409" w:type="pct"/>
            <w:shd w:val="clear" w:color="auto" w:fill="auto"/>
          </w:tcPr>
          <w:p w:rsidR="00AF3192" w:rsidRPr="00AF3192" w:rsidRDefault="00AF3192" w:rsidP="00AF3192">
            <w:pPr>
              <w:spacing w:after="0" w:line="240" w:lineRule="auto"/>
              <w:ind w:firstLine="72"/>
              <w:jc w:val="both"/>
              <w:rPr>
                <w:kern w:val="24"/>
                <w:sz w:val="22"/>
                <w:szCs w:val="24"/>
              </w:rPr>
            </w:pPr>
            <w:r w:rsidRPr="00AF3192">
              <w:rPr>
                <w:kern w:val="24"/>
                <w:sz w:val="22"/>
                <w:szCs w:val="24"/>
              </w:rPr>
              <w:t>Нормативное значение показателя (значение (соотношение), при котором использование (управление) муниципальным имуществом по данному показателю оценки признается эффективным) – (далее - нормативное значение)</w:t>
            </w:r>
          </w:p>
          <w:p w:rsidR="00AF3192" w:rsidRPr="00AF3192" w:rsidRDefault="00AF3192" w:rsidP="00AF3192">
            <w:pPr>
              <w:spacing w:after="0" w:line="240" w:lineRule="auto"/>
              <w:ind w:firstLine="72"/>
              <w:jc w:val="both"/>
              <w:rPr>
                <w:kern w:val="24"/>
                <w:sz w:val="22"/>
                <w:szCs w:val="24"/>
              </w:rPr>
            </w:pPr>
            <w:r w:rsidRPr="00AF3192">
              <w:rPr>
                <w:kern w:val="24"/>
                <w:sz w:val="22"/>
                <w:szCs w:val="24"/>
                <w:lang w:val="en-US"/>
              </w:rPr>
              <w:t>P</w:t>
            </w:r>
            <w:r w:rsidRPr="00AF3192">
              <w:rPr>
                <w:kern w:val="24"/>
                <w:sz w:val="22"/>
                <w:szCs w:val="24"/>
                <w:vertAlign w:val="subscript"/>
              </w:rPr>
              <w:t xml:space="preserve">зем(отч)___    </w:t>
            </w:r>
            <w:r w:rsidRPr="00AF3192">
              <w:rPr>
                <w:kern w:val="24"/>
                <w:sz w:val="22"/>
                <w:szCs w:val="24"/>
              </w:rPr>
              <w:t xml:space="preserve">&gt; = </w:t>
            </w:r>
            <w:r w:rsidRPr="00AF3192">
              <w:rPr>
                <w:kern w:val="24"/>
                <w:sz w:val="22"/>
                <w:szCs w:val="24"/>
                <w:lang w:val="en-US"/>
              </w:rPr>
              <w:t>P</w:t>
            </w:r>
            <w:r w:rsidRPr="00AF3192">
              <w:rPr>
                <w:kern w:val="24"/>
                <w:sz w:val="22"/>
                <w:szCs w:val="24"/>
                <w:vertAlign w:val="subscript"/>
              </w:rPr>
              <w:t>зем(пред)___</w:t>
            </w:r>
            <w:r w:rsidRPr="00AF3192">
              <w:rPr>
                <w:kern w:val="24"/>
                <w:sz w:val="22"/>
                <w:szCs w:val="24"/>
              </w:rPr>
              <w:t>, где:</w:t>
            </w:r>
          </w:p>
          <w:p w:rsidR="00AF3192" w:rsidRPr="00AF3192" w:rsidRDefault="00AF3192" w:rsidP="00AF3192">
            <w:pPr>
              <w:spacing w:after="0" w:line="240" w:lineRule="auto"/>
              <w:ind w:firstLine="72"/>
              <w:jc w:val="both"/>
              <w:rPr>
                <w:kern w:val="24"/>
                <w:sz w:val="22"/>
                <w:szCs w:val="24"/>
              </w:rPr>
            </w:pPr>
            <w:r w:rsidRPr="00AF3192">
              <w:rPr>
                <w:kern w:val="24"/>
                <w:sz w:val="22"/>
                <w:szCs w:val="24"/>
                <w:lang w:val="en-US"/>
              </w:rPr>
              <w:t>P</w:t>
            </w:r>
            <w:r w:rsidRPr="00AF3192">
              <w:rPr>
                <w:kern w:val="24"/>
                <w:sz w:val="22"/>
                <w:szCs w:val="24"/>
                <w:vertAlign w:val="subscript"/>
              </w:rPr>
              <w:t>зем(отч)__</w:t>
            </w:r>
            <w:r w:rsidRPr="00AF3192">
              <w:rPr>
                <w:kern w:val="24"/>
                <w:sz w:val="22"/>
                <w:szCs w:val="24"/>
              </w:rPr>
              <w:t xml:space="preserve">  - значение показателя за отчетный период:</w:t>
            </w:r>
          </w:p>
          <w:p w:rsidR="00AF3192" w:rsidRPr="00AF3192" w:rsidRDefault="00AF3192" w:rsidP="00AF3192">
            <w:pPr>
              <w:spacing w:after="0" w:line="240" w:lineRule="auto"/>
              <w:ind w:firstLine="72"/>
              <w:rPr>
                <w:rFonts w:cs="Arial"/>
                <w:kern w:val="24"/>
                <w:sz w:val="22"/>
                <w:szCs w:val="24"/>
              </w:rPr>
            </w:pPr>
            <w:r w:rsidRPr="00AF3192">
              <w:rPr>
                <w:kern w:val="24"/>
                <w:sz w:val="22"/>
                <w:szCs w:val="24"/>
                <w:lang w:val="en-US"/>
              </w:rPr>
              <w:t>P</w:t>
            </w:r>
            <w:r w:rsidRPr="00AF3192">
              <w:rPr>
                <w:kern w:val="24"/>
                <w:sz w:val="22"/>
                <w:szCs w:val="24"/>
                <w:vertAlign w:val="subscript"/>
              </w:rPr>
              <w:t>зем(пред)_</w:t>
            </w:r>
            <w:r w:rsidRPr="00AF3192">
              <w:rPr>
                <w:kern w:val="24"/>
                <w:sz w:val="22"/>
                <w:szCs w:val="24"/>
              </w:rPr>
              <w:t xml:space="preserve">  - значение показателя за период, предшествующий отчетному</w:t>
            </w: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Доля доходов от арендных платежей за землю и продажа права земли в собственных доходах бюджета</w:t>
            </w: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lang w:val="en-US"/>
              </w:rPr>
              <w:t>D</w:t>
            </w:r>
            <w:r w:rsidRPr="00AF3192">
              <w:rPr>
                <w:kern w:val="24"/>
                <w:sz w:val="22"/>
                <w:szCs w:val="24"/>
                <w:vertAlign w:val="subscript"/>
              </w:rPr>
              <w:t>ар зу</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ар зу</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 xml:space="preserve">сб.б. </w:t>
            </w:r>
            <w:r w:rsidRPr="00AF3192">
              <w:rPr>
                <w:kern w:val="24"/>
                <w:sz w:val="22"/>
                <w:szCs w:val="24"/>
              </w:rPr>
              <w:t>* 100%</w:t>
            </w:r>
          </w:p>
        </w:tc>
        <w:tc>
          <w:tcPr>
            <w:tcW w:w="1777" w:type="pct"/>
            <w:shd w:val="clear" w:color="auto" w:fill="auto"/>
          </w:tcPr>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D</w:t>
            </w:r>
            <w:r w:rsidRPr="00AF3192">
              <w:rPr>
                <w:kern w:val="24"/>
                <w:sz w:val="22"/>
                <w:szCs w:val="24"/>
                <w:vertAlign w:val="subscript"/>
              </w:rPr>
              <w:t>ар зу</w:t>
            </w:r>
            <w:r w:rsidRPr="00AF3192">
              <w:rPr>
                <w:kern w:val="24"/>
                <w:sz w:val="22"/>
                <w:szCs w:val="24"/>
              </w:rPr>
              <w:t xml:space="preserve"> - доход от сдачи в аренду земель и продажи права аренды земли, находящихся в муниципальной казне;</w:t>
            </w:r>
          </w:p>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D</w:t>
            </w:r>
            <w:r w:rsidRPr="00AF3192">
              <w:rPr>
                <w:kern w:val="24"/>
                <w:sz w:val="22"/>
                <w:szCs w:val="24"/>
                <w:vertAlign w:val="subscript"/>
              </w:rPr>
              <w:t xml:space="preserve">сб.б.  </w:t>
            </w:r>
            <w:r w:rsidRPr="00AF3192">
              <w:rPr>
                <w:kern w:val="24"/>
                <w:sz w:val="22"/>
                <w:szCs w:val="24"/>
              </w:rPr>
              <w:t>- собственные доходы бюджета МО (к собственным доходам бюджета относятся налоговые и неналоговые доходы бюджета)</w:t>
            </w:r>
          </w:p>
          <w:p w:rsidR="00AF3192" w:rsidRPr="00AF3192" w:rsidRDefault="00AF3192" w:rsidP="00AF3192">
            <w:pPr>
              <w:spacing w:after="0" w:line="240" w:lineRule="auto"/>
              <w:ind w:firstLine="7"/>
              <w:rPr>
                <w:rFonts w:cs="Arial"/>
                <w:kern w:val="24"/>
                <w:sz w:val="22"/>
                <w:szCs w:val="24"/>
              </w:rPr>
            </w:pPr>
          </w:p>
        </w:tc>
        <w:tc>
          <w:tcPr>
            <w:tcW w:w="1409"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rPr>
              <w:t xml:space="preserve">Нормативное значение - не менее 0,3%. </w:t>
            </w:r>
          </w:p>
          <w:p w:rsidR="00AF3192" w:rsidRPr="00AF3192" w:rsidRDefault="00AF3192" w:rsidP="00AF3192">
            <w:pPr>
              <w:spacing w:after="0" w:line="240" w:lineRule="auto"/>
              <w:rPr>
                <w:rFonts w:cs="Arial"/>
                <w:kern w:val="24"/>
                <w:sz w:val="22"/>
                <w:szCs w:val="24"/>
              </w:rPr>
            </w:pPr>
          </w:p>
        </w:tc>
      </w:tr>
      <w:tr w:rsidR="00AF3192" w:rsidRPr="00AF3192" w:rsidTr="00AF3192">
        <w:tc>
          <w:tcPr>
            <w:tcW w:w="833" w:type="pct"/>
            <w:shd w:val="clear" w:color="auto" w:fill="auto"/>
          </w:tcPr>
          <w:p w:rsidR="00AF3192" w:rsidRPr="00AF3192" w:rsidRDefault="00AF3192" w:rsidP="00AF3192">
            <w:pPr>
              <w:spacing w:after="0" w:line="240" w:lineRule="auto"/>
              <w:rPr>
                <w:kern w:val="24"/>
                <w:sz w:val="22"/>
                <w:szCs w:val="24"/>
              </w:rPr>
            </w:pPr>
            <w:r w:rsidRPr="00AF3192">
              <w:rPr>
                <w:kern w:val="24"/>
                <w:sz w:val="22"/>
                <w:szCs w:val="24"/>
              </w:rPr>
              <w:t>Прирост дебиторской задолженности по договорам аренды</w:t>
            </w:r>
          </w:p>
        </w:tc>
        <w:tc>
          <w:tcPr>
            <w:tcW w:w="980"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lang w:val="en-US"/>
              </w:rPr>
              <w:t>Z</w:t>
            </w:r>
            <w:r w:rsidRPr="00AF3192">
              <w:rPr>
                <w:kern w:val="24"/>
                <w:sz w:val="22"/>
                <w:szCs w:val="24"/>
                <w:vertAlign w:val="subscript"/>
              </w:rPr>
              <w:t>деб</w:t>
            </w:r>
            <w:r w:rsidRPr="00AF3192">
              <w:rPr>
                <w:kern w:val="24"/>
                <w:sz w:val="22"/>
                <w:szCs w:val="24"/>
              </w:rPr>
              <w:t xml:space="preserve"> (отч) &lt; </w:t>
            </w:r>
            <w:r w:rsidRPr="00AF3192">
              <w:rPr>
                <w:kern w:val="24"/>
                <w:sz w:val="22"/>
                <w:szCs w:val="24"/>
                <w:lang w:val="en-US"/>
              </w:rPr>
              <w:t>Z</w:t>
            </w:r>
            <w:r w:rsidRPr="00AF3192">
              <w:rPr>
                <w:kern w:val="24"/>
                <w:sz w:val="22"/>
                <w:szCs w:val="24"/>
                <w:vertAlign w:val="subscript"/>
              </w:rPr>
              <w:t>деб</w:t>
            </w:r>
            <w:r w:rsidRPr="00AF3192">
              <w:rPr>
                <w:kern w:val="24"/>
                <w:sz w:val="22"/>
                <w:szCs w:val="24"/>
              </w:rPr>
              <w:t xml:space="preserve"> (пред)</w:t>
            </w:r>
          </w:p>
          <w:p w:rsidR="00AF3192" w:rsidRPr="00AF3192" w:rsidRDefault="00AF3192" w:rsidP="00AF3192">
            <w:pPr>
              <w:spacing w:after="0" w:line="240" w:lineRule="auto"/>
              <w:rPr>
                <w:kern w:val="24"/>
                <w:sz w:val="22"/>
                <w:szCs w:val="24"/>
              </w:rPr>
            </w:pPr>
          </w:p>
        </w:tc>
        <w:tc>
          <w:tcPr>
            <w:tcW w:w="1777"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lang w:val="en-US"/>
              </w:rPr>
              <w:t>Z</w:t>
            </w:r>
            <w:r w:rsidRPr="00AF3192">
              <w:rPr>
                <w:kern w:val="24"/>
                <w:sz w:val="22"/>
                <w:szCs w:val="24"/>
                <w:vertAlign w:val="subscript"/>
              </w:rPr>
              <w:t>деб</w:t>
            </w:r>
            <w:r w:rsidRPr="00AF3192">
              <w:rPr>
                <w:kern w:val="24"/>
                <w:sz w:val="22"/>
                <w:szCs w:val="24"/>
              </w:rPr>
              <w:t xml:space="preserve"> (отч) – значение показателя на отчетную дату;</w:t>
            </w:r>
          </w:p>
          <w:p w:rsidR="00AF3192" w:rsidRPr="00AF3192" w:rsidRDefault="00AF3192" w:rsidP="00AF3192">
            <w:pPr>
              <w:spacing w:after="0" w:line="240" w:lineRule="auto"/>
              <w:jc w:val="both"/>
              <w:rPr>
                <w:kern w:val="24"/>
                <w:sz w:val="22"/>
                <w:szCs w:val="24"/>
              </w:rPr>
            </w:pPr>
            <w:r w:rsidRPr="00AF3192">
              <w:rPr>
                <w:kern w:val="24"/>
                <w:sz w:val="22"/>
                <w:szCs w:val="24"/>
                <w:lang w:val="en-US"/>
              </w:rPr>
              <w:t>Z</w:t>
            </w:r>
            <w:r w:rsidRPr="00AF3192">
              <w:rPr>
                <w:kern w:val="24"/>
                <w:sz w:val="22"/>
                <w:szCs w:val="24"/>
                <w:vertAlign w:val="subscript"/>
              </w:rPr>
              <w:t>деб</w:t>
            </w:r>
            <w:r w:rsidRPr="00AF3192">
              <w:rPr>
                <w:kern w:val="24"/>
                <w:sz w:val="22"/>
                <w:szCs w:val="24"/>
              </w:rPr>
              <w:t xml:space="preserve"> (пред) - значение показателя на предшествующую отчетную дату.</w:t>
            </w:r>
          </w:p>
          <w:p w:rsidR="00AF3192" w:rsidRPr="00AF3192" w:rsidRDefault="00AF3192" w:rsidP="00AF3192">
            <w:pPr>
              <w:spacing w:after="0" w:line="240" w:lineRule="auto"/>
              <w:ind w:firstLine="7"/>
              <w:jc w:val="both"/>
              <w:rPr>
                <w:kern w:val="24"/>
                <w:sz w:val="22"/>
                <w:szCs w:val="24"/>
              </w:rPr>
            </w:pPr>
          </w:p>
        </w:tc>
        <w:tc>
          <w:tcPr>
            <w:tcW w:w="1409" w:type="pct"/>
            <w:shd w:val="clear" w:color="auto" w:fill="auto"/>
          </w:tcPr>
          <w:p w:rsidR="00AF3192" w:rsidRPr="00AF3192" w:rsidRDefault="00AF3192" w:rsidP="00AF3192">
            <w:pPr>
              <w:spacing w:after="0" w:line="240" w:lineRule="auto"/>
              <w:jc w:val="center"/>
              <w:rPr>
                <w:kern w:val="24"/>
                <w:sz w:val="22"/>
                <w:szCs w:val="24"/>
              </w:rPr>
            </w:pPr>
            <w:r w:rsidRPr="00AF3192">
              <w:rPr>
                <w:kern w:val="24"/>
                <w:sz w:val="22"/>
                <w:szCs w:val="24"/>
              </w:rPr>
              <w:t>__</w:t>
            </w:r>
          </w:p>
        </w:tc>
      </w:tr>
      <w:tr w:rsidR="00AF3192" w:rsidRPr="00AF3192" w:rsidTr="00AF3192">
        <w:tc>
          <w:tcPr>
            <w:tcW w:w="833"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rPr>
              <w:t>Доля доходов от приватизации земли  в собственных доходах бюджета</w:t>
            </w:r>
          </w:p>
          <w:p w:rsidR="00AF3192" w:rsidRPr="00AF3192" w:rsidRDefault="00AF3192" w:rsidP="00AF3192">
            <w:pPr>
              <w:spacing w:after="0" w:line="240" w:lineRule="auto"/>
              <w:rPr>
                <w:rFonts w:cs="Arial"/>
                <w:kern w:val="24"/>
                <w:sz w:val="22"/>
                <w:szCs w:val="24"/>
              </w:rPr>
            </w:pP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lang w:val="en-US"/>
              </w:rPr>
              <w:lastRenderedPageBreak/>
              <w:t>D</w:t>
            </w:r>
            <w:r w:rsidRPr="00AF3192">
              <w:rPr>
                <w:kern w:val="24"/>
                <w:sz w:val="22"/>
                <w:szCs w:val="24"/>
                <w:vertAlign w:val="subscript"/>
                <w:lang w:val="en-US"/>
              </w:rPr>
              <w:t>d</w:t>
            </w:r>
            <w:r w:rsidRPr="00AF3192">
              <w:rPr>
                <w:kern w:val="24"/>
                <w:sz w:val="22"/>
                <w:szCs w:val="24"/>
                <w:vertAlign w:val="subscript"/>
              </w:rPr>
              <w:t xml:space="preserve"> зу пр</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 xml:space="preserve"> зу пр</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 xml:space="preserve">сб.б. </w:t>
            </w:r>
            <w:r w:rsidRPr="00AF3192">
              <w:rPr>
                <w:kern w:val="24"/>
                <w:sz w:val="22"/>
                <w:szCs w:val="24"/>
              </w:rPr>
              <w:t>* 100%,</w:t>
            </w:r>
          </w:p>
        </w:tc>
        <w:tc>
          <w:tcPr>
            <w:tcW w:w="1777" w:type="pct"/>
            <w:shd w:val="clear" w:color="auto" w:fill="auto"/>
          </w:tcPr>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D</w:t>
            </w:r>
            <w:r w:rsidRPr="00AF3192">
              <w:rPr>
                <w:kern w:val="24"/>
                <w:sz w:val="22"/>
                <w:szCs w:val="24"/>
                <w:vertAlign w:val="subscript"/>
              </w:rPr>
              <w:t xml:space="preserve"> зу пр</w:t>
            </w:r>
            <w:r w:rsidRPr="00AF3192">
              <w:rPr>
                <w:kern w:val="24"/>
                <w:sz w:val="22"/>
                <w:szCs w:val="24"/>
              </w:rPr>
              <w:t xml:space="preserve"> - доход от приватизации земель, находящихся в муниципальной казне;</w:t>
            </w:r>
          </w:p>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D</w:t>
            </w:r>
            <w:r w:rsidRPr="00AF3192">
              <w:rPr>
                <w:kern w:val="24"/>
                <w:sz w:val="22"/>
                <w:szCs w:val="24"/>
                <w:vertAlign w:val="subscript"/>
              </w:rPr>
              <w:t xml:space="preserve">сб.б.  </w:t>
            </w:r>
            <w:r w:rsidRPr="00AF3192">
              <w:rPr>
                <w:kern w:val="24"/>
                <w:sz w:val="22"/>
                <w:szCs w:val="24"/>
              </w:rPr>
              <w:t xml:space="preserve">- собственные доходы бюджета МО (к собственным доходам бюджета относятся </w:t>
            </w:r>
            <w:r w:rsidRPr="00AF3192">
              <w:rPr>
                <w:kern w:val="24"/>
                <w:sz w:val="22"/>
                <w:szCs w:val="24"/>
              </w:rPr>
              <w:lastRenderedPageBreak/>
              <w:t>налоговые и неналоговые доходы бюджета)</w:t>
            </w:r>
          </w:p>
          <w:p w:rsidR="00AF3192" w:rsidRPr="00AF3192" w:rsidRDefault="00AF3192" w:rsidP="00AF3192">
            <w:pPr>
              <w:spacing w:after="0" w:line="240" w:lineRule="auto"/>
              <w:ind w:firstLine="7"/>
              <w:rPr>
                <w:rFonts w:cs="Arial"/>
                <w:kern w:val="24"/>
                <w:sz w:val="22"/>
                <w:szCs w:val="24"/>
              </w:rPr>
            </w:pPr>
          </w:p>
        </w:tc>
        <w:tc>
          <w:tcPr>
            <w:tcW w:w="1409" w:type="pct"/>
            <w:shd w:val="clear" w:color="auto" w:fill="auto"/>
          </w:tcPr>
          <w:p w:rsidR="00AF3192" w:rsidRPr="00AF3192" w:rsidRDefault="00AF3192" w:rsidP="00AF3192">
            <w:pPr>
              <w:spacing w:after="0" w:line="240" w:lineRule="auto"/>
              <w:jc w:val="both"/>
              <w:rPr>
                <w:rFonts w:cs="Arial"/>
                <w:kern w:val="24"/>
                <w:sz w:val="22"/>
                <w:szCs w:val="24"/>
              </w:rPr>
            </w:pPr>
            <w:r w:rsidRPr="00AF3192">
              <w:rPr>
                <w:kern w:val="24"/>
                <w:sz w:val="22"/>
                <w:szCs w:val="24"/>
              </w:rPr>
              <w:lastRenderedPageBreak/>
              <w:t>Нормативное значение - не менее 0,1%.</w:t>
            </w:r>
          </w:p>
          <w:p w:rsidR="00AF3192" w:rsidRPr="00AF3192" w:rsidRDefault="00AF3192" w:rsidP="00AF3192">
            <w:pPr>
              <w:spacing w:after="0" w:line="240" w:lineRule="auto"/>
              <w:rPr>
                <w:rFonts w:cs="Arial"/>
                <w:kern w:val="24"/>
                <w:sz w:val="22"/>
                <w:szCs w:val="24"/>
              </w:rPr>
            </w:pP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rFonts w:cs="Arial"/>
                <w:kern w:val="24"/>
                <w:sz w:val="22"/>
                <w:szCs w:val="24"/>
              </w:rPr>
              <w:lastRenderedPageBreak/>
              <w:t>Средняя доходность от аренды земли</w:t>
            </w: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ср.зу.ар = </w:t>
            </w:r>
            <w:r w:rsidRPr="00AF3192">
              <w:rPr>
                <w:rFonts w:cs="Arial"/>
                <w:kern w:val="24"/>
                <w:sz w:val="22"/>
                <w:szCs w:val="24"/>
                <w:lang w:val="en-US"/>
              </w:rPr>
              <w:t>D</w:t>
            </w:r>
            <w:r w:rsidRPr="00AF3192">
              <w:rPr>
                <w:rFonts w:cs="Arial"/>
                <w:kern w:val="24"/>
                <w:sz w:val="22"/>
                <w:szCs w:val="24"/>
              </w:rPr>
              <w:t xml:space="preserve"> зу.ар./</w:t>
            </w:r>
            <w:r w:rsidRPr="00AF3192">
              <w:rPr>
                <w:rFonts w:cs="Arial"/>
                <w:kern w:val="24"/>
                <w:sz w:val="22"/>
                <w:szCs w:val="24"/>
                <w:lang w:val="en-US"/>
              </w:rPr>
              <w:t>S</w:t>
            </w:r>
            <w:r w:rsidRPr="00AF3192">
              <w:rPr>
                <w:rFonts w:cs="Arial"/>
                <w:kern w:val="24"/>
                <w:sz w:val="22"/>
                <w:szCs w:val="24"/>
              </w:rPr>
              <w:t xml:space="preserve"> зу.ар.</w:t>
            </w:r>
          </w:p>
        </w:tc>
        <w:tc>
          <w:tcPr>
            <w:tcW w:w="1777" w:type="pct"/>
            <w:shd w:val="clear" w:color="auto" w:fill="auto"/>
          </w:tcPr>
          <w:p w:rsidR="00AF3192" w:rsidRPr="00AF3192" w:rsidRDefault="00AF3192" w:rsidP="00AF3192">
            <w:pPr>
              <w:spacing w:after="0" w:line="240" w:lineRule="auto"/>
              <w:jc w:val="both"/>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зу.ар – совокупный доход от аренды земель, находящихся в муниципальной казне;</w:t>
            </w:r>
          </w:p>
          <w:p w:rsidR="00AF3192" w:rsidRPr="00AF3192" w:rsidRDefault="00AF3192" w:rsidP="00AF3192">
            <w:pPr>
              <w:spacing w:after="0" w:line="240" w:lineRule="auto"/>
              <w:jc w:val="both"/>
              <w:rPr>
                <w:rFonts w:cs="Arial"/>
                <w:kern w:val="24"/>
                <w:sz w:val="22"/>
                <w:szCs w:val="24"/>
              </w:rPr>
            </w:pPr>
            <w:r w:rsidRPr="00AF3192">
              <w:rPr>
                <w:rFonts w:cs="Arial"/>
                <w:kern w:val="24"/>
                <w:sz w:val="22"/>
                <w:szCs w:val="24"/>
                <w:lang w:val="en-US"/>
              </w:rPr>
              <w:t>S</w:t>
            </w:r>
            <w:r w:rsidRPr="00AF3192">
              <w:rPr>
                <w:rFonts w:cs="Arial"/>
                <w:kern w:val="24"/>
                <w:sz w:val="22"/>
                <w:szCs w:val="24"/>
              </w:rPr>
              <w:t xml:space="preserve"> зу.ар – общая площадь земель, находящихся в казне и предоставляемых в аренду. </w:t>
            </w:r>
          </w:p>
          <w:p w:rsidR="00AF3192" w:rsidRPr="00AF3192" w:rsidRDefault="00AF3192" w:rsidP="00AF3192">
            <w:pPr>
              <w:spacing w:after="0" w:line="240" w:lineRule="auto"/>
              <w:rPr>
                <w:rFonts w:cs="Arial"/>
                <w:kern w:val="24"/>
                <w:sz w:val="22"/>
                <w:szCs w:val="24"/>
              </w:rPr>
            </w:pPr>
          </w:p>
        </w:tc>
        <w:tc>
          <w:tcPr>
            <w:tcW w:w="1409" w:type="pct"/>
            <w:shd w:val="clear" w:color="auto" w:fill="auto"/>
          </w:tcPr>
          <w:p w:rsidR="00AF3192" w:rsidRPr="00AF3192" w:rsidRDefault="00AF3192" w:rsidP="00AF3192">
            <w:pPr>
              <w:spacing w:after="0" w:line="240" w:lineRule="auto"/>
              <w:ind w:firstLine="72"/>
              <w:jc w:val="both"/>
              <w:rPr>
                <w:kern w:val="24"/>
                <w:sz w:val="22"/>
                <w:szCs w:val="24"/>
              </w:rPr>
            </w:pPr>
            <w:r w:rsidRPr="00AF3192">
              <w:rPr>
                <w:kern w:val="24"/>
                <w:sz w:val="22"/>
                <w:szCs w:val="24"/>
              </w:rPr>
              <w:t>Нормативное значение</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ср.зу.ар &gt;=  </w:t>
            </w:r>
            <w:r w:rsidRPr="00AF3192">
              <w:rPr>
                <w:rFonts w:cs="Arial"/>
                <w:kern w:val="24"/>
                <w:sz w:val="22"/>
                <w:szCs w:val="24"/>
                <w:lang w:val="en-US"/>
              </w:rPr>
              <w:t>D</w:t>
            </w:r>
            <w:r w:rsidRPr="00AF3192">
              <w:rPr>
                <w:kern w:val="24"/>
                <w:sz w:val="22"/>
                <w:szCs w:val="24"/>
              </w:rPr>
              <w:t>'</w:t>
            </w:r>
            <w:r w:rsidRPr="00AF3192">
              <w:rPr>
                <w:rFonts w:cs="Arial"/>
                <w:kern w:val="24"/>
                <w:sz w:val="22"/>
                <w:szCs w:val="24"/>
              </w:rPr>
              <w:t xml:space="preserve"> ср.зу.ар х К инф., где:</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ср.зу.ар – значение показателя за отчетный период;</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lang w:val="en-US"/>
              </w:rPr>
              <w:t>D</w:t>
            </w:r>
            <w:r w:rsidRPr="00AF3192">
              <w:rPr>
                <w:kern w:val="24"/>
                <w:sz w:val="22"/>
                <w:szCs w:val="24"/>
              </w:rPr>
              <w:t>'</w:t>
            </w:r>
            <w:r w:rsidRPr="00AF3192">
              <w:rPr>
                <w:rFonts w:cs="Arial"/>
                <w:kern w:val="24"/>
                <w:sz w:val="22"/>
                <w:szCs w:val="24"/>
              </w:rPr>
              <w:t xml:space="preserve"> ср.зу.ар – значение показателя за период предшествующий отчетному;</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rPr>
              <w:t>К инф – индекс роста потребительских цен (по данным Росстата).</w:t>
            </w: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rFonts w:cs="Arial"/>
                <w:kern w:val="24"/>
                <w:sz w:val="22"/>
                <w:szCs w:val="24"/>
              </w:rPr>
              <w:t>Средняя доходность от приватизации земли</w:t>
            </w: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ср.зу.пр = </w:t>
            </w:r>
            <w:r w:rsidRPr="00AF3192">
              <w:rPr>
                <w:rFonts w:cs="Arial"/>
                <w:kern w:val="24"/>
                <w:sz w:val="22"/>
                <w:szCs w:val="24"/>
                <w:lang w:val="en-US"/>
              </w:rPr>
              <w:t>D</w:t>
            </w:r>
            <w:r w:rsidRPr="00AF3192">
              <w:rPr>
                <w:rFonts w:cs="Arial"/>
                <w:kern w:val="24"/>
                <w:sz w:val="22"/>
                <w:szCs w:val="24"/>
              </w:rPr>
              <w:t xml:space="preserve"> зу.пр./</w:t>
            </w:r>
            <w:r w:rsidRPr="00AF3192">
              <w:rPr>
                <w:rFonts w:cs="Arial"/>
                <w:kern w:val="24"/>
                <w:sz w:val="22"/>
                <w:szCs w:val="24"/>
                <w:lang w:val="en-US"/>
              </w:rPr>
              <w:t>S</w:t>
            </w:r>
            <w:r w:rsidRPr="00AF3192">
              <w:rPr>
                <w:rFonts w:cs="Arial"/>
                <w:kern w:val="24"/>
                <w:sz w:val="22"/>
                <w:szCs w:val="24"/>
              </w:rPr>
              <w:t xml:space="preserve"> зу.пр.,</w:t>
            </w:r>
          </w:p>
        </w:tc>
        <w:tc>
          <w:tcPr>
            <w:tcW w:w="1777" w:type="pct"/>
            <w:shd w:val="clear" w:color="auto" w:fill="auto"/>
          </w:tcPr>
          <w:p w:rsidR="00AF3192" w:rsidRPr="00AF3192" w:rsidRDefault="00AF3192" w:rsidP="00AF3192">
            <w:pPr>
              <w:spacing w:after="0" w:line="240" w:lineRule="auto"/>
              <w:jc w:val="both"/>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зу.пр – совокупный доход от приватизации земель, находящихся в муниципальной казне;</w:t>
            </w:r>
          </w:p>
          <w:p w:rsidR="00AF3192" w:rsidRPr="00AF3192" w:rsidRDefault="00AF3192" w:rsidP="00AF3192">
            <w:pPr>
              <w:spacing w:after="0" w:line="240" w:lineRule="auto"/>
              <w:rPr>
                <w:rFonts w:cs="Arial"/>
                <w:kern w:val="24"/>
                <w:sz w:val="22"/>
                <w:szCs w:val="24"/>
              </w:rPr>
            </w:pPr>
            <w:r w:rsidRPr="00AF3192">
              <w:rPr>
                <w:rFonts w:cs="Arial"/>
                <w:kern w:val="24"/>
                <w:sz w:val="22"/>
                <w:szCs w:val="24"/>
                <w:lang w:val="en-US"/>
              </w:rPr>
              <w:t>S</w:t>
            </w:r>
            <w:r w:rsidRPr="00AF3192">
              <w:rPr>
                <w:rFonts w:cs="Arial"/>
                <w:kern w:val="24"/>
                <w:sz w:val="22"/>
                <w:szCs w:val="24"/>
              </w:rPr>
              <w:t xml:space="preserve"> зу.ар –площадь приватизированных земель</w:t>
            </w:r>
          </w:p>
        </w:tc>
        <w:tc>
          <w:tcPr>
            <w:tcW w:w="1409" w:type="pct"/>
            <w:shd w:val="clear" w:color="auto" w:fill="auto"/>
          </w:tcPr>
          <w:p w:rsidR="00AF3192" w:rsidRPr="00AF3192" w:rsidRDefault="00AF3192" w:rsidP="00AF3192">
            <w:pPr>
              <w:spacing w:after="0" w:line="240" w:lineRule="auto"/>
              <w:ind w:firstLine="72"/>
              <w:jc w:val="both"/>
              <w:rPr>
                <w:kern w:val="24"/>
                <w:sz w:val="22"/>
                <w:szCs w:val="24"/>
              </w:rPr>
            </w:pPr>
            <w:r w:rsidRPr="00AF3192">
              <w:rPr>
                <w:kern w:val="24"/>
                <w:sz w:val="22"/>
                <w:szCs w:val="24"/>
              </w:rPr>
              <w:t>Нормативное значение:</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ср.зу.пр &gt;=  </w:t>
            </w:r>
            <w:r w:rsidRPr="00AF3192">
              <w:rPr>
                <w:rFonts w:cs="Arial"/>
                <w:kern w:val="24"/>
                <w:sz w:val="22"/>
                <w:szCs w:val="24"/>
                <w:lang w:val="en-US"/>
              </w:rPr>
              <w:t>D</w:t>
            </w:r>
            <w:r w:rsidRPr="00AF3192">
              <w:rPr>
                <w:kern w:val="24"/>
                <w:sz w:val="22"/>
                <w:szCs w:val="24"/>
              </w:rPr>
              <w:t>'</w:t>
            </w:r>
            <w:r w:rsidRPr="00AF3192">
              <w:rPr>
                <w:rFonts w:cs="Arial"/>
                <w:kern w:val="24"/>
                <w:sz w:val="22"/>
                <w:szCs w:val="24"/>
              </w:rPr>
              <w:t xml:space="preserve"> ср.зу.пр х К инф., где:</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lang w:val="en-US"/>
              </w:rPr>
              <w:t>D</w:t>
            </w:r>
            <w:r w:rsidRPr="00AF3192">
              <w:rPr>
                <w:rFonts w:cs="Arial"/>
                <w:kern w:val="24"/>
                <w:sz w:val="22"/>
                <w:szCs w:val="24"/>
              </w:rPr>
              <w:t xml:space="preserve"> ср.зу.пр – значение показателя за отчетный период;</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lang w:val="en-US"/>
              </w:rPr>
              <w:t>D</w:t>
            </w:r>
            <w:r w:rsidRPr="00AF3192">
              <w:rPr>
                <w:kern w:val="24"/>
                <w:sz w:val="22"/>
                <w:szCs w:val="24"/>
              </w:rPr>
              <w:t>'</w:t>
            </w:r>
            <w:r w:rsidRPr="00AF3192">
              <w:rPr>
                <w:rFonts w:cs="Arial"/>
                <w:kern w:val="24"/>
                <w:sz w:val="22"/>
                <w:szCs w:val="24"/>
              </w:rPr>
              <w:t xml:space="preserve"> ср.зу.пр – значение показателя за период предшествующий отчетному;</w:t>
            </w:r>
          </w:p>
          <w:p w:rsidR="00AF3192" w:rsidRPr="00AF3192" w:rsidRDefault="00AF3192" w:rsidP="00AF3192">
            <w:pPr>
              <w:spacing w:after="0" w:line="240" w:lineRule="auto"/>
              <w:ind w:firstLine="72"/>
              <w:jc w:val="both"/>
              <w:rPr>
                <w:rFonts w:cs="Arial"/>
                <w:kern w:val="24"/>
                <w:sz w:val="22"/>
                <w:szCs w:val="24"/>
              </w:rPr>
            </w:pPr>
            <w:r w:rsidRPr="00AF3192">
              <w:rPr>
                <w:rFonts w:cs="Arial"/>
                <w:kern w:val="24"/>
                <w:sz w:val="22"/>
                <w:szCs w:val="24"/>
              </w:rPr>
              <w:t>К инф – индекс роста потребительских цен (по данным Росстата).</w:t>
            </w: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Площадь неиспользуемых объектов недвижимого имущества муниципальной казны, за исключением земельных участков</w:t>
            </w: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 xml:space="preserve">Рзд = </w:t>
            </w:r>
            <w:r w:rsidRPr="00AF3192">
              <w:rPr>
                <w:kern w:val="24"/>
                <w:sz w:val="22"/>
                <w:szCs w:val="24"/>
                <w:lang w:val="en-US"/>
              </w:rPr>
              <w:t>S</w:t>
            </w:r>
            <w:r w:rsidRPr="00AF3192">
              <w:rPr>
                <w:kern w:val="24"/>
                <w:sz w:val="22"/>
                <w:szCs w:val="24"/>
              </w:rPr>
              <w:t xml:space="preserve">общ - </w:t>
            </w:r>
            <w:r w:rsidRPr="00AF3192">
              <w:rPr>
                <w:kern w:val="24"/>
                <w:sz w:val="22"/>
                <w:szCs w:val="24"/>
                <w:lang w:val="en-US"/>
              </w:rPr>
              <w:t>S</w:t>
            </w:r>
            <w:r w:rsidRPr="00AF3192">
              <w:rPr>
                <w:kern w:val="24"/>
                <w:sz w:val="22"/>
                <w:szCs w:val="24"/>
              </w:rPr>
              <w:t>пер</w:t>
            </w:r>
          </w:p>
        </w:tc>
        <w:tc>
          <w:tcPr>
            <w:tcW w:w="1777" w:type="pct"/>
            <w:shd w:val="clear" w:color="auto" w:fill="auto"/>
          </w:tcPr>
          <w:p w:rsidR="00AF3192" w:rsidRPr="00AF3192" w:rsidRDefault="00AF3192" w:rsidP="00AF3192">
            <w:pPr>
              <w:spacing w:after="0" w:line="240" w:lineRule="auto"/>
              <w:ind w:firstLine="7"/>
              <w:jc w:val="both"/>
              <w:rPr>
                <w:kern w:val="24"/>
                <w:sz w:val="22"/>
                <w:szCs w:val="24"/>
              </w:rPr>
            </w:pPr>
            <w:r w:rsidRPr="00AF3192">
              <w:rPr>
                <w:kern w:val="24"/>
                <w:sz w:val="22"/>
                <w:szCs w:val="24"/>
                <w:lang w:val="en-US"/>
              </w:rPr>
              <w:t>S</w:t>
            </w:r>
            <w:r w:rsidRPr="00AF3192">
              <w:rPr>
                <w:kern w:val="24"/>
                <w:sz w:val="22"/>
                <w:szCs w:val="24"/>
              </w:rPr>
              <w:t>общ – общая площадь зданий, сооружений, находящихся в муниципальной казне;</w:t>
            </w:r>
          </w:p>
          <w:p w:rsidR="00AF3192" w:rsidRPr="00AF3192" w:rsidRDefault="00AF3192" w:rsidP="00AF3192">
            <w:pPr>
              <w:spacing w:after="0" w:line="240" w:lineRule="auto"/>
              <w:rPr>
                <w:rFonts w:cs="Arial"/>
                <w:kern w:val="24"/>
                <w:sz w:val="22"/>
                <w:szCs w:val="24"/>
              </w:rPr>
            </w:pPr>
            <w:r w:rsidRPr="00AF3192">
              <w:rPr>
                <w:kern w:val="24"/>
                <w:sz w:val="22"/>
                <w:szCs w:val="24"/>
                <w:lang w:val="en-US"/>
              </w:rPr>
              <w:t>S</w:t>
            </w:r>
            <w:r w:rsidRPr="00AF3192">
              <w:rPr>
                <w:kern w:val="24"/>
                <w:sz w:val="22"/>
                <w:szCs w:val="24"/>
              </w:rPr>
              <w:t>пер - площадь зданий, сооружений переданных по договорам аренды, безвозмездного пользования и иным договорам, предусматривающим переход прав владения (пользования)</w:t>
            </w:r>
          </w:p>
        </w:tc>
        <w:tc>
          <w:tcPr>
            <w:tcW w:w="1409"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rPr>
              <w:t>Нормативное значение:</w:t>
            </w:r>
          </w:p>
          <w:p w:rsidR="00AF3192" w:rsidRPr="00AF3192" w:rsidRDefault="00AF3192" w:rsidP="00AF3192">
            <w:pPr>
              <w:spacing w:after="0" w:line="240" w:lineRule="auto"/>
              <w:jc w:val="both"/>
              <w:rPr>
                <w:kern w:val="24"/>
                <w:sz w:val="22"/>
                <w:szCs w:val="24"/>
              </w:rPr>
            </w:pPr>
            <w:r w:rsidRPr="00AF3192">
              <w:rPr>
                <w:kern w:val="24"/>
                <w:sz w:val="22"/>
                <w:szCs w:val="24"/>
              </w:rPr>
              <w:t xml:space="preserve">Рзд (отч) &lt;= Рзд (пред), где: </w:t>
            </w:r>
          </w:p>
          <w:p w:rsidR="00AF3192" w:rsidRPr="00AF3192" w:rsidRDefault="00AF3192" w:rsidP="00AF3192">
            <w:pPr>
              <w:spacing w:after="0" w:line="240" w:lineRule="auto"/>
              <w:jc w:val="both"/>
              <w:rPr>
                <w:kern w:val="24"/>
                <w:sz w:val="22"/>
                <w:szCs w:val="24"/>
              </w:rPr>
            </w:pPr>
            <w:r w:rsidRPr="00AF3192">
              <w:rPr>
                <w:kern w:val="24"/>
                <w:sz w:val="22"/>
                <w:szCs w:val="24"/>
              </w:rPr>
              <w:t>Рзд (отч) – значение показателя за отчетный период;</w:t>
            </w:r>
          </w:p>
          <w:p w:rsidR="00AF3192" w:rsidRPr="00AF3192" w:rsidRDefault="00AF3192" w:rsidP="00AF3192">
            <w:pPr>
              <w:spacing w:after="0" w:line="240" w:lineRule="auto"/>
              <w:jc w:val="both"/>
              <w:rPr>
                <w:kern w:val="24"/>
                <w:sz w:val="22"/>
                <w:szCs w:val="24"/>
              </w:rPr>
            </w:pPr>
            <w:r w:rsidRPr="00AF3192">
              <w:rPr>
                <w:kern w:val="24"/>
                <w:sz w:val="22"/>
                <w:szCs w:val="24"/>
              </w:rPr>
              <w:t>Рзд (пред) - значение показателя за предшествующий период.</w:t>
            </w:r>
          </w:p>
          <w:p w:rsidR="00AF3192" w:rsidRPr="00AF3192" w:rsidRDefault="00AF3192" w:rsidP="00AF3192">
            <w:pPr>
              <w:spacing w:after="0" w:line="240" w:lineRule="auto"/>
              <w:rPr>
                <w:rFonts w:cs="Arial"/>
                <w:kern w:val="24"/>
                <w:sz w:val="22"/>
                <w:szCs w:val="24"/>
              </w:rPr>
            </w:pPr>
          </w:p>
        </w:tc>
      </w:tr>
      <w:tr w:rsidR="00AF3192" w:rsidRPr="00AF3192" w:rsidTr="00AF3192">
        <w:tc>
          <w:tcPr>
            <w:tcW w:w="833"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Доля доходов от приватизации зданий (сооружений, помещений) в собственных доходах бюджета</w:t>
            </w:r>
          </w:p>
        </w:tc>
        <w:tc>
          <w:tcPr>
            <w:tcW w:w="980"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lang w:val="en-US"/>
              </w:rPr>
              <w:t>D</w:t>
            </w:r>
            <w:r w:rsidRPr="00AF3192">
              <w:rPr>
                <w:kern w:val="24"/>
                <w:sz w:val="22"/>
                <w:szCs w:val="24"/>
                <w:vertAlign w:val="subscript"/>
                <w:lang w:val="en-US"/>
              </w:rPr>
              <w:t>d</w:t>
            </w:r>
            <w:r w:rsidRPr="00AF3192">
              <w:rPr>
                <w:kern w:val="24"/>
                <w:sz w:val="22"/>
                <w:szCs w:val="24"/>
                <w:vertAlign w:val="subscript"/>
              </w:rPr>
              <w:t xml:space="preserve"> зд. пр</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 xml:space="preserve"> зд. пр</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 xml:space="preserve">сб.б. </w:t>
            </w:r>
            <w:r w:rsidRPr="00AF3192">
              <w:rPr>
                <w:kern w:val="24"/>
                <w:sz w:val="22"/>
                <w:szCs w:val="24"/>
              </w:rPr>
              <w:t>* 100%</w:t>
            </w:r>
          </w:p>
        </w:tc>
        <w:tc>
          <w:tcPr>
            <w:tcW w:w="1777" w:type="pct"/>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lang w:val="en-US"/>
              </w:rPr>
              <w:t>D</w:t>
            </w:r>
            <w:r w:rsidRPr="00AF3192">
              <w:rPr>
                <w:kern w:val="24"/>
                <w:sz w:val="22"/>
                <w:szCs w:val="24"/>
                <w:vertAlign w:val="subscript"/>
              </w:rPr>
              <w:t xml:space="preserve"> зд. пр</w:t>
            </w:r>
            <w:r w:rsidRPr="00AF3192">
              <w:rPr>
                <w:kern w:val="24"/>
                <w:sz w:val="22"/>
                <w:szCs w:val="24"/>
              </w:rPr>
              <w:t xml:space="preserve"> - доход от приватизации зданий (сооружений, помещений), находящихся в муниципальной казне (помещений);</w:t>
            </w:r>
          </w:p>
          <w:p w:rsidR="00AF3192" w:rsidRPr="00AF3192" w:rsidRDefault="00AF3192" w:rsidP="00AF3192">
            <w:pPr>
              <w:spacing w:after="0" w:line="240" w:lineRule="auto"/>
              <w:jc w:val="both"/>
              <w:rPr>
                <w:kern w:val="24"/>
                <w:sz w:val="22"/>
                <w:szCs w:val="24"/>
              </w:rPr>
            </w:pPr>
            <w:r w:rsidRPr="00AF3192">
              <w:rPr>
                <w:kern w:val="24"/>
                <w:sz w:val="22"/>
                <w:szCs w:val="24"/>
                <w:lang w:val="en-US"/>
              </w:rPr>
              <w:t>D</w:t>
            </w:r>
            <w:r w:rsidRPr="00AF3192">
              <w:rPr>
                <w:kern w:val="24"/>
                <w:sz w:val="22"/>
                <w:szCs w:val="24"/>
                <w:vertAlign w:val="subscript"/>
              </w:rPr>
              <w:t xml:space="preserve">сб.б.  </w:t>
            </w:r>
            <w:r w:rsidRPr="00AF3192">
              <w:rPr>
                <w:kern w:val="24"/>
                <w:sz w:val="22"/>
                <w:szCs w:val="24"/>
              </w:rPr>
              <w:t>- собственные доходы бюджета МО.</w:t>
            </w:r>
          </w:p>
          <w:p w:rsidR="00AF3192" w:rsidRPr="00AF3192" w:rsidRDefault="00AF3192" w:rsidP="00AF3192">
            <w:pPr>
              <w:spacing w:after="0" w:line="240" w:lineRule="auto"/>
              <w:rPr>
                <w:rFonts w:cs="Arial"/>
                <w:kern w:val="24"/>
                <w:sz w:val="22"/>
                <w:szCs w:val="24"/>
              </w:rPr>
            </w:pPr>
          </w:p>
        </w:tc>
        <w:tc>
          <w:tcPr>
            <w:tcW w:w="1409" w:type="pct"/>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Нормативное значение - не менее 0,1%</w:t>
            </w:r>
          </w:p>
        </w:tc>
      </w:tr>
    </w:tbl>
    <w:p w:rsidR="00AF3192" w:rsidRPr="00AF3192" w:rsidRDefault="00AF3192" w:rsidP="00AF3192">
      <w:pPr>
        <w:spacing w:after="0" w:line="240" w:lineRule="auto"/>
        <w:rPr>
          <w:rFonts w:cs="Arial"/>
          <w:kern w:val="24"/>
          <w:sz w:val="24"/>
          <w:szCs w:val="24"/>
        </w:rPr>
      </w:pPr>
    </w:p>
    <w:p w:rsidR="00AF3192" w:rsidRPr="00AF3192" w:rsidRDefault="00AF3192" w:rsidP="00AF3192">
      <w:pPr>
        <w:spacing w:after="0" w:line="240" w:lineRule="auto"/>
        <w:jc w:val="right"/>
        <w:rPr>
          <w:rFonts w:cs="Arial"/>
          <w:kern w:val="24"/>
          <w:sz w:val="24"/>
          <w:szCs w:val="24"/>
        </w:rPr>
      </w:pPr>
      <w:r w:rsidRPr="00AF3192">
        <w:rPr>
          <w:rFonts w:cs="Arial"/>
          <w:kern w:val="24"/>
          <w:sz w:val="24"/>
          <w:szCs w:val="24"/>
        </w:rPr>
        <w:t>Таблица № 3</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к Методике</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оценки эффективности</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собственности МО "Заостровское</w:t>
      </w:r>
      <w:r w:rsidRPr="00AF3192">
        <w:rPr>
          <w:rFonts w:eastAsia="Calibri"/>
          <w:sz w:val="24"/>
          <w:szCs w:val="24"/>
        </w:rPr>
        <w:t>"</w:t>
      </w:r>
    </w:p>
    <w:p w:rsidR="00AF3192" w:rsidRPr="00AF3192" w:rsidRDefault="00AF3192" w:rsidP="00AF3192">
      <w:pPr>
        <w:spacing w:after="0" w:line="240" w:lineRule="auto"/>
        <w:rPr>
          <w:rFonts w:cs="Arial"/>
          <w:kern w:val="24"/>
          <w:sz w:val="24"/>
          <w:szCs w:val="24"/>
        </w:rPr>
      </w:pPr>
    </w:p>
    <w:p w:rsidR="00AF3192" w:rsidRPr="00AF3192" w:rsidRDefault="00AF3192" w:rsidP="00AF3192">
      <w:pPr>
        <w:spacing w:after="0" w:line="240" w:lineRule="auto"/>
        <w:rPr>
          <w:rFonts w:cs="Arial"/>
          <w:kern w:val="24"/>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360"/>
        <w:gridCol w:w="2910"/>
        <w:gridCol w:w="2881"/>
      </w:tblGrid>
      <w:tr w:rsidR="00AF3192" w:rsidRPr="00AF3192" w:rsidTr="004F3340">
        <w:tc>
          <w:tcPr>
            <w:tcW w:w="14688" w:type="dxa"/>
            <w:gridSpan w:val="4"/>
            <w:shd w:val="clear" w:color="auto" w:fill="auto"/>
          </w:tcPr>
          <w:p w:rsidR="00AF3192" w:rsidRPr="00AF3192" w:rsidRDefault="00AF3192" w:rsidP="00AF3192">
            <w:pPr>
              <w:spacing w:after="0" w:line="240" w:lineRule="auto"/>
              <w:jc w:val="center"/>
              <w:rPr>
                <w:rFonts w:cs="Arial"/>
                <w:kern w:val="24"/>
                <w:sz w:val="22"/>
                <w:szCs w:val="24"/>
              </w:rPr>
            </w:pPr>
            <w:r w:rsidRPr="00AF3192">
              <w:rPr>
                <w:b/>
                <w:kern w:val="24"/>
                <w:sz w:val="22"/>
                <w:szCs w:val="24"/>
              </w:rPr>
              <w:t>Показатель эффективности использования акций, находящихся в оперативном управлении Администрации</w:t>
            </w:r>
          </w:p>
        </w:tc>
      </w:tr>
      <w:tr w:rsidR="00AF3192" w:rsidRPr="00AF3192" w:rsidTr="004F3340">
        <w:tc>
          <w:tcPr>
            <w:tcW w:w="3696" w:type="dxa"/>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rPr>
              <w:t>Доля доходов от использования акций</w:t>
            </w:r>
          </w:p>
        </w:tc>
        <w:tc>
          <w:tcPr>
            <w:tcW w:w="2352" w:type="dxa"/>
            <w:shd w:val="clear" w:color="auto" w:fill="auto"/>
          </w:tcPr>
          <w:p w:rsidR="00AF3192" w:rsidRPr="00AF3192" w:rsidRDefault="00AF3192" w:rsidP="00AF3192">
            <w:pPr>
              <w:spacing w:after="0" w:line="240" w:lineRule="auto"/>
              <w:rPr>
                <w:rFonts w:cs="Arial"/>
                <w:kern w:val="24"/>
                <w:sz w:val="22"/>
                <w:szCs w:val="24"/>
              </w:rPr>
            </w:pPr>
            <w:r w:rsidRPr="00AF3192">
              <w:rPr>
                <w:kern w:val="24"/>
                <w:sz w:val="22"/>
                <w:szCs w:val="24"/>
                <w:lang w:val="en-US"/>
              </w:rPr>
              <w:t>P</w:t>
            </w:r>
            <w:r w:rsidRPr="00AF3192">
              <w:rPr>
                <w:kern w:val="24"/>
                <w:sz w:val="22"/>
                <w:szCs w:val="24"/>
                <w:vertAlign w:val="subscript"/>
              </w:rPr>
              <w:t>бюдж</w:t>
            </w:r>
            <w:r w:rsidRPr="00AF3192">
              <w:rPr>
                <w:kern w:val="24"/>
                <w:sz w:val="22"/>
                <w:szCs w:val="24"/>
              </w:rPr>
              <w:t xml:space="preserve">  = </w:t>
            </w:r>
            <w:r w:rsidRPr="00AF3192">
              <w:rPr>
                <w:kern w:val="24"/>
                <w:sz w:val="22"/>
                <w:szCs w:val="24"/>
                <w:lang w:val="en-US"/>
              </w:rPr>
              <w:t>D</w:t>
            </w:r>
            <w:r w:rsidRPr="00AF3192">
              <w:rPr>
                <w:kern w:val="24"/>
                <w:sz w:val="22"/>
                <w:szCs w:val="24"/>
                <w:vertAlign w:val="subscript"/>
              </w:rPr>
              <w:t xml:space="preserve"> див</w:t>
            </w:r>
            <w:r w:rsidRPr="00AF3192">
              <w:rPr>
                <w:kern w:val="24"/>
                <w:sz w:val="22"/>
                <w:szCs w:val="24"/>
              </w:rPr>
              <w:t xml:space="preserve"> / </w:t>
            </w:r>
            <w:r w:rsidRPr="00AF3192">
              <w:rPr>
                <w:kern w:val="24"/>
                <w:sz w:val="22"/>
                <w:szCs w:val="24"/>
                <w:lang w:val="en-US"/>
              </w:rPr>
              <w:t>St</w:t>
            </w:r>
            <w:r w:rsidRPr="00AF3192">
              <w:rPr>
                <w:kern w:val="24"/>
                <w:sz w:val="22"/>
                <w:szCs w:val="24"/>
                <w:vertAlign w:val="subscript"/>
              </w:rPr>
              <w:t>акц</w:t>
            </w:r>
          </w:p>
        </w:tc>
        <w:tc>
          <w:tcPr>
            <w:tcW w:w="4320" w:type="dxa"/>
            <w:shd w:val="clear" w:color="auto" w:fill="auto"/>
          </w:tcPr>
          <w:p w:rsidR="00AF3192" w:rsidRPr="00AF3192" w:rsidRDefault="00AF3192" w:rsidP="00AF3192">
            <w:pPr>
              <w:spacing w:after="0" w:line="240" w:lineRule="auto"/>
              <w:ind w:left="-12" w:firstLine="12"/>
              <w:jc w:val="both"/>
              <w:rPr>
                <w:bCs/>
                <w:sz w:val="22"/>
                <w:szCs w:val="24"/>
              </w:rPr>
            </w:pPr>
            <w:r w:rsidRPr="00AF3192">
              <w:rPr>
                <w:kern w:val="24"/>
                <w:sz w:val="22"/>
                <w:szCs w:val="24"/>
                <w:lang w:val="en-US"/>
              </w:rPr>
              <w:t>D</w:t>
            </w:r>
            <w:r w:rsidRPr="00AF3192">
              <w:rPr>
                <w:kern w:val="24"/>
                <w:sz w:val="22"/>
                <w:szCs w:val="24"/>
                <w:vertAlign w:val="subscript"/>
              </w:rPr>
              <w:t xml:space="preserve"> див </w:t>
            </w:r>
            <w:r w:rsidRPr="00AF3192">
              <w:rPr>
                <w:kern w:val="24"/>
                <w:sz w:val="22"/>
                <w:szCs w:val="24"/>
              </w:rPr>
              <w:t xml:space="preserve">  - дивиденды, поступившие в отчетном </w:t>
            </w:r>
            <w:r w:rsidRPr="00AF3192">
              <w:rPr>
                <w:kern w:val="24"/>
                <w:sz w:val="22"/>
                <w:szCs w:val="24"/>
              </w:rPr>
              <w:lastRenderedPageBreak/>
              <w:t xml:space="preserve">году </w:t>
            </w:r>
            <w:r w:rsidRPr="00AF3192">
              <w:rPr>
                <w:bCs/>
                <w:sz w:val="22"/>
                <w:szCs w:val="24"/>
              </w:rPr>
              <w:t>по итогам деятельности предшествующего финансового года;</w:t>
            </w:r>
          </w:p>
          <w:p w:rsidR="00AF3192" w:rsidRPr="00AF3192" w:rsidRDefault="00AF3192" w:rsidP="00AF3192">
            <w:pPr>
              <w:tabs>
                <w:tab w:val="left" w:pos="1635"/>
              </w:tabs>
              <w:spacing w:after="0" w:line="240" w:lineRule="auto"/>
              <w:jc w:val="both"/>
              <w:rPr>
                <w:kern w:val="24"/>
                <w:sz w:val="22"/>
                <w:szCs w:val="24"/>
              </w:rPr>
            </w:pPr>
            <w:r w:rsidRPr="00AF3192">
              <w:rPr>
                <w:kern w:val="24"/>
                <w:sz w:val="22"/>
                <w:szCs w:val="24"/>
                <w:lang w:val="en-US"/>
              </w:rPr>
              <w:t>St</w:t>
            </w:r>
            <w:r w:rsidRPr="00AF3192">
              <w:rPr>
                <w:kern w:val="24"/>
                <w:sz w:val="22"/>
                <w:szCs w:val="24"/>
                <w:vertAlign w:val="subscript"/>
              </w:rPr>
              <w:t xml:space="preserve">акц </w:t>
            </w:r>
            <w:r w:rsidRPr="00AF3192">
              <w:rPr>
                <w:bCs/>
                <w:sz w:val="22"/>
                <w:szCs w:val="24"/>
              </w:rPr>
              <w:t>стоимость акций (долей в уставном капитале) организаций</w:t>
            </w:r>
            <w:r w:rsidRPr="00AF3192">
              <w:rPr>
                <w:kern w:val="24"/>
                <w:sz w:val="22"/>
                <w:szCs w:val="24"/>
                <w:vertAlign w:val="subscript"/>
              </w:rPr>
              <w:t xml:space="preserve">  </w:t>
            </w:r>
          </w:p>
        </w:tc>
        <w:tc>
          <w:tcPr>
            <w:tcW w:w="4320" w:type="dxa"/>
            <w:shd w:val="clear" w:color="auto" w:fill="auto"/>
          </w:tcPr>
          <w:p w:rsidR="00AF3192" w:rsidRPr="00AF3192" w:rsidRDefault="00AF3192" w:rsidP="00AF3192">
            <w:pPr>
              <w:spacing w:after="0" w:line="240" w:lineRule="auto"/>
              <w:jc w:val="both"/>
              <w:rPr>
                <w:kern w:val="24"/>
                <w:sz w:val="22"/>
                <w:szCs w:val="24"/>
              </w:rPr>
            </w:pPr>
            <w:r w:rsidRPr="00AF3192">
              <w:rPr>
                <w:kern w:val="24"/>
                <w:sz w:val="22"/>
                <w:szCs w:val="24"/>
              </w:rPr>
              <w:lastRenderedPageBreak/>
              <w:t>Нормативное значение:</w:t>
            </w:r>
          </w:p>
          <w:p w:rsidR="00AF3192" w:rsidRPr="00AF3192" w:rsidRDefault="00AF3192" w:rsidP="00AF3192">
            <w:pPr>
              <w:spacing w:after="0" w:line="240" w:lineRule="auto"/>
              <w:rPr>
                <w:kern w:val="24"/>
                <w:sz w:val="22"/>
                <w:szCs w:val="24"/>
              </w:rPr>
            </w:pPr>
            <w:r w:rsidRPr="00AF3192">
              <w:rPr>
                <w:kern w:val="24"/>
                <w:sz w:val="22"/>
                <w:szCs w:val="24"/>
                <w:lang w:val="en-US"/>
              </w:rPr>
              <w:t>P</w:t>
            </w:r>
            <w:r w:rsidRPr="00AF3192">
              <w:rPr>
                <w:kern w:val="24"/>
                <w:sz w:val="22"/>
                <w:szCs w:val="24"/>
                <w:vertAlign w:val="subscript"/>
              </w:rPr>
              <w:t>бюдж( отч)</w:t>
            </w:r>
            <w:r w:rsidRPr="00AF3192">
              <w:rPr>
                <w:kern w:val="24"/>
                <w:sz w:val="22"/>
                <w:szCs w:val="24"/>
              </w:rPr>
              <w:t xml:space="preserve">  &gt;= </w:t>
            </w:r>
            <w:r w:rsidRPr="00AF3192">
              <w:rPr>
                <w:kern w:val="24"/>
                <w:sz w:val="22"/>
                <w:szCs w:val="24"/>
                <w:lang w:val="en-US"/>
              </w:rPr>
              <w:t>P</w:t>
            </w:r>
            <w:r w:rsidRPr="00AF3192">
              <w:rPr>
                <w:kern w:val="24"/>
                <w:sz w:val="22"/>
                <w:szCs w:val="24"/>
                <w:vertAlign w:val="subscript"/>
              </w:rPr>
              <w:t>бюдж (пред)</w:t>
            </w:r>
            <w:r w:rsidRPr="00AF3192">
              <w:rPr>
                <w:kern w:val="24"/>
                <w:sz w:val="22"/>
                <w:szCs w:val="24"/>
              </w:rPr>
              <w:t>,</w:t>
            </w:r>
          </w:p>
          <w:p w:rsidR="00AF3192" w:rsidRPr="00AF3192" w:rsidRDefault="00AF3192" w:rsidP="00AF3192">
            <w:pPr>
              <w:spacing w:after="0" w:line="240" w:lineRule="auto"/>
              <w:rPr>
                <w:bCs/>
                <w:sz w:val="22"/>
                <w:szCs w:val="24"/>
              </w:rPr>
            </w:pPr>
            <w:r w:rsidRPr="00AF3192">
              <w:rPr>
                <w:kern w:val="24"/>
                <w:sz w:val="22"/>
                <w:szCs w:val="24"/>
                <w:lang w:val="en-US"/>
              </w:rPr>
              <w:lastRenderedPageBreak/>
              <w:t>P</w:t>
            </w:r>
            <w:r w:rsidRPr="00AF3192">
              <w:rPr>
                <w:kern w:val="24"/>
                <w:sz w:val="22"/>
                <w:szCs w:val="24"/>
                <w:vertAlign w:val="subscript"/>
              </w:rPr>
              <w:t>бюдж( отч)</w:t>
            </w:r>
            <w:r w:rsidRPr="00AF3192">
              <w:rPr>
                <w:bCs/>
                <w:sz w:val="22"/>
                <w:szCs w:val="24"/>
              </w:rPr>
              <w:t xml:space="preserve">   - значение показателя за отчетный период</w:t>
            </w:r>
          </w:p>
          <w:p w:rsidR="00AF3192" w:rsidRPr="00AF3192" w:rsidRDefault="00AF3192" w:rsidP="00AF3192">
            <w:pPr>
              <w:spacing w:after="0" w:line="240" w:lineRule="auto"/>
              <w:rPr>
                <w:kern w:val="24"/>
                <w:sz w:val="22"/>
                <w:szCs w:val="24"/>
              </w:rPr>
            </w:pPr>
            <w:r w:rsidRPr="00AF3192">
              <w:rPr>
                <w:kern w:val="24"/>
                <w:sz w:val="22"/>
                <w:szCs w:val="24"/>
                <w:lang w:val="en-US"/>
              </w:rPr>
              <w:t>P</w:t>
            </w:r>
            <w:r w:rsidRPr="00AF3192">
              <w:rPr>
                <w:kern w:val="24"/>
                <w:sz w:val="22"/>
                <w:szCs w:val="24"/>
                <w:vertAlign w:val="subscript"/>
              </w:rPr>
              <w:t>бюдж (пред)</w:t>
            </w:r>
            <w:r w:rsidRPr="00AF3192">
              <w:rPr>
                <w:bCs/>
                <w:sz w:val="22"/>
                <w:szCs w:val="24"/>
              </w:rPr>
              <w:t xml:space="preserve">   - значение показателя за период, предшествующий отчетному</w:t>
            </w:r>
          </w:p>
        </w:tc>
      </w:tr>
    </w:tbl>
    <w:p w:rsidR="00AF3192" w:rsidRPr="00AF3192" w:rsidRDefault="00AF3192" w:rsidP="00AF3192">
      <w:pPr>
        <w:spacing w:after="0" w:line="240" w:lineRule="auto"/>
        <w:rPr>
          <w:rFonts w:cs="Arial"/>
          <w:kern w:val="24"/>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spacing w:after="0" w:line="240" w:lineRule="auto"/>
        <w:jc w:val="right"/>
        <w:rPr>
          <w:rFonts w:cs="Arial"/>
          <w:kern w:val="24"/>
          <w:sz w:val="24"/>
          <w:szCs w:val="24"/>
        </w:rPr>
      </w:pPr>
      <w:r w:rsidRPr="00AF3192">
        <w:rPr>
          <w:rFonts w:cs="Arial"/>
          <w:kern w:val="24"/>
          <w:sz w:val="24"/>
          <w:szCs w:val="24"/>
        </w:rPr>
        <w:t>Таблица № 4</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к Методике</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оценки эффективности</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использования имущества,</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находящихся в муниципальной</w:t>
      </w:r>
    </w:p>
    <w:p w:rsidR="00AF3192" w:rsidRPr="00AF3192" w:rsidRDefault="00AF3192" w:rsidP="00AF3192">
      <w:pPr>
        <w:widowControl w:val="0"/>
        <w:autoSpaceDE w:val="0"/>
        <w:autoSpaceDN w:val="0"/>
        <w:spacing w:after="0" w:line="240" w:lineRule="auto"/>
        <w:jc w:val="right"/>
        <w:rPr>
          <w:sz w:val="24"/>
          <w:szCs w:val="24"/>
        </w:rPr>
      </w:pPr>
      <w:r w:rsidRPr="00AF3192">
        <w:rPr>
          <w:sz w:val="24"/>
          <w:szCs w:val="24"/>
        </w:rPr>
        <w:t>собственности МО "Заостровское</w:t>
      </w:r>
      <w:r w:rsidRPr="00AF3192">
        <w:rPr>
          <w:rFonts w:eastAsia="Calibri"/>
          <w:sz w:val="24"/>
          <w:szCs w:val="24"/>
        </w:rPr>
        <w:t>"</w:t>
      </w:r>
    </w:p>
    <w:p w:rsidR="00AF3192" w:rsidRPr="00AF3192" w:rsidRDefault="00AF3192" w:rsidP="00AF3192">
      <w:pPr>
        <w:spacing w:after="0" w:line="240" w:lineRule="auto"/>
        <w:rPr>
          <w:rFonts w:cs="Arial"/>
          <w:kern w:val="24"/>
          <w:sz w:val="24"/>
          <w:szCs w:val="24"/>
        </w:rPr>
      </w:pPr>
    </w:p>
    <w:p w:rsidR="00AF3192" w:rsidRPr="00AF3192" w:rsidRDefault="00AF3192" w:rsidP="00AF3192">
      <w:pPr>
        <w:spacing w:after="0" w:line="240" w:lineRule="auto"/>
        <w:rPr>
          <w:rFonts w:cs="Arial"/>
          <w:kern w:val="2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813"/>
        <w:gridCol w:w="2970"/>
      </w:tblGrid>
      <w:tr w:rsidR="00AF3192" w:rsidRPr="00AF3192" w:rsidTr="00AF3192">
        <w:tc>
          <w:tcPr>
            <w:tcW w:w="5000" w:type="pct"/>
            <w:gridSpan w:val="3"/>
            <w:shd w:val="clear" w:color="auto" w:fill="auto"/>
          </w:tcPr>
          <w:p w:rsidR="00AF3192" w:rsidRPr="00AF3192" w:rsidRDefault="00AF3192" w:rsidP="00AF3192">
            <w:pPr>
              <w:spacing w:after="0" w:line="240" w:lineRule="auto"/>
              <w:jc w:val="center"/>
              <w:rPr>
                <w:rFonts w:cs="Arial"/>
                <w:b/>
                <w:kern w:val="24"/>
                <w:sz w:val="24"/>
                <w:szCs w:val="24"/>
              </w:rPr>
            </w:pPr>
            <w:r w:rsidRPr="00AF3192">
              <w:rPr>
                <w:b/>
                <w:kern w:val="24"/>
                <w:sz w:val="24"/>
                <w:szCs w:val="24"/>
              </w:rPr>
              <w:t>Исполнение плана приватизации муниципального имущества</w:t>
            </w:r>
          </w:p>
        </w:tc>
      </w:tr>
      <w:tr w:rsidR="00AF3192" w:rsidRPr="00AF3192" w:rsidTr="00AF3192">
        <w:tc>
          <w:tcPr>
            <w:tcW w:w="1051" w:type="pct"/>
            <w:shd w:val="clear" w:color="auto" w:fill="auto"/>
          </w:tcPr>
          <w:p w:rsidR="00AF3192" w:rsidRPr="00AF3192" w:rsidRDefault="00AF3192" w:rsidP="00AF3192">
            <w:pPr>
              <w:spacing w:after="0" w:line="240" w:lineRule="auto"/>
              <w:rPr>
                <w:rFonts w:cs="Arial"/>
                <w:kern w:val="24"/>
                <w:sz w:val="24"/>
                <w:szCs w:val="24"/>
              </w:rPr>
            </w:pPr>
            <w:r w:rsidRPr="00AF3192">
              <w:rPr>
                <w:kern w:val="24"/>
                <w:sz w:val="24"/>
                <w:szCs w:val="24"/>
              </w:rPr>
              <w:t>Рприв = Сфакт/Сплан</w:t>
            </w:r>
          </w:p>
        </w:tc>
        <w:tc>
          <w:tcPr>
            <w:tcW w:w="2442" w:type="pct"/>
            <w:shd w:val="clear" w:color="auto" w:fill="auto"/>
          </w:tcPr>
          <w:p w:rsidR="00AF3192" w:rsidRPr="00AF3192" w:rsidRDefault="00AF3192" w:rsidP="00AF3192">
            <w:pPr>
              <w:spacing w:after="0" w:line="240" w:lineRule="auto"/>
              <w:jc w:val="both"/>
              <w:rPr>
                <w:kern w:val="24"/>
                <w:sz w:val="24"/>
                <w:szCs w:val="24"/>
              </w:rPr>
            </w:pPr>
            <w:r w:rsidRPr="00AF3192">
              <w:rPr>
                <w:kern w:val="24"/>
                <w:sz w:val="24"/>
                <w:szCs w:val="24"/>
              </w:rPr>
              <w:t>Сфакт – фактические поступления в бюджет МО «Заостровское» от приватизации муниципального имущества в отчетном периоде;</w:t>
            </w:r>
          </w:p>
          <w:p w:rsidR="00AF3192" w:rsidRPr="00AF3192" w:rsidRDefault="00AF3192" w:rsidP="00AF3192">
            <w:pPr>
              <w:spacing w:after="0" w:line="240" w:lineRule="auto"/>
              <w:rPr>
                <w:rFonts w:cs="Arial"/>
                <w:kern w:val="24"/>
                <w:sz w:val="24"/>
                <w:szCs w:val="24"/>
              </w:rPr>
            </w:pPr>
            <w:r w:rsidRPr="00AF3192">
              <w:rPr>
                <w:kern w:val="24"/>
                <w:sz w:val="24"/>
                <w:szCs w:val="24"/>
              </w:rPr>
              <w:t>Сплан – плановые значения по доходам бюджета от приватизации муниципального имущества в отчетном периоде.</w:t>
            </w:r>
          </w:p>
        </w:tc>
        <w:tc>
          <w:tcPr>
            <w:tcW w:w="1507" w:type="pct"/>
            <w:shd w:val="clear" w:color="auto" w:fill="auto"/>
          </w:tcPr>
          <w:p w:rsidR="00AF3192" w:rsidRPr="00AF3192" w:rsidRDefault="00AF3192" w:rsidP="00AF3192">
            <w:pPr>
              <w:spacing w:after="0" w:line="240" w:lineRule="auto"/>
              <w:ind w:right="252" w:hanging="108"/>
              <w:jc w:val="both"/>
              <w:rPr>
                <w:kern w:val="24"/>
                <w:sz w:val="24"/>
                <w:szCs w:val="24"/>
              </w:rPr>
            </w:pPr>
            <w:r w:rsidRPr="00AF3192">
              <w:rPr>
                <w:kern w:val="24"/>
                <w:sz w:val="24"/>
                <w:szCs w:val="24"/>
              </w:rPr>
              <w:t xml:space="preserve">Нормативное значение – Р &gt;= 100%, где: </w:t>
            </w:r>
          </w:p>
          <w:p w:rsidR="00AF3192" w:rsidRPr="00AF3192" w:rsidRDefault="00AF3192" w:rsidP="00AF3192">
            <w:pPr>
              <w:spacing w:after="0" w:line="240" w:lineRule="auto"/>
              <w:rPr>
                <w:rFonts w:cs="Arial"/>
                <w:kern w:val="24"/>
                <w:sz w:val="24"/>
                <w:szCs w:val="24"/>
              </w:rPr>
            </w:pPr>
            <w:r w:rsidRPr="00AF3192">
              <w:rPr>
                <w:kern w:val="24"/>
                <w:sz w:val="24"/>
                <w:szCs w:val="24"/>
              </w:rPr>
              <w:t>Р – значение показателей за отчетный период</w:t>
            </w:r>
          </w:p>
        </w:tc>
      </w:tr>
    </w:tbl>
    <w:p w:rsidR="00AF3192" w:rsidRPr="00AF3192" w:rsidRDefault="00AF3192" w:rsidP="00AF3192">
      <w:pPr>
        <w:spacing w:after="0" w:line="240" w:lineRule="auto"/>
        <w:rPr>
          <w:rFonts w:cs="Arial"/>
          <w:kern w:val="24"/>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autoSpaceDE w:val="0"/>
        <w:autoSpaceDN w:val="0"/>
        <w:adjustRightInd w:val="0"/>
        <w:spacing w:after="0" w:line="240" w:lineRule="auto"/>
        <w:ind w:firstLine="709"/>
        <w:jc w:val="center"/>
        <w:rPr>
          <w:sz w:val="24"/>
          <w:szCs w:val="24"/>
        </w:rPr>
      </w:pPr>
    </w:p>
    <w:p w:rsidR="00AF3192" w:rsidRPr="00AF3192" w:rsidRDefault="00AF3192" w:rsidP="00AF3192">
      <w:pPr>
        <w:spacing w:after="0" w:line="240" w:lineRule="auto"/>
        <w:rPr>
          <w:sz w:val="24"/>
          <w:szCs w:val="24"/>
        </w:rPr>
      </w:pPr>
      <w:r w:rsidRPr="00AF3192">
        <w:rPr>
          <w:sz w:val="24"/>
          <w:szCs w:val="24"/>
        </w:rPr>
        <w:br w:type="page"/>
      </w:r>
    </w:p>
    <w:p w:rsidR="00AF3192" w:rsidRPr="00AF3192" w:rsidRDefault="00AF3192" w:rsidP="00AF3192">
      <w:pPr>
        <w:keepNext/>
        <w:spacing w:after="0" w:line="240" w:lineRule="auto"/>
        <w:jc w:val="center"/>
        <w:rPr>
          <w:sz w:val="24"/>
          <w:szCs w:val="24"/>
        </w:rPr>
      </w:pPr>
      <w:r w:rsidRPr="00AF3192">
        <w:rPr>
          <w:sz w:val="24"/>
          <w:szCs w:val="24"/>
        </w:rPr>
        <w:object w:dxaOrig="951" w:dyaOrig="1214">
          <v:rect id="_x0000_i1026" style="width:47.4pt;height:60.6pt" o:ole="" o:preferrelative="t" stroked="f">
            <v:imagedata r:id="rId11" o:title=""/>
          </v:rect>
          <o:OLEObject Type="Embed" ProgID="StaticMetafile" ShapeID="_x0000_i1026" DrawAspect="Content" ObjectID="_1647934263" r:id="rId19"/>
        </w:objec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АРХАНГЕЛЬСКАЯ ОБЛАСТЬ</w: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ПРИМОРСКИЙ МУНИЦИПАЛЬНЫЙ РАЙОН</w:t>
      </w: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b/>
          <w:sz w:val="24"/>
          <w:szCs w:val="24"/>
        </w:rPr>
      </w:pPr>
      <w:r w:rsidRPr="00AF3192">
        <w:rPr>
          <w:rFonts w:ascii="Times New Roman CYR" w:eastAsia="Times New Roman CYR" w:hAnsi="Times New Roman CYR" w:cs="Times New Roman CYR"/>
          <w:b/>
          <w:sz w:val="24"/>
          <w:szCs w:val="24"/>
        </w:rPr>
        <w:t>АДМИНИСТРАЦИЯ</w:t>
      </w:r>
      <w:r w:rsidRPr="00AF3192">
        <w:rPr>
          <w:rFonts w:ascii="Times New Roman CYR" w:eastAsia="Times New Roman CYR" w:hAnsi="Times New Roman CYR" w:cs="Times New Roman CYR"/>
          <w:sz w:val="24"/>
          <w:szCs w:val="24"/>
        </w:rPr>
        <w:t xml:space="preserve"> </w:t>
      </w:r>
      <w:r w:rsidRPr="00AF3192">
        <w:rPr>
          <w:rFonts w:ascii="Times New Roman CYR" w:eastAsia="Times New Roman CYR" w:hAnsi="Times New Roman CYR" w:cs="Times New Roman CYR"/>
          <w:b/>
          <w:sz w:val="24"/>
          <w:szCs w:val="24"/>
        </w:rPr>
        <w:t xml:space="preserve">МУНИЦИПАЛЬНОГО ОБРАЗОВАНИЯ </w:t>
      </w:r>
      <w:r w:rsidRPr="00AF3192">
        <w:rPr>
          <w:b/>
          <w:sz w:val="24"/>
          <w:szCs w:val="24"/>
        </w:rPr>
        <w:t>«</w:t>
      </w:r>
      <w:r w:rsidRPr="00AF3192">
        <w:rPr>
          <w:rFonts w:ascii="Times New Roman CYR" w:eastAsia="Times New Roman CYR" w:hAnsi="Times New Roman CYR" w:cs="Times New Roman CYR"/>
          <w:b/>
          <w:sz w:val="24"/>
          <w:szCs w:val="24"/>
        </w:rPr>
        <w:t>ЗАОСТРОВСКОЕ</w:t>
      </w:r>
      <w:r w:rsidRPr="00AF3192">
        <w:rPr>
          <w:b/>
          <w:sz w:val="24"/>
          <w:szCs w:val="24"/>
        </w:rPr>
        <w:t>»</w:t>
      </w: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ПОСТАНОВЛЕНИЕ</w:t>
      </w: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rFonts w:ascii="Times New Roman CYR" w:eastAsia="Times New Roman CYR" w:hAnsi="Times New Roman CYR" w:cs="Times New Roman CYR"/>
          <w:b/>
          <w:sz w:val="24"/>
          <w:szCs w:val="24"/>
        </w:rPr>
      </w:pPr>
      <w:r w:rsidRPr="00AF3192">
        <w:rPr>
          <w:b/>
          <w:sz w:val="24"/>
          <w:szCs w:val="24"/>
        </w:rPr>
        <w:t>16 апреля</w:t>
      </w:r>
      <w:r w:rsidRPr="00AF3192">
        <w:rPr>
          <w:rFonts w:ascii="Times New Roman CYR" w:eastAsia="Times New Roman CYR" w:hAnsi="Times New Roman CYR" w:cs="Times New Roman CYR"/>
          <w:b/>
          <w:sz w:val="24"/>
          <w:szCs w:val="24"/>
        </w:rPr>
        <w:t xml:space="preserve"> 2019 года</w:t>
      </w:r>
      <w:r w:rsidRPr="00AF3192">
        <w:rPr>
          <w:rFonts w:ascii="Times New Roman CYR" w:eastAsia="Times New Roman CYR" w:hAnsi="Times New Roman CYR" w:cs="Times New Roman CYR"/>
          <w:sz w:val="24"/>
          <w:szCs w:val="24"/>
        </w:rPr>
        <w:t xml:space="preserve">                          д. Большое Анисимово               </w:t>
      </w:r>
      <w:r w:rsidRPr="00AF3192">
        <w:rPr>
          <w:rFonts w:ascii="Times New Roman CYR" w:eastAsia="Times New Roman CYR" w:hAnsi="Times New Roman CYR" w:cs="Times New Roman CYR"/>
          <w:b/>
          <w:sz w:val="24"/>
          <w:szCs w:val="24"/>
        </w:rPr>
        <w:t xml:space="preserve">                              № 55</w:t>
      </w: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ind w:left="360"/>
        <w:rPr>
          <w:sz w:val="24"/>
          <w:szCs w:val="24"/>
        </w:rPr>
      </w:pPr>
    </w:p>
    <w:p w:rsidR="00AF3192" w:rsidRPr="00AF3192" w:rsidRDefault="00AF3192" w:rsidP="00AF3192">
      <w:pPr>
        <w:spacing w:after="0" w:line="240" w:lineRule="auto"/>
        <w:jc w:val="center"/>
        <w:rPr>
          <w:b/>
          <w:sz w:val="24"/>
          <w:szCs w:val="24"/>
        </w:rPr>
      </w:pPr>
      <w:r w:rsidRPr="00AF3192">
        <w:rPr>
          <w:b/>
          <w:sz w:val="24"/>
          <w:szCs w:val="24"/>
        </w:rPr>
        <w:t>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p>
    <w:p w:rsidR="00AF3192" w:rsidRPr="00AF3192" w:rsidRDefault="00AF3192" w:rsidP="00AF3192">
      <w:pPr>
        <w:spacing w:after="0" w:line="240" w:lineRule="auto"/>
        <w:jc w:val="center"/>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jc w:val="both"/>
        <w:rPr>
          <w:sz w:val="24"/>
          <w:szCs w:val="24"/>
        </w:rPr>
      </w:pPr>
      <w:r w:rsidRPr="00AF3192">
        <w:rPr>
          <w:sz w:val="24"/>
          <w:szCs w:val="24"/>
        </w:rPr>
        <w:tab/>
        <w:t>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от 22.07.2007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постановлением Правительства Российской Федерации «Об имущественной поддержке субъектов малого и среднего предпринимательства при предоставлении федерального имущества» от 21.08.2010 № 645, от 25.10.2001 N 137-ФЗ "О введении в действие Земельного кодекса Российской Федерации",  Положением о порядке управления и распоряжения имуществом, находящимся в муниципальной собственности муниципального образования «Заостровское», утвержденным решением муниципального Совета муниципального образования «Заостровское» от 05.10.2011 №123, администрация муниципального образования</w:t>
      </w:r>
    </w:p>
    <w:p w:rsidR="00AF3192" w:rsidRPr="00AF3192" w:rsidRDefault="00AF3192" w:rsidP="00AF3192">
      <w:pPr>
        <w:spacing w:after="0" w:line="240" w:lineRule="auto"/>
        <w:jc w:val="both"/>
        <w:rPr>
          <w:b/>
          <w:sz w:val="24"/>
          <w:szCs w:val="24"/>
        </w:rPr>
      </w:pPr>
      <w:r w:rsidRPr="00AF3192">
        <w:rPr>
          <w:b/>
          <w:sz w:val="24"/>
          <w:szCs w:val="24"/>
        </w:rPr>
        <w:t>ПОСТАНОВЛЯЕТ:</w:t>
      </w:r>
    </w:p>
    <w:p w:rsidR="00AF3192" w:rsidRPr="00AF3192" w:rsidRDefault="00AF3192" w:rsidP="00AF3192">
      <w:pPr>
        <w:spacing w:after="0" w:line="240" w:lineRule="auto"/>
        <w:rPr>
          <w:b/>
          <w:sz w:val="24"/>
          <w:szCs w:val="24"/>
        </w:rPr>
      </w:pPr>
    </w:p>
    <w:p w:rsidR="00AF3192" w:rsidRPr="00AF3192" w:rsidRDefault="00AF3192" w:rsidP="00AF3192">
      <w:pPr>
        <w:numPr>
          <w:ilvl w:val="0"/>
          <w:numId w:val="13"/>
        </w:numPr>
        <w:spacing w:after="0" w:line="240" w:lineRule="auto"/>
        <w:ind w:left="0" w:firstLine="708"/>
        <w:jc w:val="both"/>
        <w:rPr>
          <w:sz w:val="24"/>
          <w:szCs w:val="24"/>
        </w:rPr>
      </w:pPr>
      <w:r w:rsidRPr="00AF3192">
        <w:rPr>
          <w:sz w:val="24"/>
          <w:szCs w:val="24"/>
        </w:rPr>
        <w:t xml:space="preserve">Утвердить прилагаемый Порядок формирования, ведения, обязательного опубликования перечня муниципального имущества муниципального образования "Заостровское",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w:t>
      </w:r>
    </w:p>
    <w:p w:rsidR="00AF3192" w:rsidRPr="00AF3192" w:rsidRDefault="00AF3192" w:rsidP="00AF3192">
      <w:pPr>
        <w:numPr>
          <w:ilvl w:val="0"/>
          <w:numId w:val="13"/>
        </w:numPr>
        <w:spacing w:after="0" w:line="240" w:lineRule="auto"/>
        <w:ind w:left="0" w:firstLine="708"/>
        <w:jc w:val="both"/>
        <w:rPr>
          <w:sz w:val="24"/>
          <w:szCs w:val="24"/>
        </w:rPr>
      </w:pPr>
      <w:r w:rsidRPr="00AF3192">
        <w:rPr>
          <w:sz w:val="24"/>
          <w:szCs w:val="24"/>
        </w:rPr>
        <w:t>Опубликовать настоящее Постановление на официальном информационном сайте администрации муниципального образования «Заостровское».</w:t>
      </w:r>
    </w:p>
    <w:p w:rsidR="00AF3192" w:rsidRPr="00AF3192" w:rsidRDefault="00AF3192" w:rsidP="00AF3192">
      <w:pPr>
        <w:numPr>
          <w:ilvl w:val="0"/>
          <w:numId w:val="13"/>
        </w:numPr>
        <w:spacing w:after="0" w:line="240" w:lineRule="auto"/>
        <w:ind w:left="0" w:firstLine="708"/>
        <w:jc w:val="both"/>
        <w:rPr>
          <w:sz w:val="24"/>
          <w:szCs w:val="24"/>
        </w:rPr>
      </w:pPr>
      <w:r w:rsidRPr="00AF3192">
        <w:rPr>
          <w:sz w:val="24"/>
          <w:szCs w:val="24"/>
        </w:rPr>
        <w:t>Настоящее постановление вступает в силу со дня его официального опубликования.</w:t>
      </w:r>
    </w:p>
    <w:p w:rsidR="00AF3192" w:rsidRPr="00AF3192" w:rsidRDefault="00AF3192" w:rsidP="00AF3192">
      <w:pPr>
        <w:numPr>
          <w:ilvl w:val="0"/>
          <w:numId w:val="13"/>
        </w:numPr>
        <w:spacing w:after="0" w:line="240" w:lineRule="auto"/>
        <w:ind w:left="0" w:firstLine="708"/>
        <w:jc w:val="both"/>
        <w:rPr>
          <w:sz w:val="24"/>
          <w:szCs w:val="24"/>
        </w:rPr>
      </w:pPr>
      <w:r w:rsidRPr="00AF3192">
        <w:rPr>
          <w:sz w:val="24"/>
          <w:szCs w:val="24"/>
        </w:rPr>
        <w:t>Контроль за исполнением данного постановления возложить на заместителя главы местной администрации по финансово-экономическим вопросам.</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both"/>
        <w:rPr>
          <w:sz w:val="24"/>
          <w:szCs w:val="24"/>
        </w:rPr>
      </w:pPr>
      <w:r w:rsidRPr="00AF3192">
        <w:rPr>
          <w:sz w:val="24"/>
          <w:szCs w:val="24"/>
        </w:rPr>
        <w:t xml:space="preserve"> Глава муниципального образования</w:t>
      </w:r>
      <w:r w:rsidRPr="00AF3192">
        <w:rPr>
          <w:sz w:val="24"/>
          <w:szCs w:val="24"/>
        </w:rPr>
        <w:tab/>
        <w:t xml:space="preserve">          </w:t>
      </w:r>
      <w:r w:rsidRPr="00AF3192">
        <w:rPr>
          <w:sz w:val="24"/>
          <w:szCs w:val="24"/>
        </w:rPr>
        <w:tab/>
      </w:r>
      <w:r w:rsidRPr="00AF3192">
        <w:rPr>
          <w:sz w:val="24"/>
          <w:szCs w:val="24"/>
        </w:rPr>
        <w:tab/>
        <w:t xml:space="preserve">    </w:t>
      </w:r>
      <w:r w:rsidRPr="00AF3192">
        <w:rPr>
          <w:sz w:val="24"/>
          <w:szCs w:val="24"/>
        </w:rPr>
        <w:tab/>
        <w:t xml:space="preserve">       </w:t>
      </w:r>
      <w:r>
        <w:rPr>
          <w:sz w:val="24"/>
          <w:szCs w:val="24"/>
        </w:rPr>
        <w:t xml:space="preserve">          </w:t>
      </w:r>
      <w:r w:rsidRPr="00AF3192">
        <w:rPr>
          <w:sz w:val="24"/>
          <w:szCs w:val="24"/>
        </w:rPr>
        <w:tab/>
        <w:t>А. К. Алимов</w:t>
      </w:r>
    </w:p>
    <w:p w:rsidR="00AF3192" w:rsidRPr="00AF3192" w:rsidRDefault="00AF3192" w:rsidP="00AF3192">
      <w:pPr>
        <w:spacing w:after="0" w:line="240" w:lineRule="auto"/>
        <w:jc w:val="right"/>
        <w:rPr>
          <w:sz w:val="24"/>
          <w:szCs w:val="24"/>
        </w:rPr>
      </w:pPr>
      <w:r w:rsidRPr="00AF3192">
        <w:rPr>
          <w:sz w:val="24"/>
          <w:szCs w:val="24"/>
        </w:rPr>
        <w:lastRenderedPageBreak/>
        <w:t>Утвержден</w:t>
      </w:r>
    </w:p>
    <w:p w:rsidR="00AF3192" w:rsidRPr="00AF3192" w:rsidRDefault="00AF3192" w:rsidP="00AF3192">
      <w:pPr>
        <w:spacing w:after="0" w:line="240" w:lineRule="auto"/>
        <w:jc w:val="right"/>
        <w:rPr>
          <w:sz w:val="24"/>
          <w:szCs w:val="24"/>
        </w:rPr>
      </w:pPr>
      <w:r w:rsidRPr="00AF3192">
        <w:rPr>
          <w:sz w:val="24"/>
          <w:szCs w:val="24"/>
        </w:rPr>
        <w:t xml:space="preserve">постановлением администрации </w:t>
      </w:r>
    </w:p>
    <w:p w:rsidR="00AF3192" w:rsidRPr="00AF3192" w:rsidRDefault="00AF3192" w:rsidP="00AF3192">
      <w:pPr>
        <w:spacing w:after="0" w:line="240" w:lineRule="auto"/>
        <w:jc w:val="right"/>
        <w:rPr>
          <w:sz w:val="24"/>
          <w:szCs w:val="24"/>
        </w:rPr>
      </w:pPr>
      <w:r w:rsidRPr="00AF3192">
        <w:rPr>
          <w:sz w:val="24"/>
          <w:szCs w:val="24"/>
        </w:rPr>
        <w:t>МО "Заостровское"</w:t>
      </w:r>
    </w:p>
    <w:p w:rsidR="00AF3192" w:rsidRPr="00AF3192" w:rsidRDefault="00AF3192" w:rsidP="00AF3192">
      <w:pPr>
        <w:spacing w:after="0" w:line="240" w:lineRule="auto"/>
        <w:jc w:val="right"/>
        <w:rPr>
          <w:sz w:val="24"/>
          <w:szCs w:val="24"/>
        </w:rPr>
      </w:pPr>
      <w:r w:rsidRPr="00AF3192">
        <w:rPr>
          <w:sz w:val="24"/>
          <w:szCs w:val="24"/>
        </w:rPr>
        <w:t>от 16.04.2019 г. № 55</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center"/>
        <w:rPr>
          <w:b/>
          <w:sz w:val="24"/>
          <w:szCs w:val="24"/>
        </w:rPr>
      </w:pPr>
      <w:r w:rsidRPr="00AF3192">
        <w:rPr>
          <w:b/>
          <w:sz w:val="24"/>
          <w:szCs w:val="24"/>
        </w:rPr>
        <w:t>Порядок</w:t>
      </w:r>
    </w:p>
    <w:p w:rsidR="00AF3192" w:rsidRPr="00AF3192" w:rsidRDefault="00AF3192" w:rsidP="00AF3192">
      <w:pPr>
        <w:spacing w:after="0" w:line="240" w:lineRule="auto"/>
        <w:jc w:val="center"/>
        <w:rPr>
          <w:b/>
          <w:sz w:val="24"/>
          <w:szCs w:val="24"/>
        </w:rPr>
      </w:pPr>
      <w:r w:rsidRPr="00AF3192">
        <w:rPr>
          <w:b/>
          <w:sz w:val="24"/>
          <w:szCs w:val="24"/>
        </w:rPr>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p>
    <w:p w:rsidR="00AF3192" w:rsidRPr="00AF3192" w:rsidRDefault="00AF3192" w:rsidP="00AF3192">
      <w:pPr>
        <w:spacing w:after="0" w:line="240" w:lineRule="auto"/>
        <w:rPr>
          <w:sz w:val="24"/>
          <w:szCs w:val="24"/>
        </w:rPr>
      </w:pPr>
    </w:p>
    <w:p w:rsidR="00AF3192" w:rsidRPr="00AF3192" w:rsidRDefault="00AF3192" w:rsidP="00AF3192">
      <w:pPr>
        <w:numPr>
          <w:ilvl w:val="0"/>
          <w:numId w:val="14"/>
        </w:numPr>
        <w:spacing w:after="0" w:line="240" w:lineRule="auto"/>
        <w:jc w:val="center"/>
        <w:rPr>
          <w:sz w:val="24"/>
          <w:szCs w:val="24"/>
        </w:rPr>
      </w:pPr>
      <w:r w:rsidRPr="00AF3192">
        <w:rPr>
          <w:sz w:val="24"/>
          <w:szCs w:val="24"/>
        </w:rPr>
        <w:t>ОБЩИЕ ПОЛОЖЕНИЯ</w:t>
      </w:r>
    </w:p>
    <w:p w:rsidR="00AF3192" w:rsidRPr="00AF3192" w:rsidRDefault="00AF3192" w:rsidP="00AF3192">
      <w:pPr>
        <w:spacing w:after="0" w:line="240" w:lineRule="auto"/>
        <w:ind w:left="1068"/>
        <w:rPr>
          <w:sz w:val="24"/>
          <w:szCs w:val="24"/>
        </w:rPr>
      </w:pPr>
    </w:p>
    <w:p w:rsidR="00AF3192" w:rsidRPr="00AF3192" w:rsidRDefault="00AF3192" w:rsidP="00AF3192">
      <w:pPr>
        <w:spacing w:after="0" w:line="240" w:lineRule="auto"/>
        <w:ind w:firstLine="360"/>
        <w:jc w:val="both"/>
        <w:rPr>
          <w:sz w:val="24"/>
          <w:szCs w:val="24"/>
        </w:rPr>
      </w:pPr>
      <w:r w:rsidRPr="00AF3192">
        <w:rPr>
          <w:sz w:val="24"/>
          <w:szCs w:val="24"/>
        </w:rPr>
        <w:t>1.1.</w:t>
      </w:r>
      <w:r w:rsidRPr="00AF3192">
        <w:rPr>
          <w:sz w:val="24"/>
          <w:szCs w:val="24"/>
        </w:rPr>
        <w:tab/>
        <w:t>Порядок формирования, ведения, обязательного опубликования перечня муниципального имущества муниципального образования «Заостровское»,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от 22.07.2007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постановлением Правительства Российской Федерации «Об имущественной поддержке субъектов малого и среднего предпринимательства при предоставлении федерального имущества» от 21.08.2010 № 645.</w:t>
      </w:r>
    </w:p>
    <w:p w:rsidR="00AF3192" w:rsidRPr="00AF3192" w:rsidRDefault="00AF3192" w:rsidP="00AF3192">
      <w:pPr>
        <w:spacing w:after="0" w:line="240" w:lineRule="auto"/>
        <w:ind w:firstLine="360"/>
        <w:jc w:val="both"/>
        <w:rPr>
          <w:sz w:val="24"/>
          <w:szCs w:val="24"/>
        </w:rPr>
      </w:pPr>
      <w:r w:rsidRPr="00AF3192">
        <w:rPr>
          <w:sz w:val="24"/>
          <w:szCs w:val="24"/>
        </w:rPr>
        <w:t>1.2.</w:t>
      </w:r>
      <w:r w:rsidRPr="00AF3192">
        <w:rPr>
          <w:sz w:val="24"/>
          <w:szCs w:val="24"/>
        </w:rPr>
        <w:tab/>
        <w:t>Перечень формируется в соответствии с настоящим Порядком и утверждается постановлением администрации муниципального образования "Заостровское" (далее - Администрация).</w:t>
      </w:r>
    </w:p>
    <w:p w:rsidR="00AF3192" w:rsidRPr="00AF3192" w:rsidRDefault="00AF3192" w:rsidP="00AF3192">
      <w:pPr>
        <w:spacing w:after="0" w:line="240" w:lineRule="auto"/>
        <w:ind w:firstLine="360"/>
        <w:jc w:val="both"/>
        <w:rPr>
          <w:sz w:val="24"/>
          <w:szCs w:val="24"/>
        </w:rPr>
      </w:pPr>
      <w:r w:rsidRPr="00AF3192">
        <w:rPr>
          <w:sz w:val="24"/>
          <w:szCs w:val="24"/>
        </w:rPr>
        <w:t>1.3.</w:t>
      </w:r>
      <w:r w:rsidRPr="00AF3192">
        <w:rPr>
          <w:sz w:val="24"/>
          <w:szCs w:val="24"/>
        </w:rPr>
        <w:tab/>
        <w:t xml:space="preserve">Имущество муниципального образования "Заостровское",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инвентарь, инструменты, транспортные средства) включенное в Перечень, может передаваться только субъектам малого и среднего предпринимательства на возмездной или безвозмездной основе.  </w:t>
      </w:r>
    </w:p>
    <w:p w:rsidR="00AF3192" w:rsidRPr="00AF3192" w:rsidRDefault="00AF3192" w:rsidP="00AF3192">
      <w:pPr>
        <w:spacing w:after="0" w:line="240" w:lineRule="auto"/>
        <w:ind w:firstLine="360"/>
        <w:jc w:val="both"/>
        <w:rPr>
          <w:sz w:val="24"/>
          <w:szCs w:val="24"/>
        </w:rPr>
      </w:pPr>
      <w:r w:rsidRPr="00AF3192">
        <w:rPr>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sidRPr="00AF3192">
        <w:rPr>
          <w:sz w:val="24"/>
          <w:szCs w:val="24"/>
        </w:rPr>
        <w:lastRenderedPageBreak/>
        <w:t>имущество, предусмотренное пунктом 14 части 1 статьи 17.1 Федерального закона от 26 июля 2006 года N 135-ФЗ "О защите конкуренции".</w:t>
      </w:r>
    </w:p>
    <w:p w:rsidR="00AF3192" w:rsidRPr="00AF3192" w:rsidRDefault="00AF3192" w:rsidP="00AF3192">
      <w:pPr>
        <w:spacing w:after="0" w:line="240" w:lineRule="auto"/>
        <w:jc w:val="both"/>
        <w:rPr>
          <w:sz w:val="24"/>
          <w:szCs w:val="24"/>
        </w:rPr>
      </w:pPr>
    </w:p>
    <w:p w:rsidR="00AF3192" w:rsidRPr="00AF3192" w:rsidRDefault="00AF3192" w:rsidP="00AF3192">
      <w:pPr>
        <w:spacing w:after="0" w:line="240" w:lineRule="auto"/>
        <w:jc w:val="center"/>
        <w:rPr>
          <w:sz w:val="24"/>
          <w:szCs w:val="24"/>
        </w:rPr>
      </w:pPr>
      <w:r w:rsidRPr="00AF3192">
        <w:rPr>
          <w:sz w:val="24"/>
          <w:szCs w:val="24"/>
        </w:rPr>
        <w:t>2.</w:t>
      </w:r>
      <w:r w:rsidRPr="00AF3192">
        <w:rPr>
          <w:sz w:val="24"/>
          <w:szCs w:val="24"/>
        </w:rPr>
        <w:tab/>
        <w:t>ПОРЯДОК ФОРМИРОВАНИЯ ПЕРЕЧНЯ</w:t>
      </w: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ind w:firstLine="708"/>
        <w:jc w:val="both"/>
        <w:rPr>
          <w:sz w:val="24"/>
          <w:szCs w:val="24"/>
        </w:rPr>
      </w:pPr>
      <w:r w:rsidRPr="00AF3192">
        <w:rPr>
          <w:sz w:val="24"/>
          <w:szCs w:val="24"/>
        </w:rPr>
        <w:t>2.1.</w:t>
      </w:r>
      <w:r w:rsidRPr="00AF3192">
        <w:rPr>
          <w:sz w:val="24"/>
          <w:szCs w:val="24"/>
        </w:rPr>
        <w:tab/>
        <w:t xml:space="preserve">Перечень формируется Администрацией, в том числе на основании предложений органов местной администрации,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муниципальных учреждений, муниципальных унитарных предприятий (с согласия органа местного самоуправления, уполномоченного на согласование сделки с имуществом), которые подаются в Администрацию.  </w:t>
      </w:r>
    </w:p>
    <w:p w:rsidR="00AF3192" w:rsidRPr="00AF3192" w:rsidRDefault="00AF3192" w:rsidP="00AF3192">
      <w:pPr>
        <w:spacing w:after="0" w:line="240" w:lineRule="auto"/>
        <w:ind w:firstLine="708"/>
        <w:jc w:val="both"/>
        <w:rPr>
          <w:sz w:val="24"/>
          <w:szCs w:val="24"/>
        </w:rPr>
      </w:pPr>
      <w:r w:rsidRPr="00AF3192">
        <w:rPr>
          <w:sz w:val="24"/>
          <w:szCs w:val="24"/>
        </w:rPr>
        <w:t>2.2.</w:t>
      </w:r>
      <w:r w:rsidRPr="00AF3192">
        <w:rPr>
          <w:sz w:val="24"/>
          <w:szCs w:val="24"/>
        </w:rPr>
        <w:tab/>
        <w:t>Формирование Перечня осуществляется в соответствии со следующими критериями:</w:t>
      </w:r>
    </w:p>
    <w:p w:rsidR="00AF3192" w:rsidRPr="00AF3192" w:rsidRDefault="00AF3192" w:rsidP="00AF3192">
      <w:pPr>
        <w:spacing w:after="0" w:line="240" w:lineRule="auto"/>
        <w:ind w:firstLine="708"/>
        <w:jc w:val="both"/>
        <w:rPr>
          <w:sz w:val="24"/>
          <w:szCs w:val="24"/>
        </w:rPr>
      </w:pPr>
      <w:r w:rsidRPr="00AF3192">
        <w:rPr>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F3192" w:rsidRPr="00AF3192" w:rsidRDefault="00AF3192" w:rsidP="00AF3192">
      <w:pPr>
        <w:spacing w:after="0" w:line="240" w:lineRule="auto"/>
        <w:ind w:firstLine="708"/>
        <w:jc w:val="both"/>
        <w:rPr>
          <w:sz w:val="24"/>
          <w:szCs w:val="24"/>
        </w:rPr>
      </w:pPr>
      <w:r w:rsidRPr="00AF3192">
        <w:rPr>
          <w:sz w:val="24"/>
          <w:szCs w:val="24"/>
        </w:rPr>
        <w:t>б) муниципальное имущество не ограничено в обороте;</w:t>
      </w:r>
    </w:p>
    <w:p w:rsidR="00AF3192" w:rsidRPr="00AF3192" w:rsidRDefault="00AF3192" w:rsidP="00AF3192">
      <w:pPr>
        <w:spacing w:after="0" w:line="240" w:lineRule="auto"/>
        <w:ind w:firstLine="708"/>
        <w:jc w:val="both"/>
        <w:rPr>
          <w:sz w:val="24"/>
          <w:szCs w:val="24"/>
        </w:rPr>
      </w:pPr>
      <w:r w:rsidRPr="00AF3192">
        <w:rPr>
          <w:sz w:val="24"/>
          <w:szCs w:val="24"/>
        </w:rPr>
        <w:t>в) муниципальное имущество не является объектом религиозного назначения;</w:t>
      </w:r>
    </w:p>
    <w:p w:rsidR="00AF3192" w:rsidRPr="00AF3192" w:rsidRDefault="00AF3192" w:rsidP="00AF3192">
      <w:pPr>
        <w:spacing w:after="0" w:line="240" w:lineRule="auto"/>
        <w:ind w:firstLine="708"/>
        <w:jc w:val="both"/>
        <w:rPr>
          <w:sz w:val="24"/>
          <w:szCs w:val="24"/>
        </w:rPr>
      </w:pPr>
      <w:r w:rsidRPr="00AF3192">
        <w:rPr>
          <w:sz w:val="24"/>
          <w:szCs w:val="24"/>
        </w:rPr>
        <w:t>г) в отношении муниципального имущества не принято решение администрации муниципального образования "Заостровское" о предоставлении его иным лицам;</w:t>
      </w:r>
    </w:p>
    <w:p w:rsidR="00AF3192" w:rsidRPr="00AF3192" w:rsidRDefault="00AF3192" w:rsidP="00AF3192">
      <w:pPr>
        <w:spacing w:after="0" w:line="240" w:lineRule="auto"/>
        <w:ind w:firstLine="708"/>
        <w:jc w:val="both"/>
        <w:rPr>
          <w:sz w:val="24"/>
          <w:szCs w:val="24"/>
        </w:rPr>
      </w:pPr>
      <w:r w:rsidRPr="00AF3192">
        <w:rPr>
          <w:sz w:val="24"/>
          <w:szCs w:val="24"/>
        </w:rPr>
        <w:t>д) муниципальное имущество не включено в прогнозный план приватизации имущества, находящегося в собственности муниципального образования "Заостровское";</w:t>
      </w:r>
    </w:p>
    <w:p w:rsidR="00AF3192" w:rsidRPr="00AF3192" w:rsidRDefault="00AF3192" w:rsidP="00AF3192">
      <w:pPr>
        <w:spacing w:after="0" w:line="240" w:lineRule="auto"/>
        <w:ind w:firstLine="708"/>
        <w:jc w:val="both"/>
        <w:rPr>
          <w:sz w:val="24"/>
          <w:szCs w:val="24"/>
        </w:rPr>
      </w:pPr>
      <w:r w:rsidRPr="00AF3192">
        <w:rPr>
          <w:sz w:val="24"/>
          <w:szCs w:val="24"/>
        </w:rPr>
        <w:t>е) муниципальное имущество не признано аварийным и подлежащим сносу или реконструкции.</w:t>
      </w:r>
    </w:p>
    <w:p w:rsidR="00AF3192" w:rsidRPr="00AF3192" w:rsidRDefault="00AF3192" w:rsidP="00AF3192">
      <w:pPr>
        <w:spacing w:after="0" w:line="240" w:lineRule="auto"/>
        <w:ind w:firstLine="708"/>
        <w:jc w:val="both"/>
        <w:rPr>
          <w:sz w:val="24"/>
          <w:szCs w:val="24"/>
        </w:rPr>
      </w:pPr>
      <w:r w:rsidRPr="00AF3192">
        <w:rPr>
          <w:sz w:val="24"/>
          <w:szCs w:val="24"/>
        </w:rPr>
        <w:t xml:space="preserve">2.3. Рассмотрение предложений осуществляется Администрацией в течение 30 календарных дней, с даты его поступления. </w:t>
      </w:r>
    </w:p>
    <w:p w:rsidR="00AF3192" w:rsidRPr="00AF3192" w:rsidRDefault="00AF3192" w:rsidP="00AF3192">
      <w:pPr>
        <w:spacing w:after="0" w:line="240" w:lineRule="auto"/>
        <w:ind w:firstLine="708"/>
        <w:jc w:val="both"/>
        <w:rPr>
          <w:sz w:val="24"/>
          <w:szCs w:val="24"/>
        </w:rPr>
      </w:pPr>
      <w:r w:rsidRPr="00AF3192">
        <w:rPr>
          <w:sz w:val="24"/>
          <w:szCs w:val="24"/>
        </w:rPr>
        <w:t>По результатам рассмотрения предложения Администрацией принимается одно из следующих решений:</w:t>
      </w:r>
    </w:p>
    <w:p w:rsidR="00AF3192" w:rsidRPr="00AF3192" w:rsidRDefault="00AF3192" w:rsidP="00AF3192">
      <w:pPr>
        <w:spacing w:after="0" w:line="240" w:lineRule="auto"/>
        <w:ind w:firstLine="708"/>
        <w:jc w:val="both"/>
        <w:rPr>
          <w:sz w:val="24"/>
          <w:szCs w:val="24"/>
        </w:rPr>
      </w:pPr>
      <w:r w:rsidRPr="00AF3192">
        <w:rPr>
          <w:sz w:val="24"/>
          <w:szCs w:val="24"/>
        </w:rPr>
        <w:t>а) о включении сведений о муниципальном имуществе, в отношении которого поступило предложение, в перечень с учетом критериев, установленных пунктом 2.2 настоящих Правил;</w:t>
      </w:r>
    </w:p>
    <w:p w:rsidR="00AF3192" w:rsidRPr="00AF3192" w:rsidRDefault="00AF3192" w:rsidP="00AF3192">
      <w:pPr>
        <w:spacing w:after="0" w:line="240" w:lineRule="auto"/>
        <w:ind w:firstLine="708"/>
        <w:jc w:val="both"/>
        <w:rPr>
          <w:sz w:val="24"/>
          <w:szCs w:val="24"/>
        </w:rPr>
      </w:pPr>
      <w:r w:rsidRPr="00AF3192">
        <w:rPr>
          <w:sz w:val="24"/>
          <w:szCs w:val="24"/>
        </w:rPr>
        <w:t>б) об исключении сведений о муниципальном имуществе из Перечня, в отношении которого поступило предложение, с учетом положений пункта 2.6 настоящих Правил;</w:t>
      </w:r>
    </w:p>
    <w:p w:rsidR="00AF3192" w:rsidRPr="00AF3192" w:rsidRDefault="00AF3192" w:rsidP="00AF3192">
      <w:pPr>
        <w:spacing w:after="0" w:line="240" w:lineRule="auto"/>
        <w:ind w:firstLine="708"/>
        <w:jc w:val="both"/>
        <w:rPr>
          <w:sz w:val="24"/>
          <w:szCs w:val="24"/>
        </w:rPr>
      </w:pPr>
      <w:r w:rsidRPr="00AF3192">
        <w:rPr>
          <w:sz w:val="24"/>
          <w:szCs w:val="24"/>
        </w:rPr>
        <w:t>в) об отказе в учете предложения.</w:t>
      </w:r>
    </w:p>
    <w:p w:rsidR="00AF3192" w:rsidRPr="00AF3192" w:rsidRDefault="00AF3192" w:rsidP="00AF3192">
      <w:pPr>
        <w:spacing w:after="0" w:line="240" w:lineRule="auto"/>
        <w:ind w:firstLine="708"/>
        <w:jc w:val="both"/>
        <w:rPr>
          <w:sz w:val="24"/>
          <w:szCs w:val="24"/>
        </w:rPr>
      </w:pPr>
      <w:r w:rsidRPr="00AF3192">
        <w:rPr>
          <w:sz w:val="24"/>
          <w:szCs w:val="24"/>
        </w:rPr>
        <w:t>2.4. О принятом решении Администрация уведомляет заявителя не позднее трех рабочих дней со дня принятия соответствующего решения.</w:t>
      </w:r>
    </w:p>
    <w:p w:rsidR="00AF3192" w:rsidRPr="00AF3192" w:rsidRDefault="00AF3192" w:rsidP="00AF3192">
      <w:pPr>
        <w:spacing w:after="0" w:line="240" w:lineRule="auto"/>
        <w:ind w:firstLine="708"/>
        <w:jc w:val="both"/>
        <w:rPr>
          <w:sz w:val="24"/>
          <w:szCs w:val="24"/>
        </w:rPr>
      </w:pPr>
      <w:r w:rsidRPr="00AF3192">
        <w:rPr>
          <w:sz w:val="24"/>
          <w:szCs w:val="24"/>
        </w:rPr>
        <w:t>Основаниями для принятия решения об отказе в учете предложений (заявлений) являются следующие обстоятельства:</w:t>
      </w:r>
    </w:p>
    <w:p w:rsidR="00AF3192" w:rsidRPr="00AF3192" w:rsidRDefault="00AF3192" w:rsidP="00AF3192">
      <w:pPr>
        <w:spacing w:after="0" w:line="240" w:lineRule="auto"/>
        <w:ind w:firstLine="708"/>
        <w:jc w:val="both"/>
        <w:rPr>
          <w:sz w:val="24"/>
          <w:szCs w:val="24"/>
        </w:rPr>
      </w:pPr>
      <w:r w:rsidRPr="00AF3192">
        <w:rPr>
          <w:sz w:val="24"/>
          <w:szCs w:val="24"/>
        </w:rPr>
        <w:t>1) имущество не соответствует критерию(ям), установленным пунктом 2.2 настоящего Порядка;</w:t>
      </w:r>
    </w:p>
    <w:p w:rsidR="00AF3192" w:rsidRPr="00AF3192" w:rsidRDefault="00AF3192" w:rsidP="00AF3192">
      <w:pPr>
        <w:spacing w:after="0" w:line="240" w:lineRule="auto"/>
        <w:ind w:firstLine="708"/>
        <w:jc w:val="both"/>
        <w:rPr>
          <w:sz w:val="24"/>
          <w:szCs w:val="24"/>
        </w:rPr>
      </w:pPr>
      <w:r w:rsidRPr="00AF3192">
        <w:rPr>
          <w:sz w:val="24"/>
          <w:szCs w:val="24"/>
        </w:rPr>
        <w:t>2) лицо, обратившееся в Администрацию с заявлением (предложением), не относится к лицам, указанным в пункте 2.1 настоящего Порядка;</w:t>
      </w:r>
    </w:p>
    <w:p w:rsidR="00AF3192" w:rsidRPr="00AF3192" w:rsidRDefault="00AF3192" w:rsidP="00AF3192">
      <w:pPr>
        <w:spacing w:after="0" w:line="240" w:lineRule="auto"/>
        <w:ind w:firstLine="708"/>
        <w:jc w:val="both"/>
        <w:rPr>
          <w:sz w:val="24"/>
          <w:szCs w:val="24"/>
        </w:rPr>
      </w:pPr>
      <w:r w:rsidRPr="00AF3192">
        <w:rPr>
          <w:sz w:val="24"/>
          <w:szCs w:val="24"/>
        </w:rPr>
        <w:t>3) об отказе в учете предложения.</w:t>
      </w:r>
    </w:p>
    <w:p w:rsidR="00AF3192" w:rsidRPr="00AF3192" w:rsidRDefault="00AF3192" w:rsidP="00AF3192">
      <w:pPr>
        <w:spacing w:after="0" w:line="240" w:lineRule="auto"/>
        <w:ind w:firstLine="708"/>
        <w:jc w:val="both"/>
        <w:rPr>
          <w:sz w:val="24"/>
          <w:szCs w:val="24"/>
        </w:rPr>
      </w:pPr>
      <w:r w:rsidRPr="00AF3192">
        <w:rPr>
          <w:sz w:val="24"/>
          <w:szCs w:val="24"/>
        </w:rPr>
        <w:t>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AF3192" w:rsidRPr="00AF3192" w:rsidRDefault="00AF3192" w:rsidP="00AF3192">
      <w:pPr>
        <w:spacing w:after="0" w:line="240" w:lineRule="auto"/>
        <w:ind w:firstLine="708"/>
        <w:jc w:val="both"/>
        <w:rPr>
          <w:sz w:val="24"/>
          <w:szCs w:val="24"/>
        </w:rPr>
      </w:pPr>
      <w:r w:rsidRPr="00AF3192">
        <w:rPr>
          <w:sz w:val="24"/>
          <w:szCs w:val="24"/>
        </w:rPr>
        <w:t>2.5.</w:t>
      </w:r>
      <w:r w:rsidRPr="00AF3192">
        <w:rPr>
          <w:sz w:val="24"/>
          <w:szCs w:val="24"/>
        </w:rPr>
        <w:tab/>
        <w:t xml:space="preserve">Включению в Перечень подлежит имущество, являющееся собственностью муниципального образования "Заостровское", числящееся в муниципальной казне или переданное в оперативное управление муниципальным учреждениям или хозяйственное ведение муниципальным предприятиям и (или) которое на момент утверждения Перечня находится во владении и (или) пользовании субъектов малого и среднего предпринимательства. </w:t>
      </w:r>
    </w:p>
    <w:p w:rsidR="00AF3192" w:rsidRPr="00AF3192" w:rsidRDefault="00AF3192" w:rsidP="00AF3192">
      <w:pPr>
        <w:spacing w:after="0" w:line="240" w:lineRule="auto"/>
        <w:ind w:firstLine="708"/>
        <w:jc w:val="both"/>
        <w:rPr>
          <w:sz w:val="24"/>
          <w:szCs w:val="24"/>
        </w:rPr>
      </w:pPr>
      <w:r w:rsidRPr="00AF3192">
        <w:rPr>
          <w:sz w:val="24"/>
          <w:szCs w:val="24"/>
        </w:rPr>
        <w:t>Земельные участки включаются в Перечень в соответствии с пунктом 4 статьи 18 Федерального закона от 24.07.2007 N 209-ФЗ "О развитии малого и среднего предпринимательства Российской Федерации.</w:t>
      </w:r>
    </w:p>
    <w:p w:rsidR="00AF3192" w:rsidRPr="00AF3192" w:rsidRDefault="00AF3192" w:rsidP="00AF3192">
      <w:pPr>
        <w:spacing w:after="0" w:line="240" w:lineRule="auto"/>
        <w:ind w:firstLine="708"/>
        <w:jc w:val="both"/>
        <w:rPr>
          <w:sz w:val="24"/>
          <w:szCs w:val="24"/>
        </w:rPr>
      </w:pPr>
      <w:r w:rsidRPr="00AF3192">
        <w:rPr>
          <w:sz w:val="24"/>
          <w:szCs w:val="24"/>
        </w:rPr>
        <w:lastRenderedPageBreak/>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утверждается постановлением Администрации. </w:t>
      </w:r>
    </w:p>
    <w:p w:rsidR="00AF3192" w:rsidRPr="00AF3192" w:rsidRDefault="00AF3192" w:rsidP="00AF3192">
      <w:pPr>
        <w:spacing w:after="0" w:line="240" w:lineRule="auto"/>
        <w:ind w:firstLine="708"/>
        <w:jc w:val="both"/>
        <w:rPr>
          <w:sz w:val="24"/>
          <w:szCs w:val="24"/>
        </w:rPr>
      </w:pPr>
      <w:r w:rsidRPr="00AF3192">
        <w:rPr>
          <w:sz w:val="24"/>
          <w:szCs w:val="24"/>
        </w:rPr>
        <w:t xml:space="preserve">Ежегодное внесение изменений и (или) дополнений в Перечень муниципального имущества осуществляется до 1 ноября текущего года, в соответствии с пунктом 2.1 настоящего Порядка. </w:t>
      </w:r>
    </w:p>
    <w:p w:rsidR="00AF3192" w:rsidRPr="00AF3192" w:rsidRDefault="00AF3192" w:rsidP="00AF3192">
      <w:pPr>
        <w:spacing w:after="0" w:line="240" w:lineRule="auto"/>
        <w:ind w:firstLine="708"/>
        <w:jc w:val="both"/>
        <w:rPr>
          <w:sz w:val="24"/>
          <w:szCs w:val="24"/>
        </w:rPr>
      </w:pPr>
      <w:r w:rsidRPr="00AF3192">
        <w:rPr>
          <w:sz w:val="24"/>
          <w:szCs w:val="24"/>
        </w:rPr>
        <w:t>2.6.</w:t>
      </w:r>
      <w:r w:rsidRPr="00AF3192">
        <w:rPr>
          <w:sz w:val="24"/>
          <w:szCs w:val="24"/>
        </w:rPr>
        <w:tab/>
        <w:t>Основаниями исключения имущества из Перечня являются следующие обстоятельства:</w:t>
      </w:r>
    </w:p>
    <w:p w:rsidR="00AF3192" w:rsidRPr="00AF3192" w:rsidRDefault="00AF3192" w:rsidP="00AF3192">
      <w:pPr>
        <w:spacing w:after="0" w:line="240" w:lineRule="auto"/>
        <w:ind w:firstLine="708"/>
        <w:jc w:val="both"/>
        <w:rPr>
          <w:sz w:val="24"/>
          <w:szCs w:val="24"/>
        </w:rPr>
      </w:pPr>
      <w:r w:rsidRPr="00AF3192">
        <w:rPr>
          <w:sz w:val="24"/>
          <w:szCs w:val="24"/>
        </w:rPr>
        <w:t>1) выкуп имущества субъектом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F3192" w:rsidRPr="00AF3192" w:rsidRDefault="00AF3192" w:rsidP="00AF3192">
      <w:pPr>
        <w:spacing w:after="0" w:line="240" w:lineRule="auto"/>
        <w:ind w:firstLine="708"/>
        <w:jc w:val="both"/>
        <w:rPr>
          <w:sz w:val="24"/>
          <w:szCs w:val="24"/>
        </w:rPr>
      </w:pPr>
      <w:r w:rsidRPr="00AF3192">
        <w:rPr>
          <w:sz w:val="24"/>
          <w:szCs w:val="24"/>
        </w:rPr>
        <w:t>2)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AF3192" w:rsidRPr="00AF3192" w:rsidRDefault="00AF3192" w:rsidP="00AF3192">
      <w:pPr>
        <w:spacing w:after="0" w:line="240" w:lineRule="auto"/>
        <w:ind w:firstLine="708"/>
        <w:jc w:val="both"/>
        <w:rPr>
          <w:sz w:val="24"/>
          <w:szCs w:val="24"/>
        </w:rPr>
      </w:pPr>
      <w:r w:rsidRPr="00AF3192">
        <w:rPr>
          <w:sz w:val="24"/>
          <w:szCs w:val="24"/>
        </w:rPr>
        <w:t>3) в отношении муниципального имущества в установленном законодательством Российской Федерации порядке принято постановление администрации муниципального образования "Заостровское" об его использовании для муниципальных нужд, либо для иных целей;</w:t>
      </w:r>
    </w:p>
    <w:p w:rsidR="00AF3192" w:rsidRPr="00AF3192" w:rsidRDefault="00AF3192" w:rsidP="00AF3192">
      <w:pPr>
        <w:spacing w:after="0" w:line="240" w:lineRule="auto"/>
        <w:ind w:firstLine="708"/>
        <w:jc w:val="both"/>
        <w:rPr>
          <w:sz w:val="24"/>
          <w:szCs w:val="24"/>
        </w:rPr>
      </w:pPr>
      <w:r w:rsidRPr="00AF3192">
        <w:rPr>
          <w:sz w:val="24"/>
          <w:szCs w:val="24"/>
        </w:rPr>
        <w:t>4) если в течение двух лет со дня включения имущества в перечень в отношении указанного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AF3192" w:rsidRPr="00AF3192" w:rsidRDefault="00AF3192" w:rsidP="00AF3192">
      <w:pPr>
        <w:spacing w:after="0" w:line="240" w:lineRule="auto"/>
        <w:ind w:firstLine="708"/>
        <w:jc w:val="both"/>
        <w:rPr>
          <w:sz w:val="24"/>
          <w:szCs w:val="24"/>
        </w:rPr>
      </w:pPr>
      <w:r w:rsidRPr="00AF3192">
        <w:rPr>
          <w:sz w:val="24"/>
          <w:szCs w:val="24"/>
        </w:rPr>
        <w:t>а) ни одной заявки на участие в торгах на право заключения договора, предусматривающего переход прав владения и (или) пользования в отношении имущества;</w:t>
      </w:r>
    </w:p>
    <w:p w:rsidR="00AF3192" w:rsidRPr="00AF3192" w:rsidRDefault="00AF3192" w:rsidP="00AF3192">
      <w:pPr>
        <w:spacing w:after="0" w:line="240" w:lineRule="auto"/>
        <w:ind w:firstLine="708"/>
        <w:jc w:val="both"/>
        <w:rPr>
          <w:sz w:val="24"/>
          <w:szCs w:val="24"/>
        </w:rPr>
      </w:pPr>
      <w:r w:rsidRPr="00AF3192">
        <w:rPr>
          <w:sz w:val="24"/>
          <w:szCs w:val="24"/>
        </w:rPr>
        <w:t>б) ни одного заявления о предоставлении имущества, в отношении которого заключение указанного договора может быть осуществлено без проведения торгов в случаях, предусмотренных Федеральным законом от 26 июля 2006 года N 135-ФЗ "О защите конкуренции".</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center"/>
        <w:rPr>
          <w:sz w:val="24"/>
          <w:szCs w:val="24"/>
        </w:rPr>
      </w:pPr>
      <w:r w:rsidRPr="00AF3192">
        <w:rPr>
          <w:sz w:val="24"/>
          <w:szCs w:val="24"/>
        </w:rPr>
        <w:t>3.</w:t>
      </w:r>
      <w:r w:rsidRPr="00AF3192">
        <w:rPr>
          <w:sz w:val="24"/>
          <w:szCs w:val="24"/>
        </w:rPr>
        <w:tab/>
        <w:t>ПОРЯДОК ВЕДЕНИЯ И ОПУБЛИКОВАНИЯ ПЕРЕЧНЯ</w:t>
      </w: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ind w:firstLine="708"/>
        <w:jc w:val="both"/>
        <w:rPr>
          <w:sz w:val="24"/>
          <w:szCs w:val="24"/>
        </w:rPr>
      </w:pPr>
      <w:r w:rsidRPr="00AF3192">
        <w:rPr>
          <w:sz w:val="24"/>
          <w:szCs w:val="24"/>
        </w:rPr>
        <w:t>3.1.</w:t>
      </w:r>
      <w:r w:rsidRPr="00AF3192">
        <w:rPr>
          <w:sz w:val="24"/>
          <w:szCs w:val="24"/>
        </w:rPr>
        <w:tab/>
        <w:t>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при внесении дополнений в установленном Порядке в утвержденный Перечень.</w:t>
      </w:r>
    </w:p>
    <w:p w:rsidR="00AF3192" w:rsidRPr="00AF3192" w:rsidRDefault="00AF3192" w:rsidP="00AF3192">
      <w:pPr>
        <w:spacing w:after="0" w:line="240" w:lineRule="auto"/>
        <w:ind w:firstLine="708"/>
        <w:jc w:val="both"/>
        <w:rPr>
          <w:sz w:val="24"/>
          <w:szCs w:val="24"/>
        </w:rPr>
      </w:pPr>
      <w:r w:rsidRPr="00AF3192">
        <w:rPr>
          <w:sz w:val="24"/>
          <w:szCs w:val="24"/>
        </w:rPr>
        <w:t>3.2.</w:t>
      </w:r>
      <w:r w:rsidRPr="00AF3192">
        <w:rPr>
          <w:sz w:val="24"/>
          <w:szCs w:val="24"/>
        </w:rPr>
        <w:tab/>
        <w:t>Утвержденный Перечень и все дополнения к нему подлежат обязательному опубликованию и размещению на официальном сайте администрации в сети Интернет не позднее двадцати календарных дней со дня подписания соответствующего постановления.</w:t>
      </w:r>
    </w:p>
    <w:p w:rsidR="00AF3192" w:rsidRPr="00AF3192" w:rsidRDefault="00AF3192" w:rsidP="00AF3192">
      <w:pPr>
        <w:spacing w:after="0" w:line="240" w:lineRule="auto"/>
        <w:ind w:firstLine="708"/>
        <w:jc w:val="both"/>
        <w:rPr>
          <w:sz w:val="24"/>
          <w:szCs w:val="24"/>
        </w:rPr>
      </w:pPr>
      <w:r w:rsidRPr="00AF3192">
        <w:rPr>
          <w:sz w:val="24"/>
          <w:szCs w:val="24"/>
        </w:rPr>
        <w:t>3.3. Сведения о муниципальном имуществе, вносятся в Перечень в составе и по форме, которая установлена в соответствии с частью 4.4 статьи 18 Федерального закона от 24.07.2007 N 209-ФЗ "О развитии малого и среднего предпринимательства Российской Федерации".</w:t>
      </w:r>
    </w:p>
    <w:p w:rsidR="00AF3192" w:rsidRPr="00AF3192" w:rsidRDefault="00AF3192" w:rsidP="00AF3192">
      <w:pPr>
        <w:spacing w:after="0" w:line="240" w:lineRule="auto"/>
        <w:jc w:val="both"/>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autoSpaceDE w:val="0"/>
        <w:autoSpaceDN w:val="0"/>
        <w:adjustRightInd w:val="0"/>
        <w:spacing w:after="0" w:line="240" w:lineRule="auto"/>
        <w:jc w:val="right"/>
        <w:outlineLvl w:val="0"/>
        <w:rPr>
          <w:sz w:val="24"/>
          <w:szCs w:val="24"/>
        </w:rPr>
      </w:pPr>
      <w:r w:rsidRPr="00AF3192">
        <w:rPr>
          <w:sz w:val="24"/>
          <w:szCs w:val="24"/>
        </w:rPr>
        <w:lastRenderedPageBreak/>
        <w:t>Утверждены</w:t>
      </w:r>
    </w:p>
    <w:p w:rsidR="00AF3192" w:rsidRPr="00AF3192" w:rsidRDefault="00AF3192" w:rsidP="00AF3192">
      <w:pPr>
        <w:autoSpaceDE w:val="0"/>
        <w:autoSpaceDN w:val="0"/>
        <w:adjustRightInd w:val="0"/>
        <w:spacing w:after="0" w:line="240" w:lineRule="auto"/>
        <w:jc w:val="right"/>
        <w:rPr>
          <w:sz w:val="24"/>
          <w:szCs w:val="24"/>
        </w:rPr>
      </w:pPr>
      <w:r w:rsidRPr="00AF3192">
        <w:rPr>
          <w:sz w:val="24"/>
          <w:szCs w:val="24"/>
        </w:rPr>
        <w:t>приказом Минэкономразвития России</w:t>
      </w:r>
    </w:p>
    <w:p w:rsidR="00AF3192" w:rsidRPr="00AF3192" w:rsidRDefault="00AF3192" w:rsidP="00AF3192">
      <w:pPr>
        <w:autoSpaceDE w:val="0"/>
        <w:autoSpaceDN w:val="0"/>
        <w:adjustRightInd w:val="0"/>
        <w:spacing w:after="0" w:line="240" w:lineRule="auto"/>
        <w:jc w:val="right"/>
        <w:rPr>
          <w:sz w:val="24"/>
          <w:szCs w:val="24"/>
        </w:rPr>
      </w:pPr>
      <w:r w:rsidRPr="00AF3192">
        <w:rPr>
          <w:sz w:val="24"/>
          <w:szCs w:val="24"/>
        </w:rPr>
        <w:t xml:space="preserve">от 20 апреля </w:t>
      </w:r>
      <w:smartTag w:uri="urn:schemas-microsoft-com:office:smarttags" w:element="metricconverter">
        <w:smartTagPr>
          <w:attr w:name="ProductID" w:val="2016 г"/>
        </w:smartTagPr>
        <w:r w:rsidRPr="00AF3192">
          <w:rPr>
            <w:sz w:val="24"/>
            <w:szCs w:val="24"/>
          </w:rPr>
          <w:t>2016 г</w:t>
        </w:r>
      </w:smartTag>
      <w:r w:rsidRPr="00AF3192">
        <w:rPr>
          <w:sz w:val="24"/>
          <w:szCs w:val="24"/>
        </w:rPr>
        <w:t>. N 264</w:t>
      </w:r>
    </w:p>
    <w:p w:rsidR="00AF3192" w:rsidRPr="00AF3192" w:rsidRDefault="00AF3192" w:rsidP="00AF3192">
      <w:pPr>
        <w:autoSpaceDE w:val="0"/>
        <w:autoSpaceDN w:val="0"/>
        <w:adjustRightInd w:val="0"/>
        <w:spacing w:after="0" w:line="240" w:lineRule="auto"/>
        <w:jc w:val="both"/>
        <w:rPr>
          <w:sz w:val="24"/>
          <w:szCs w:val="24"/>
        </w:rPr>
      </w:pP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Форма представления и состав сведений</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об утвержденных перечнях государственного имущества</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и муниципального имущества, указанных в части 4 статьи 18</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Федерального закона "О развитии малого и среднего</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предпринимательства в Российской Федерации",</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а также об изменениях, внесенных в такие перечни,</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в акционерное общество "Федеральная корпорация</w:t>
      </w:r>
    </w:p>
    <w:p w:rsidR="00AF3192" w:rsidRPr="00AF3192" w:rsidRDefault="00AF3192" w:rsidP="00AF3192">
      <w:pPr>
        <w:autoSpaceDE w:val="0"/>
        <w:autoSpaceDN w:val="0"/>
        <w:adjustRightInd w:val="0"/>
        <w:spacing w:after="0" w:line="240" w:lineRule="auto"/>
        <w:jc w:val="center"/>
        <w:rPr>
          <w:b/>
          <w:bCs/>
          <w:sz w:val="24"/>
          <w:szCs w:val="24"/>
        </w:rPr>
      </w:pPr>
      <w:r w:rsidRPr="00AF3192">
        <w:rPr>
          <w:b/>
          <w:bCs/>
          <w:sz w:val="24"/>
          <w:szCs w:val="24"/>
        </w:rPr>
        <w:t>по развитию малого и среднего предпринимательства"</w:t>
      </w:r>
    </w:p>
    <w:p w:rsidR="00AF3192" w:rsidRPr="00AF3192" w:rsidRDefault="00AF3192" w:rsidP="00AF3192">
      <w:pPr>
        <w:autoSpaceDE w:val="0"/>
        <w:autoSpaceDN w:val="0"/>
        <w:adjustRightInd w:val="0"/>
        <w:spacing w:after="0" w:line="240" w:lineRule="auto"/>
        <w:jc w:val="both"/>
        <w:rPr>
          <w:sz w:val="24"/>
          <w:szCs w:val="24"/>
        </w:rPr>
      </w:pPr>
    </w:p>
    <w:p w:rsidR="00AF3192" w:rsidRPr="00AF3192" w:rsidRDefault="00AF3192" w:rsidP="00AF3192">
      <w:pPr>
        <w:autoSpaceDE w:val="0"/>
        <w:autoSpaceDN w:val="0"/>
        <w:adjustRightInd w:val="0"/>
        <w:spacing w:after="0" w:line="240" w:lineRule="auto"/>
        <w:jc w:val="both"/>
        <w:rPr>
          <w:sz w:val="24"/>
          <w:szCs w:val="24"/>
        </w:rPr>
      </w:pPr>
      <w:r w:rsidRPr="00AF3192">
        <w:rPr>
          <w:sz w:val="24"/>
          <w:szCs w:val="24"/>
        </w:rPr>
        <w:t>Наименование публично-правового образования: _____________________</w:t>
      </w:r>
    </w:p>
    <w:p w:rsidR="00AF3192" w:rsidRPr="00AF3192" w:rsidRDefault="00AF3192" w:rsidP="00AF3192">
      <w:pPr>
        <w:autoSpaceDE w:val="0"/>
        <w:autoSpaceDN w:val="0"/>
        <w:adjustRightInd w:val="0"/>
        <w:spacing w:after="0" w:line="240" w:lineRule="auto"/>
        <w:jc w:val="both"/>
        <w:rPr>
          <w:sz w:val="24"/>
          <w:szCs w:val="24"/>
        </w:rPr>
      </w:pPr>
    </w:p>
    <w:p w:rsidR="00AF3192" w:rsidRPr="00AF3192" w:rsidRDefault="00AF3192" w:rsidP="00AF3192">
      <w:pPr>
        <w:autoSpaceDE w:val="0"/>
        <w:autoSpaceDN w:val="0"/>
        <w:adjustRightInd w:val="0"/>
        <w:spacing w:after="0" w:line="240" w:lineRule="auto"/>
        <w:jc w:val="both"/>
        <w:rPr>
          <w:sz w:val="24"/>
          <w:szCs w:val="24"/>
        </w:rPr>
      </w:pPr>
      <w:r w:rsidRPr="00AF3192">
        <w:rPr>
          <w:sz w:val="24"/>
          <w:szCs w:val="24"/>
        </w:rPr>
        <w:t>Данные о федеральном органе исполнительной власти Российской Федерации (органе исполнительной власти субъекта Российской Федерации, органе местного самоуправления), наделенном полномочиями по управлению соответствующим имуществом:</w:t>
      </w:r>
    </w:p>
    <w:p w:rsidR="00AF3192" w:rsidRPr="00AF3192" w:rsidRDefault="00AF3192" w:rsidP="00AF3192">
      <w:pPr>
        <w:autoSpaceDE w:val="0"/>
        <w:autoSpaceDN w:val="0"/>
        <w:adjustRightInd w:val="0"/>
        <w:spacing w:after="0" w:line="240" w:lineRule="auto"/>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3912"/>
      </w:tblGrid>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5"/>
              <w:rPr>
                <w:sz w:val="22"/>
                <w:szCs w:val="24"/>
              </w:rPr>
            </w:pPr>
            <w:r w:rsidRPr="00AF3192">
              <w:rPr>
                <w:sz w:val="22"/>
                <w:szCs w:val="24"/>
              </w:rPr>
              <w:t>Наименование органа</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5"/>
              <w:rPr>
                <w:sz w:val="22"/>
                <w:szCs w:val="24"/>
              </w:rPr>
            </w:pPr>
            <w:r w:rsidRPr="00AF3192">
              <w:rPr>
                <w:sz w:val="22"/>
                <w:szCs w:val="24"/>
              </w:rPr>
              <w:t>Почтовый адрес</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5"/>
              <w:rPr>
                <w:sz w:val="22"/>
                <w:szCs w:val="24"/>
              </w:rPr>
            </w:pPr>
            <w:r w:rsidRPr="00AF3192">
              <w:rPr>
                <w:sz w:val="22"/>
                <w:szCs w:val="24"/>
              </w:rPr>
              <w:t>Ответственное структурное подразделение</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5"/>
              <w:rPr>
                <w:sz w:val="22"/>
                <w:szCs w:val="24"/>
              </w:rPr>
            </w:pPr>
            <w:r w:rsidRPr="00AF3192">
              <w:rPr>
                <w:sz w:val="22"/>
                <w:szCs w:val="24"/>
              </w:rPr>
              <w:t>Ф.И.О. исполнителя</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10"/>
              <w:rPr>
                <w:sz w:val="22"/>
                <w:szCs w:val="24"/>
              </w:rPr>
            </w:pPr>
            <w:r w:rsidRPr="00AF3192">
              <w:rPr>
                <w:sz w:val="22"/>
                <w:szCs w:val="24"/>
              </w:rPr>
              <w:t>Контактный номер телефона</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5"/>
              <w:rPr>
                <w:sz w:val="22"/>
                <w:szCs w:val="24"/>
              </w:rPr>
            </w:pPr>
            <w:r w:rsidRPr="00AF3192">
              <w:rPr>
                <w:sz w:val="22"/>
                <w:szCs w:val="24"/>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r w:rsidR="00AF3192" w:rsidRPr="00AF3192" w:rsidTr="004F3340">
        <w:tc>
          <w:tcPr>
            <w:tcW w:w="5839"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ind w:left="10"/>
              <w:rPr>
                <w:sz w:val="22"/>
                <w:szCs w:val="24"/>
              </w:rPr>
            </w:pPr>
            <w:r w:rsidRPr="00AF3192">
              <w:rPr>
                <w:sz w:val="22"/>
                <w:szCs w:val="24"/>
              </w:rPr>
              <w:t>Адрес страницы в информационно-телекоммуникационной сети "Интернет" с размещенным перечнем (изменениями, внесенными в перечень)</w:t>
            </w:r>
          </w:p>
        </w:tc>
        <w:tc>
          <w:tcPr>
            <w:tcW w:w="3912" w:type="dxa"/>
            <w:tcBorders>
              <w:top w:val="single" w:sz="4" w:space="0" w:color="auto"/>
              <w:left w:val="single" w:sz="4" w:space="0" w:color="auto"/>
              <w:bottom w:val="single" w:sz="4" w:space="0" w:color="auto"/>
              <w:right w:val="single" w:sz="4" w:space="0" w:color="auto"/>
            </w:tcBorders>
          </w:tcPr>
          <w:p w:rsidR="00AF3192" w:rsidRPr="00AF3192" w:rsidRDefault="00AF3192" w:rsidP="00AF3192">
            <w:pPr>
              <w:autoSpaceDE w:val="0"/>
              <w:autoSpaceDN w:val="0"/>
              <w:adjustRightInd w:val="0"/>
              <w:spacing w:after="0" w:line="240" w:lineRule="auto"/>
              <w:rPr>
                <w:sz w:val="22"/>
                <w:szCs w:val="24"/>
              </w:rPr>
            </w:pPr>
          </w:p>
        </w:tc>
      </w:tr>
    </w:tbl>
    <w:p w:rsidR="00AF3192" w:rsidRPr="00AF3192" w:rsidRDefault="00AF3192" w:rsidP="00AF3192">
      <w:pPr>
        <w:autoSpaceDE w:val="0"/>
        <w:autoSpaceDN w:val="0"/>
        <w:adjustRightInd w:val="0"/>
        <w:spacing w:after="0" w:line="240" w:lineRule="auto"/>
        <w:jc w:val="both"/>
        <w:rPr>
          <w:sz w:val="24"/>
          <w:szCs w:val="24"/>
        </w:rPr>
        <w:sectPr w:rsidR="00AF3192" w:rsidRPr="00AF3192" w:rsidSect="004F3340">
          <w:pgSz w:w="11905" w:h="16838"/>
          <w:pgMar w:top="709" w:right="848" w:bottom="567" w:left="1418" w:header="0" w:footer="0" w:gutter="0"/>
          <w:cols w:space="720"/>
          <w:noEndnote/>
        </w:sectPr>
      </w:pPr>
    </w:p>
    <w:tbl>
      <w:tblPr>
        <w:tblpPr w:leftFromText="180" w:rightFromText="180" w:vertAnchor="page" w:horzAnchor="margin" w:tblpY="1225"/>
        <w:tblW w:w="5000" w:type="pct"/>
        <w:tblCellMar>
          <w:top w:w="102" w:type="dxa"/>
          <w:left w:w="62" w:type="dxa"/>
          <w:bottom w:w="102" w:type="dxa"/>
          <w:right w:w="62" w:type="dxa"/>
        </w:tblCellMar>
        <w:tblLook w:val="0000" w:firstRow="0" w:lastRow="0" w:firstColumn="0" w:lastColumn="0" w:noHBand="0" w:noVBand="0"/>
      </w:tblPr>
      <w:tblGrid>
        <w:gridCol w:w="253"/>
        <w:gridCol w:w="573"/>
        <w:gridCol w:w="873"/>
        <w:gridCol w:w="723"/>
        <w:gridCol w:w="1165"/>
        <w:gridCol w:w="1315"/>
        <w:gridCol w:w="632"/>
        <w:gridCol w:w="723"/>
        <w:gridCol w:w="756"/>
        <w:gridCol w:w="756"/>
        <w:gridCol w:w="534"/>
        <w:gridCol w:w="723"/>
        <w:gridCol w:w="502"/>
        <w:gridCol w:w="518"/>
      </w:tblGrid>
      <w:tr w:rsidR="00AF3192" w:rsidRPr="004F3340" w:rsidTr="004F3340">
        <w:tc>
          <w:tcPr>
            <w:tcW w:w="126"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lastRenderedPageBreak/>
              <w:t>N п/п</w:t>
            </w:r>
          </w:p>
        </w:tc>
        <w:tc>
          <w:tcPr>
            <w:tcW w:w="285"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 xml:space="preserve">Номер в реестре имущества </w:t>
            </w:r>
            <w:hyperlink w:anchor="Par138" w:history="1">
              <w:r w:rsidRPr="004F3340">
                <w:rPr>
                  <w:color w:val="0000FF"/>
                  <w:sz w:val="18"/>
                  <w:szCs w:val="24"/>
                </w:rPr>
                <w:t>&lt;1&gt;</w:t>
              </w:r>
            </w:hyperlink>
          </w:p>
        </w:tc>
        <w:tc>
          <w:tcPr>
            <w:tcW w:w="435"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 xml:space="preserve">Адрес (местоположение) объекта </w:t>
            </w:r>
            <w:hyperlink w:anchor="Par139" w:history="1">
              <w:r w:rsidRPr="004F3340">
                <w:rPr>
                  <w:color w:val="0000FF"/>
                  <w:sz w:val="18"/>
                  <w:szCs w:val="24"/>
                </w:rPr>
                <w:t>&lt;2&gt;</w:t>
              </w:r>
            </w:hyperlink>
          </w:p>
        </w:tc>
        <w:tc>
          <w:tcPr>
            <w:tcW w:w="4154" w:type="pct"/>
            <w:gridSpan w:val="11"/>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Структурированный адрес объекта</w:t>
            </w:r>
          </w:p>
        </w:tc>
      </w:tr>
      <w:tr w:rsidR="00AF3192" w:rsidRPr="004F3340" w:rsidTr="004F3340">
        <w:tc>
          <w:tcPr>
            <w:tcW w:w="126" w:type="pct"/>
            <w:vMerge/>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both"/>
              <w:rPr>
                <w:sz w:val="18"/>
                <w:szCs w:val="24"/>
              </w:rPr>
            </w:pPr>
          </w:p>
        </w:tc>
        <w:tc>
          <w:tcPr>
            <w:tcW w:w="285" w:type="pct"/>
            <w:vMerge/>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both"/>
              <w:rPr>
                <w:sz w:val="18"/>
                <w:szCs w:val="24"/>
              </w:rPr>
            </w:pPr>
          </w:p>
        </w:tc>
        <w:tc>
          <w:tcPr>
            <w:tcW w:w="435" w:type="pct"/>
            <w:vMerge/>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both"/>
              <w:rPr>
                <w:sz w:val="18"/>
                <w:szCs w:val="24"/>
              </w:rPr>
            </w:pPr>
          </w:p>
        </w:tc>
        <w:tc>
          <w:tcPr>
            <w:tcW w:w="36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 xml:space="preserve">Наименование субъекта Российской Федерации </w:t>
            </w:r>
            <w:hyperlink w:anchor="Par140" w:history="1">
              <w:r w:rsidRPr="004F3340">
                <w:rPr>
                  <w:color w:val="0000FF"/>
                  <w:sz w:val="18"/>
                  <w:szCs w:val="24"/>
                </w:rPr>
                <w:t>&lt;3&gt;</w:t>
              </w:r>
            </w:hyperlink>
          </w:p>
        </w:tc>
        <w:tc>
          <w:tcPr>
            <w:tcW w:w="58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Наименование муниципального района/городского округа/внутригородского округа территории города федерального значения</w:t>
            </w:r>
          </w:p>
        </w:tc>
        <w:tc>
          <w:tcPr>
            <w:tcW w:w="654"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Наименование городского поселения/сельского поселения/внутригородского района городского округа</w:t>
            </w:r>
          </w:p>
        </w:tc>
        <w:tc>
          <w:tcPr>
            <w:tcW w:w="315"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Вид населенного пункта</w:t>
            </w:r>
          </w:p>
        </w:tc>
        <w:tc>
          <w:tcPr>
            <w:tcW w:w="36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Наименование населенного пункта</w:t>
            </w:r>
          </w:p>
        </w:tc>
        <w:tc>
          <w:tcPr>
            <w:tcW w:w="37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Тип элемента планировочной структуры</w:t>
            </w:r>
          </w:p>
        </w:tc>
        <w:tc>
          <w:tcPr>
            <w:tcW w:w="37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Наименование элемента планировочной структуры</w:t>
            </w:r>
          </w:p>
        </w:tc>
        <w:tc>
          <w:tcPr>
            <w:tcW w:w="26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Тип элемента улично-дорожной сети</w:t>
            </w:r>
          </w:p>
        </w:tc>
        <w:tc>
          <w:tcPr>
            <w:tcW w:w="36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Наименование элемента улично-дорожной сети</w:t>
            </w:r>
          </w:p>
        </w:tc>
        <w:tc>
          <w:tcPr>
            <w:tcW w:w="25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 xml:space="preserve">Номер дома (включая литеру) </w:t>
            </w:r>
            <w:hyperlink w:anchor="Par141" w:history="1">
              <w:r w:rsidRPr="004F3340">
                <w:rPr>
                  <w:color w:val="0000FF"/>
                  <w:sz w:val="18"/>
                  <w:szCs w:val="24"/>
                </w:rPr>
                <w:t>&lt;4&gt;</w:t>
              </w:r>
            </w:hyperlink>
          </w:p>
        </w:tc>
        <w:tc>
          <w:tcPr>
            <w:tcW w:w="258"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 xml:space="preserve">Тип и номер корпуса, строения, владения </w:t>
            </w:r>
            <w:hyperlink w:anchor="Par142" w:history="1">
              <w:r w:rsidRPr="004F3340">
                <w:rPr>
                  <w:color w:val="0000FF"/>
                  <w:sz w:val="18"/>
                  <w:szCs w:val="24"/>
                </w:rPr>
                <w:t>&lt;5&gt;</w:t>
              </w:r>
            </w:hyperlink>
          </w:p>
        </w:tc>
      </w:tr>
      <w:tr w:rsidR="00AF3192" w:rsidRPr="004F3340" w:rsidTr="004F3340">
        <w:tc>
          <w:tcPr>
            <w:tcW w:w="12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1</w:t>
            </w:r>
          </w:p>
        </w:tc>
        <w:tc>
          <w:tcPr>
            <w:tcW w:w="285"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2</w:t>
            </w:r>
          </w:p>
        </w:tc>
        <w:tc>
          <w:tcPr>
            <w:tcW w:w="435"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3</w:t>
            </w:r>
          </w:p>
        </w:tc>
        <w:tc>
          <w:tcPr>
            <w:tcW w:w="36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4</w:t>
            </w:r>
          </w:p>
        </w:tc>
        <w:tc>
          <w:tcPr>
            <w:tcW w:w="58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5</w:t>
            </w:r>
          </w:p>
        </w:tc>
        <w:tc>
          <w:tcPr>
            <w:tcW w:w="654"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6</w:t>
            </w:r>
          </w:p>
        </w:tc>
        <w:tc>
          <w:tcPr>
            <w:tcW w:w="315"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7</w:t>
            </w:r>
          </w:p>
        </w:tc>
        <w:tc>
          <w:tcPr>
            <w:tcW w:w="36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8</w:t>
            </w:r>
          </w:p>
        </w:tc>
        <w:tc>
          <w:tcPr>
            <w:tcW w:w="37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9</w:t>
            </w:r>
          </w:p>
        </w:tc>
        <w:tc>
          <w:tcPr>
            <w:tcW w:w="37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10</w:t>
            </w:r>
          </w:p>
        </w:tc>
        <w:tc>
          <w:tcPr>
            <w:tcW w:w="266"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11</w:t>
            </w:r>
          </w:p>
        </w:tc>
        <w:tc>
          <w:tcPr>
            <w:tcW w:w="36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12</w:t>
            </w:r>
          </w:p>
        </w:tc>
        <w:tc>
          <w:tcPr>
            <w:tcW w:w="250"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13</w:t>
            </w:r>
          </w:p>
        </w:tc>
        <w:tc>
          <w:tcPr>
            <w:tcW w:w="258" w:type="pct"/>
            <w:tcBorders>
              <w:top w:val="single" w:sz="4" w:space="0" w:color="auto"/>
              <w:left w:val="single" w:sz="4" w:space="0" w:color="auto"/>
              <w:bottom w:val="single" w:sz="4" w:space="0" w:color="auto"/>
              <w:right w:val="single" w:sz="4" w:space="0" w:color="auto"/>
            </w:tcBorders>
          </w:tcPr>
          <w:p w:rsidR="00AF3192" w:rsidRPr="004F3340" w:rsidRDefault="00AF3192" w:rsidP="004F3340">
            <w:pPr>
              <w:autoSpaceDE w:val="0"/>
              <w:autoSpaceDN w:val="0"/>
              <w:adjustRightInd w:val="0"/>
              <w:spacing w:after="0" w:line="240" w:lineRule="auto"/>
              <w:jc w:val="center"/>
              <w:rPr>
                <w:sz w:val="18"/>
                <w:szCs w:val="24"/>
              </w:rPr>
            </w:pPr>
            <w:r w:rsidRPr="004F3340">
              <w:rPr>
                <w:sz w:val="18"/>
                <w:szCs w:val="24"/>
              </w:rPr>
              <w:t>14</w:t>
            </w:r>
          </w:p>
        </w:tc>
      </w:tr>
    </w:tbl>
    <w:p w:rsidR="00AF3192" w:rsidRPr="00AF3192" w:rsidRDefault="00AF3192" w:rsidP="00AF3192">
      <w:pPr>
        <w:autoSpaceDE w:val="0"/>
        <w:autoSpaceDN w:val="0"/>
        <w:adjustRightInd w:val="0"/>
        <w:spacing w:after="0" w:line="240" w:lineRule="auto"/>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1234"/>
        <w:gridCol w:w="598"/>
        <w:gridCol w:w="1145"/>
        <w:gridCol w:w="1409"/>
        <w:gridCol w:w="1298"/>
        <w:gridCol w:w="1946"/>
        <w:gridCol w:w="1234"/>
        <w:gridCol w:w="1182"/>
      </w:tblGrid>
      <w:tr w:rsidR="00AF3192" w:rsidRPr="004F3340" w:rsidTr="004F3340">
        <w:tc>
          <w:tcPr>
            <w:tcW w:w="537"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Вид объекта недвижимости;</w:t>
            </w:r>
          </w:p>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 xml:space="preserve">движимое имущество </w:t>
            </w:r>
            <w:hyperlink w:anchor="Par143" w:history="1">
              <w:r w:rsidRPr="004F3340">
                <w:rPr>
                  <w:color w:val="0000FF"/>
                  <w:sz w:val="18"/>
                  <w:szCs w:val="24"/>
                </w:rPr>
                <w:t>&lt;6&gt;</w:t>
              </w:r>
            </w:hyperlink>
          </w:p>
        </w:tc>
        <w:tc>
          <w:tcPr>
            <w:tcW w:w="4463" w:type="pct"/>
            <w:gridSpan w:val="7"/>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Сведения о недвижимом имуществе или его части</w:t>
            </w:r>
          </w:p>
        </w:tc>
      </w:tr>
      <w:tr w:rsidR="00AF3192" w:rsidRPr="004F3340" w:rsidTr="004F3340">
        <w:tc>
          <w:tcPr>
            <w:tcW w:w="53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24"/>
              </w:rPr>
            </w:pPr>
          </w:p>
        </w:tc>
        <w:tc>
          <w:tcPr>
            <w:tcW w:w="806" w:type="pct"/>
            <w:gridSpan w:val="2"/>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 xml:space="preserve">Кадастровый номер </w:t>
            </w:r>
            <w:hyperlink w:anchor="Par144" w:history="1">
              <w:r w:rsidRPr="004F3340">
                <w:rPr>
                  <w:color w:val="0000FF"/>
                  <w:sz w:val="18"/>
                  <w:szCs w:val="24"/>
                </w:rPr>
                <w:t>&lt;7&gt;</w:t>
              </w:r>
            </w:hyperlink>
          </w:p>
        </w:tc>
        <w:tc>
          <w:tcPr>
            <w:tcW w:w="548"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 xml:space="preserve">Номер части объекта недвижимости согласно сведениям государственного кадастра недвижимости </w:t>
            </w:r>
            <w:hyperlink w:anchor="Par145" w:history="1">
              <w:r w:rsidRPr="004F3340">
                <w:rPr>
                  <w:color w:val="0000FF"/>
                  <w:sz w:val="18"/>
                  <w:szCs w:val="24"/>
                </w:rPr>
                <w:t>&lt;8&gt;</w:t>
              </w:r>
            </w:hyperlink>
          </w:p>
        </w:tc>
        <w:tc>
          <w:tcPr>
            <w:tcW w:w="2638" w:type="pct"/>
            <w:gridSpan w:val="3"/>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 xml:space="preserve">Основная характеристика объекта недвижимости </w:t>
            </w:r>
            <w:hyperlink w:anchor="Par146" w:history="1">
              <w:r w:rsidRPr="004F3340">
                <w:rPr>
                  <w:color w:val="0000FF"/>
                  <w:sz w:val="18"/>
                  <w:szCs w:val="24"/>
                </w:rPr>
                <w:t>&lt;9&gt;</w:t>
              </w:r>
            </w:hyperlink>
          </w:p>
        </w:tc>
        <w:tc>
          <w:tcPr>
            <w:tcW w:w="471"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 xml:space="preserve">Наименование объекта учета </w:t>
            </w:r>
            <w:hyperlink w:anchor="Par149" w:history="1">
              <w:r w:rsidRPr="004F3340">
                <w:rPr>
                  <w:color w:val="0000FF"/>
                  <w:sz w:val="18"/>
                  <w:szCs w:val="24"/>
                </w:rPr>
                <w:t>&lt;10&gt;</w:t>
              </w:r>
            </w:hyperlink>
          </w:p>
        </w:tc>
      </w:tr>
      <w:tr w:rsidR="00AF3192" w:rsidRPr="004F3340" w:rsidTr="004F3340">
        <w:trPr>
          <w:trHeight w:val="544"/>
        </w:trPr>
        <w:tc>
          <w:tcPr>
            <w:tcW w:w="53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24"/>
              </w:rPr>
            </w:pPr>
          </w:p>
        </w:tc>
        <w:tc>
          <w:tcPr>
            <w:tcW w:w="806" w:type="pct"/>
            <w:gridSpan w:val="2"/>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24"/>
              </w:rPr>
            </w:pPr>
          </w:p>
        </w:tc>
        <w:tc>
          <w:tcPr>
            <w:tcW w:w="548"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24"/>
              </w:rPr>
            </w:pPr>
          </w:p>
        </w:tc>
        <w:tc>
          <w:tcPr>
            <w:tcW w:w="1403"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647"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Фактическое значение/Проектируемое значение (для объектов незавершенного строительства)</w:t>
            </w:r>
          </w:p>
        </w:tc>
        <w:tc>
          <w:tcPr>
            <w:tcW w:w="588"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Единица измерения (для площади - кв. м; для протяженности - м; для глубины залегания - м; для объема - куб. м)</w:t>
            </w:r>
          </w:p>
        </w:tc>
        <w:tc>
          <w:tcPr>
            <w:tcW w:w="471"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p>
        </w:tc>
      </w:tr>
      <w:tr w:rsidR="00AF3192" w:rsidRPr="004F3340" w:rsidTr="004F3340">
        <w:tc>
          <w:tcPr>
            <w:tcW w:w="53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24"/>
              </w:rPr>
            </w:pPr>
          </w:p>
        </w:tc>
        <w:tc>
          <w:tcPr>
            <w:tcW w:w="371"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Номер</w:t>
            </w:r>
          </w:p>
        </w:tc>
        <w:tc>
          <w:tcPr>
            <w:tcW w:w="436"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Тип (кадастровый, условный, устаревший)</w:t>
            </w:r>
          </w:p>
        </w:tc>
        <w:tc>
          <w:tcPr>
            <w:tcW w:w="548"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p>
        </w:tc>
        <w:tc>
          <w:tcPr>
            <w:tcW w:w="1403"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p>
        </w:tc>
        <w:tc>
          <w:tcPr>
            <w:tcW w:w="64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p>
        </w:tc>
        <w:tc>
          <w:tcPr>
            <w:tcW w:w="588"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p>
        </w:tc>
        <w:tc>
          <w:tcPr>
            <w:tcW w:w="471"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p>
        </w:tc>
      </w:tr>
      <w:tr w:rsidR="00AF3192" w:rsidRPr="004F3340" w:rsidTr="004F3340">
        <w:tc>
          <w:tcPr>
            <w:tcW w:w="53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15</w:t>
            </w:r>
          </w:p>
        </w:tc>
        <w:tc>
          <w:tcPr>
            <w:tcW w:w="371"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16</w:t>
            </w:r>
          </w:p>
        </w:tc>
        <w:tc>
          <w:tcPr>
            <w:tcW w:w="436"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17</w:t>
            </w:r>
          </w:p>
        </w:tc>
        <w:tc>
          <w:tcPr>
            <w:tcW w:w="54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18</w:t>
            </w:r>
          </w:p>
        </w:tc>
        <w:tc>
          <w:tcPr>
            <w:tcW w:w="1403"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19</w:t>
            </w:r>
          </w:p>
        </w:tc>
        <w:tc>
          <w:tcPr>
            <w:tcW w:w="64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20</w:t>
            </w:r>
          </w:p>
        </w:tc>
        <w:tc>
          <w:tcPr>
            <w:tcW w:w="58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21</w:t>
            </w:r>
          </w:p>
        </w:tc>
        <w:tc>
          <w:tcPr>
            <w:tcW w:w="471"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24"/>
              </w:rPr>
            </w:pPr>
            <w:r w:rsidRPr="004F3340">
              <w:rPr>
                <w:sz w:val="18"/>
                <w:szCs w:val="24"/>
              </w:rPr>
              <w:t>22</w:t>
            </w:r>
          </w:p>
        </w:tc>
      </w:tr>
    </w:tbl>
    <w:p w:rsidR="00AF3192" w:rsidRPr="00AF3192" w:rsidRDefault="00AF3192" w:rsidP="00AF3192">
      <w:pPr>
        <w:autoSpaceDE w:val="0"/>
        <w:autoSpaceDN w:val="0"/>
        <w:adjustRightInd w:val="0"/>
        <w:spacing w:after="0" w:line="240" w:lineRule="auto"/>
        <w:jc w:val="both"/>
        <w:rPr>
          <w:sz w:val="24"/>
          <w:szCs w:val="24"/>
        </w:rPr>
      </w:pPr>
    </w:p>
    <w:p w:rsidR="00AF3192" w:rsidRPr="00AF3192" w:rsidRDefault="00AF3192" w:rsidP="00AF3192">
      <w:pPr>
        <w:autoSpaceDE w:val="0"/>
        <w:autoSpaceDN w:val="0"/>
        <w:adjustRightInd w:val="0"/>
        <w:spacing w:after="0" w:line="240" w:lineRule="auto"/>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808"/>
        <w:gridCol w:w="959"/>
        <w:gridCol w:w="813"/>
        <w:gridCol w:w="460"/>
        <w:gridCol w:w="516"/>
        <w:gridCol w:w="760"/>
        <w:gridCol w:w="792"/>
        <w:gridCol w:w="409"/>
        <w:gridCol w:w="363"/>
        <w:gridCol w:w="681"/>
        <w:gridCol w:w="620"/>
        <w:gridCol w:w="792"/>
        <w:gridCol w:w="409"/>
        <w:gridCol w:w="363"/>
        <w:gridCol w:w="681"/>
        <w:gridCol w:w="620"/>
      </w:tblGrid>
      <w:tr w:rsidR="00AF3192" w:rsidRPr="004F3340" w:rsidTr="004F3340">
        <w:tc>
          <w:tcPr>
            <w:tcW w:w="1965" w:type="pct"/>
            <w:gridSpan w:val="6"/>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 xml:space="preserve">Сведения о движимом имуществе </w:t>
            </w:r>
            <w:hyperlink w:anchor="Par150" w:history="1">
              <w:r w:rsidRPr="004F3340">
                <w:rPr>
                  <w:color w:val="0000FF"/>
                  <w:sz w:val="18"/>
                  <w:szCs w:val="18"/>
                </w:rPr>
                <w:t>&lt;11&gt;</w:t>
              </w:r>
            </w:hyperlink>
          </w:p>
        </w:tc>
        <w:tc>
          <w:tcPr>
            <w:tcW w:w="3035" w:type="pct"/>
            <w:gridSpan w:val="10"/>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 xml:space="preserve">Сведения о праве аренды или безвозмездного пользования имуществом </w:t>
            </w:r>
            <w:hyperlink w:anchor="Par151" w:history="1">
              <w:r w:rsidRPr="004F3340">
                <w:rPr>
                  <w:color w:val="0000FF"/>
                  <w:sz w:val="18"/>
                  <w:szCs w:val="18"/>
                </w:rPr>
                <w:t>&lt;12&gt;</w:t>
              </w:r>
            </w:hyperlink>
          </w:p>
        </w:tc>
      </w:tr>
      <w:tr w:rsidR="00AF3192" w:rsidRPr="004F3340" w:rsidTr="004F3340">
        <w:tc>
          <w:tcPr>
            <w:tcW w:w="1965" w:type="pct"/>
            <w:gridSpan w:val="6"/>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1523" w:type="pct"/>
            <w:gridSpan w:val="5"/>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организации, образующей инфраструктуру поддержки субъектов малого и среднего предпринимательства</w:t>
            </w:r>
          </w:p>
        </w:tc>
        <w:tc>
          <w:tcPr>
            <w:tcW w:w="1512" w:type="pct"/>
            <w:gridSpan w:val="5"/>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субъекта малого и среднего предпринимательства</w:t>
            </w:r>
          </w:p>
        </w:tc>
      </w:tr>
      <w:tr w:rsidR="00AF3192" w:rsidRPr="004F3340" w:rsidTr="004F3340">
        <w:tc>
          <w:tcPr>
            <w:tcW w:w="487"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 xml:space="preserve">Тип: оборудование, машины, механизмы, установки, </w:t>
            </w:r>
            <w:r w:rsidRPr="004F3340">
              <w:rPr>
                <w:sz w:val="18"/>
                <w:szCs w:val="18"/>
              </w:rPr>
              <w:lastRenderedPageBreak/>
              <w:t>транспортные средства, инвентарь, инструменты, иное</w:t>
            </w:r>
          </w:p>
        </w:tc>
        <w:tc>
          <w:tcPr>
            <w:tcW w:w="337"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lastRenderedPageBreak/>
              <w:t>Государственный регистрационный знак (при наличии)</w:t>
            </w:r>
          </w:p>
        </w:tc>
        <w:tc>
          <w:tcPr>
            <w:tcW w:w="233"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Наименование объекта учета</w:t>
            </w:r>
          </w:p>
        </w:tc>
        <w:tc>
          <w:tcPr>
            <w:tcW w:w="187"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Марка, модель</w:t>
            </w:r>
          </w:p>
        </w:tc>
        <w:tc>
          <w:tcPr>
            <w:tcW w:w="235"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Год выпуска</w:t>
            </w:r>
          </w:p>
        </w:tc>
        <w:tc>
          <w:tcPr>
            <w:tcW w:w="487"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 xml:space="preserve">Кадастровый номер объекта недвижимого имущества, в том </w:t>
            </w:r>
            <w:r w:rsidRPr="004F3340">
              <w:rPr>
                <w:sz w:val="18"/>
                <w:szCs w:val="18"/>
              </w:rPr>
              <w:lastRenderedPageBreak/>
              <w:t>числе земельного участка, в (на) котором расположен объект</w:t>
            </w:r>
          </w:p>
        </w:tc>
        <w:tc>
          <w:tcPr>
            <w:tcW w:w="850" w:type="pct"/>
            <w:gridSpan w:val="3"/>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lastRenderedPageBreak/>
              <w:t>Правообладатель</w:t>
            </w:r>
          </w:p>
        </w:tc>
        <w:tc>
          <w:tcPr>
            <w:tcW w:w="673" w:type="pct"/>
            <w:gridSpan w:val="2"/>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Документы основание</w:t>
            </w:r>
          </w:p>
        </w:tc>
        <w:tc>
          <w:tcPr>
            <w:tcW w:w="840" w:type="pct"/>
            <w:gridSpan w:val="3"/>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Правообладатель</w:t>
            </w:r>
          </w:p>
        </w:tc>
        <w:tc>
          <w:tcPr>
            <w:tcW w:w="672" w:type="pct"/>
            <w:gridSpan w:val="2"/>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Документы основание</w:t>
            </w:r>
          </w:p>
        </w:tc>
      </w:tr>
      <w:tr w:rsidR="00AF3192" w:rsidRPr="004F3340" w:rsidTr="004F3340">
        <w:tc>
          <w:tcPr>
            <w:tcW w:w="48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33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233"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18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235"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487"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330"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Полное наименование</w:t>
            </w:r>
          </w:p>
        </w:tc>
        <w:tc>
          <w:tcPr>
            <w:tcW w:w="282"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ОГРН</w:t>
            </w:r>
          </w:p>
        </w:tc>
        <w:tc>
          <w:tcPr>
            <w:tcW w:w="23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ИНН</w:t>
            </w:r>
          </w:p>
        </w:tc>
        <w:tc>
          <w:tcPr>
            <w:tcW w:w="29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Дата заключения договора</w:t>
            </w:r>
          </w:p>
        </w:tc>
        <w:tc>
          <w:tcPr>
            <w:tcW w:w="376"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Дата окончания действия догов</w:t>
            </w:r>
            <w:r w:rsidRPr="004F3340">
              <w:rPr>
                <w:sz w:val="18"/>
                <w:szCs w:val="18"/>
              </w:rPr>
              <w:lastRenderedPageBreak/>
              <w:t>ора</w:t>
            </w:r>
          </w:p>
        </w:tc>
        <w:tc>
          <w:tcPr>
            <w:tcW w:w="32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lastRenderedPageBreak/>
              <w:t>Полное наименование</w:t>
            </w:r>
          </w:p>
        </w:tc>
        <w:tc>
          <w:tcPr>
            <w:tcW w:w="274"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ОГРН</w:t>
            </w:r>
          </w:p>
        </w:tc>
        <w:tc>
          <w:tcPr>
            <w:tcW w:w="23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ИНН</w:t>
            </w:r>
          </w:p>
        </w:tc>
        <w:tc>
          <w:tcPr>
            <w:tcW w:w="29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Дата заключения договора</w:t>
            </w:r>
          </w:p>
        </w:tc>
        <w:tc>
          <w:tcPr>
            <w:tcW w:w="375"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Дата окончания действия догов</w:t>
            </w:r>
            <w:r w:rsidRPr="004F3340">
              <w:rPr>
                <w:sz w:val="18"/>
                <w:szCs w:val="18"/>
              </w:rPr>
              <w:lastRenderedPageBreak/>
              <w:t>ора</w:t>
            </w:r>
          </w:p>
        </w:tc>
      </w:tr>
      <w:tr w:rsidR="00AF3192" w:rsidRPr="004F3340" w:rsidTr="004F3340">
        <w:tc>
          <w:tcPr>
            <w:tcW w:w="48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lastRenderedPageBreak/>
              <w:t>23</w:t>
            </w:r>
          </w:p>
        </w:tc>
        <w:tc>
          <w:tcPr>
            <w:tcW w:w="33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24</w:t>
            </w:r>
          </w:p>
        </w:tc>
        <w:tc>
          <w:tcPr>
            <w:tcW w:w="233"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25</w:t>
            </w:r>
          </w:p>
        </w:tc>
        <w:tc>
          <w:tcPr>
            <w:tcW w:w="18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26</w:t>
            </w:r>
          </w:p>
        </w:tc>
        <w:tc>
          <w:tcPr>
            <w:tcW w:w="235"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27</w:t>
            </w:r>
          </w:p>
        </w:tc>
        <w:tc>
          <w:tcPr>
            <w:tcW w:w="48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28</w:t>
            </w:r>
          </w:p>
        </w:tc>
        <w:tc>
          <w:tcPr>
            <w:tcW w:w="330"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29</w:t>
            </w:r>
          </w:p>
        </w:tc>
        <w:tc>
          <w:tcPr>
            <w:tcW w:w="282"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30</w:t>
            </w:r>
          </w:p>
        </w:tc>
        <w:tc>
          <w:tcPr>
            <w:tcW w:w="23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31</w:t>
            </w:r>
          </w:p>
        </w:tc>
        <w:tc>
          <w:tcPr>
            <w:tcW w:w="29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32</w:t>
            </w:r>
          </w:p>
        </w:tc>
        <w:tc>
          <w:tcPr>
            <w:tcW w:w="376"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33</w:t>
            </w:r>
          </w:p>
        </w:tc>
        <w:tc>
          <w:tcPr>
            <w:tcW w:w="32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34</w:t>
            </w:r>
          </w:p>
        </w:tc>
        <w:tc>
          <w:tcPr>
            <w:tcW w:w="274"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35</w:t>
            </w:r>
          </w:p>
        </w:tc>
        <w:tc>
          <w:tcPr>
            <w:tcW w:w="238"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36</w:t>
            </w:r>
          </w:p>
        </w:tc>
        <w:tc>
          <w:tcPr>
            <w:tcW w:w="297"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37</w:t>
            </w:r>
          </w:p>
        </w:tc>
        <w:tc>
          <w:tcPr>
            <w:tcW w:w="375"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38</w:t>
            </w:r>
          </w:p>
        </w:tc>
      </w:tr>
    </w:tbl>
    <w:p w:rsidR="00AF3192" w:rsidRPr="00AF3192" w:rsidRDefault="00AF3192" w:rsidP="00AF3192">
      <w:pPr>
        <w:spacing w:after="0" w:line="240" w:lineRule="auto"/>
        <w:rPr>
          <w:vanish/>
          <w:sz w:val="24"/>
          <w:szCs w:val="24"/>
        </w:rPr>
      </w:pPr>
    </w:p>
    <w:tbl>
      <w:tblPr>
        <w:tblpPr w:leftFromText="180" w:rightFromText="180" w:vertAnchor="text" w:horzAnchor="margin" w:tblpXSpec="center" w:tblpY="276"/>
        <w:tblW w:w="5000" w:type="pct"/>
        <w:tblCellMar>
          <w:top w:w="102" w:type="dxa"/>
          <w:left w:w="62" w:type="dxa"/>
          <w:bottom w:w="102" w:type="dxa"/>
          <w:right w:w="62" w:type="dxa"/>
        </w:tblCellMar>
        <w:tblLook w:val="0000" w:firstRow="0" w:lastRow="0" w:firstColumn="0" w:lastColumn="0" w:noHBand="0" w:noVBand="0"/>
      </w:tblPr>
      <w:tblGrid>
        <w:gridCol w:w="2336"/>
        <w:gridCol w:w="2512"/>
        <w:gridCol w:w="1694"/>
        <w:gridCol w:w="1577"/>
        <w:gridCol w:w="1927"/>
      </w:tblGrid>
      <w:tr w:rsidR="00AF3192" w:rsidRPr="004F3340" w:rsidTr="004F3340">
        <w:tc>
          <w:tcPr>
            <w:tcW w:w="1163"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 xml:space="preserve">Указать одно из значений: в перечне (изменениях в перечни) </w:t>
            </w:r>
            <w:hyperlink w:anchor="Par152" w:history="1">
              <w:r w:rsidRPr="004F3340">
                <w:rPr>
                  <w:color w:val="0000FF"/>
                  <w:sz w:val="18"/>
                  <w:szCs w:val="18"/>
                </w:rPr>
                <w:t>&lt;13&gt;</w:t>
              </w:r>
            </w:hyperlink>
          </w:p>
        </w:tc>
        <w:tc>
          <w:tcPr>
            <w:tcW w:w="3837" w:type="pct"/>
            <w:gridSpan w:val="4"/>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 xml:space="preserve">Сведения о правовом акте, в соответствии с которым имущество включено в перечень (изменены сведения об имуществе в перечне) </w:t>
            </w:r>
            <w:hyperlink w:anchor="Par153" w:history="1">
              <w:r w:rsidRPr="004F3340">
                <w:rPr>
                  <w:color w:val="0000FF"/>
                  <w:sz w:val="18"/>
                  <w:szCs w:val="18"/>
                </w:rPr>
                <w:t>&lt;14&gt;</w:t>
              </w:r>
            </w:hyperlink>
          </w:p>
        </w:tc>
      </w:tr>
      <w:tr w:rsidR="00AF3192" w:rsidRPr="004F3340" w:rsidTr="004F3340">
        <w:tc>
          <w:tcPr>
            <w:tcW w:w="1163"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1250"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Наименование органа, принявшего документ</w:t>
            </w:r>
          </w:p>
        </w:tc>
        <w:tc>
          <w:tcPr>
            <w:tcW w:w="843" w:type="pct"/>
            <w:vMerge w:val="restar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Вид документа</w:t>
            </w:r>
          </w:p>
        </w:tc>
        <w:tc>
          <w:tcPr>
            <w:tcW w:w="1744" w:type="pct"/>
            <w:gridSpan w:val="2"/>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Реквизиты документа</w:t>
            </w:r>
          </w:p>
        </w:tc>
      </w:tr>
      <w:tr w:rsidR="00AF3192" w:rsidRPr="004F3340" w:rsidTr="004F3340">
        <w:tc>
          <w:tcPr>
            <w:tcW w:w="1163"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1250"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843" w:type="pct"/>
            <w:vMerge/>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both"/>
              <w:rPr>
                <w:sz w:val="18"/>
                <w:szCs w:val="18"/>
              </w:rPr>
            </w:pPr>
          </w:p>
        </w:tc>
        <w:tc>
          <w:tcPr>
            <w:tcW w:w="785"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Дата</w:t>
            </w:r>
          </w:p>
        </w:tc>
        <w:tc>
          <w:tcPr>
            <w:tcW w:w="959"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Номер</w:t>
            </w:r>
          </w:p>
        </w:tc>
      </w:tr>
      <w:tr w:rsidR="00AF3192" w:rsidRPr="004F3340" w:rsidTr="004F3340">
        <w:tc>
          <w:tcPr>
            <w:tcW w:w="1163"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39</w:t>
            </w:r>
          </w:p>
        </w:tc>
        <w:tc>
          <w:tcPr>
            <w:tcW w:w="1250"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40</w:t>
            </w:r>
          </w:p>
        </w:tc>
        <w:tc>
          <w:tcPr>
            <w:tcW w:w="843"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41</w:t>
            </w:r>
          </w:p>
        </w:tc>
        <w:tc>
          <w:tcPr>
            <w:tcW w:w="785"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42</w:t>
            </w:r>
          </w:p>
        </w:tc>
        <w:tc>
          <w:tcPr>
            <w:tcW w:w="959" w:type="pct"/>
            <w:tcBorders>
              <w:top w:val="single" w:sz="4" w:space="0" w:color="auto"/>
              <w:left w:val="single" w:sz="4" w:space="0" w:color="auto"/>
              <w:bottom w:val="single" w:sz="4" w:space="0" w:color="auto"/>
              <w:right w:val="single" w:sz="4" w:space="0" w:color="auto"/>
            </w:tcBorders>
          </w:tcPr>
          <w:p w:rsidR="00AF3192" w:rsidRPr="004F3340" w:rsidRDefault="00AF3192" w:rsidP="00AF3192">
            <w:pPr>
              <w:autoSpaceDE w:val="0"/>
              <w:autoSpaceDN w:val="0"/>
              <w:adjustRightInd w:val="0"/>
              <w:spacing w:after="0" w:line="240" w:lineRule="auto"/>
              <w:jc w:val="center"/>
              <w:rPr>
                <w:sz w:val="18"/>
                <w:szCs w:val="18"/>
              </w:rPr>
            </w:pPr>
            <w:r w:rsidRPr="004F3340">
              <w:rPr>
                <w:sz w:val="18"/>
                <w:szCs w:val="18"/>
              </w:rPr>
              <w:t>43</w:t>
            </w:r>
          </w:p>
        </w:tc>
      </w:tr>
    </w:tbl>
    <w:p w:rsidR="00AF3192" w:rsidRPr="00AF3192" w:rsidRDefault="00AF3192" w:rsidP="00AF3192">
      <w:pPr>
        <w:autoSpaceDE w:val="0"/>
        <w:autoSpaceDN w:val="0"/>
        <w:adjustRightInd w:val="0"/>
        <w:spacing w:after="0" w:line="240" w:lineRule="auto"/>
        <w:jc w:val="both"/>
        <w:rPr>
          <w:sz w:val="24"/>
          <w:szCs w:val="24"/>
        </w:rPr>
      </w:pPr>
    </w:p>
    <w:p w:rsidR="00AF3192" w:rsidRPr="00AF3192" w:rsidRDefault="00AF3192" w:rsidP="00AF3192">
      <w:pPr>
        <w:autoSpaceDE w:val="0"/>
        <w:autoSpaceDN w:val="0"/>
        <w:adjustRightInd w:val="0"/>
        <w:spacing w:after="0" w:line="240" w:lineRule="auto"/>
        <w:ind w:firstLine="540"/>
        <w:jc w:val="both"/>
        <w:rPr>
          <w:sz w:val="24"/>
          <w:szCs w:val="24"/>
        </w:rPr>
      </w:pPr>
      <w:r w:rsidRPr="00AF3192">
        <w:rPr>
          <w:sz w:val="24"/>
          <w:szCs w:val="24"/>
        </w:rPr>
        <w:t>--------------------------------</w:t>
      </w:r>
    </w:p>
    <w:p w:rsidR="00AF3192" w:rsidRPr="00AF3192" w:rsidRDefault="00AF3192" w:rsidP="00AF3192">
      <w:pPr>
        <w:autoSpaceDE w:val="0"/>
        <w:autoSpaceDN w:val="0"/>
        <w:adjustRightInd w:val="0"/>
        <w:spacing w:after="0" w:line="240" w:lineRule="auto"/>
        <w:ind w:firstLine="540"/>
        <w:jc w:val="both"/>
        <w:rPr>
          <w:sz w:val="22"/>
          <w:szCs w:val="24"/>
        </w:rPr>
      </w:pPr>
      <w:bookmarkStart w:id="7" w:name="Par138"/>
      <w:bookmarkEnd w:id="7"/>
      <w:r w:rsidRPr="00AF3192">
        <w:rPr>
          <w:sz w:val="22"/>
          <w:szCs w:val="24"/>
        </w:rPr>
        <w:t>&lt;1&gt; Указывается уникальный номер объекта в реестре государственного или муниципального имущества.</w:t>
      </w:r>
    </w:p>
    <w:p w:rsidR="00AF3192" w:rsidRPr="00AF3192" w:rsidRDefault="00AF3192" w:rsidP="00AF3192">
      <w:pPr>
        <w:autoSpaceDE w:val="0"/>
        <w:autoSpaceDN w:val="0"/>
        <w:adjustRightInd w:val="0"/>
        <w:spacing w:after="0" w:line="240" w:lineRule="auto"/>
        <w:ind w:firstLine="540"/>
        <w:jc w:val="both"/>
        <w:rPr>
          <w:sz w:val="22"/>
          <w:szCs w:val="24"/>
        </w:rPr>
      </w:pPr>
      <w:bookmarkStart w:id="8" w:name="Par139"/>
      <w:bookmarkEnd w:id="8"/>
      <w:r w:rsidRPr="00AF3192">
        <w:rPr>
          <w:sz w:val="22"/>
          <w:szCs w:val="24"/>
        </w:rPr>
        <w:t>&lt;2&gt;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F3192" w:rsidRPr="00AF3192" w:rsidRDefault="00AF3192" w:rsidP="00AF3192">
      <w:pPr>
        <w:autoSpaceDE w:val="0"/>
        <w:autoSpaceDN w:val="0"/>
        <w:adjustRightInd w:val="0"/>
        <w:spacing w:after="0" w:line="240" w:lineRule="auto"/>
        <w:ind w:firstLine="540"/>
        <w:jc w:val="both"/>
        <w:rPr>
          <w:sz w:val="22"/>
          <w:szCs w:val="24"/>
        </w:rPr>
      </w:pPr>
      <w:bookmarkStart w:id="9" w:name="Par140"/>
      <w:bookmarkEnd w:id="9"/>
      <w:r w:rsidRPr="00AF3192">
        <w:rPr>
          <w:sz w:val="22"/>
          <w:szCs w:val="24"/>
        </w:rPr>
        <w:t>&lt;3&gt; Указывается полное наименование субъекта Российской Федерации.</w:t>
      </w:r>
    </w:p>
    <w:p w:rsidR="00AF3192" w:rsidRPr="00AF3192" w:rsidRDefault="00AF3192" w:rsidP="00AF3192">
      <w:pPr>
        <w:autoSpaceDE w:val="0"/>
        <w:autoSpaceDN w:val="0"/>
        <w:adjustRightInd w:val="0"/>
        <w:spacing w:after="0" w:line="240" w:lineRule="auto"/>
        <w:ind w:firstLine="540"/>
        <w:jc w:val="both"/>
        <w:rPr>
          <w:sz w:val="22"/>
          <w:szCs w:val="24"/>
        </w:rPr>
      </w:pPr>
      <w:bookmarkStart w:id="10" w:name="Par141"/>
      <w:bookmarkEnd w:id="10"/>
      <w:r w:rsidRPr="00AF3192">
        <w:rPr>
          <w:sz w:val="22"/>
          <w:szCs w:val="24"/>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AF3192" w:rsidRPr="00AF3192" w:rsidRDefault="00AF3192" w:rsidP="00AF3192">
      <w:pPr>
        <w:autoSpaceDE w:val="0"/>
        <w:autoSpaceDN w:val="0"/>
        <w:adjustRightInd w:val="0"/>
        <w:spacing w:after="0" w:line="240" w:lineRule="auto"/>
        <w:ind w:firstLine="540"/>
        <w:jc w:val="both"/>
        <w:rPr>
          <w:sz w:val="22"/>
          <w:szCs w:val="24"/>
        </w:rPr>
      </w:pPr>
      <w:bookmarkStart w:id="11" w:name="Par142"/>
      <w:bookmarkEnd w:id="11"/>
      <w:r w:rsidRPr="00AF3192">
        <w:rPr>
          <w:sz w:val="22"/>
          <w:szCs w:val="24"/>
        </w:rPr>
        <w:t>&lt;5&gt; Указывается номер корпуса, строения или владения согласно почтовому адресу объекта.</w:t>
      </w:r>
    </w:p>
    <w:p w:rsidR="00AF3192" w:rsidRPr="00AF3192" w:rsidRDefault="00AF3192" w:rsidP="00AF3192">
      <w:pPr>
        <w:autoSpaceDE w:val="0"/>
        <w:autoSpaceDN w:val="0"/>
        <w:adjustRightInd w:val="0"/>
        <w:spacing w:after="0" w:line="240" w:lineRule="auto"/>
        <w:ind w:firstLine="540"/>
        <w:jc w:val="both"/>
        <w:rPr>
          <w:sz w:val="22"/>
          <w:szCs w:val="24"/>
        </w:rPr>
      </w:pPr>
      <w:bookmarkStart w:id="12" w:name="Par143"/>
      <w:bookmarkEnd w:id="12"/>
      <w:r w:rsidRPr="00AF3192">
        <w:rPr>
          <w:sz w:val="22"/>
          <w:szCs w:val="24"/>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AF3192" w:rsidRPr="00AF3192" w:rsidRDefault="00AF3192" w:rsidP="00AF3192">
      <w:pPr>
        <w:autoSpaceDE w:val="0"/>
        <w:autoSpaceDN w:val="0"/>
        <w:adjustRightInd w:val="0"/>
        <w:spacing w:after="0" w:line="240" w:lineRule="auto"/>
        <w:ind w:firstLine="540"/>
        <w:jc w:val="both"/>
        <w:rPr>
          <w:sz w:val="22"/>
          <w:szCs w:val="24"/>
        </w:rPr>
      </w:pPr>
      <w:bookmarkStart w:id="13" w:name="Par144"/>
      <w:bookmarkEnd w:id="13"/>
      <w:r w:rsidRPr="00AF3192">
        <w:rPr>
          <w:sz w:val="22"/>
          <w:szCs w:val="24"/>
        </w:rPr>
        <w:t>&lt;7&gt; Указывается кадастровый номер объекта недвижимости, при его отсутствии - условный номер или устаревший номер (при наличии).</w:t>
      </w:r>
    </w:p>
    <w:p w:rsidR="00AF3192" w:rsidRPr="00AF3192" w:rsidRDefault="00AF3192" w:rsidP="00AF3192">
      <w:pPr>
        <w:autoSpaceDE w:val="0"/>
        <w:autoSpaceDN w:val="0"/>
        <w:adjustRightInd w:val="0"/>
        <w:spacing w:after="0" w:line="240" w:lineRule="auto"/>
        <w:ind w:firstLine="540"/>
        <w:jc w:val="both"/>
        <w:rPr>
          <w:sz w:val="22"/>
          <w:szCs w:val="24"/>
        </w:rPr>
      </w:pPr>
      <w:bookmarkStart w:id="14" w:name="Par145"/>
      <w:bookmarkEnd w:id="14"/>
      <w:r w:rsidRPr="00AF3192">
        <w:rPr>
          <w:sz w:val="22"/>
          <w:szCs w:val="24"/>
        </w:rPr>
        <w:t>&lt;8&gt; Указывается кадастровый номер части объекта недвижимости, при его отсутствии - условный номер или устаревший номер (при наличии).</w:t>
      </w:r>
    </w:p>
    <w:p w:rsidR="00AF3192" w:rsidRPr="00AF3192" w:rsidRDefault="00AF3192" w:rsidP="00AF3192">
      <w:pPr>
        <w:autoSpaceDE w:val="0"/>
        <w:autoSpaceDN w:val="0"/>
        <w:adjustRightInd w:val="0"/>
        <w:spacing w:after="0" w:line="240" w:lineRule="auto"/>
        <w:ind w:firstLine="540"/>
        <w:jc w:val="both"/>
        <w:rPr>
          <w:sz w:val="22"/>
          <w:szCs w:val="24"/>
        </w:rPr>
      </w:pPr>
      <w:bookmarkStart w:id="15" w:name="Par146"/>
      <w:bookmarkEnd w:id="15"/>
      <w:r w:rsidRPr="00AF3192">
        <w:rPr>
          <w:sz w:val="22"/>
          <w:szCs w:val="24"/>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AF3192" w:rsidRPr="00AF3192" w:rsidRDefault="00AF3192" w:rsidP="00AF3192">
      <w:pPr>
        <w:autoSpaceDE w:val="0"/>
        <w:autoSpaceDN w:val="0"/>
        <w:adjustRightInd w:val="0"/>
        <w:spacing w:after="0" w:line="240" w:lineRule="auto"/>
        <w:ind w:firstLine="540"/>
        <w:jc w:val="both"/>
        <w:rPr>
          <w:sz w:val="22"/>
          <w:szCs w:val="24"/>
        </w:rPr>
      </w:pPr>
      <w:r w:rsidRPr="00AF3192">
        <w:rPr>
          <w:sz w:val="22"/>
          <w:szCs w:val="24"/>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AF3192" w:rsidRPr="00AF3192" w:rsidRDefault="00AF3192" w:rsidP="00AF3192">
      <w:pPr>
        <w:autoSpaceDE w:val="0"/>
        <w:autoSpaceDN w:val="0"/>
        <w:adjustRightInd w:val="0"/>
        <w:spacing w:after="0" w:line="240" w:lineRule="auto"/>
        <w:ind w:firstLine="540"/>
        <w:jc w:val="both"/>
        <w:rPr>
          <w:sz w:val="22"/>
          <w:szCs w:val="24"/>
        </w:rPr>
      </w:pPr>
      <w:r w:rsidRPr="00AF3192">
        <w:rPr>
          <w:sz w:val="22"/>
          <w:szCs w:val="24"/>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AF3192" w:rsidRPr="00AF3192" w:rsidRDefault="00AF3192" w:rsidP="00AF3192">
      <w:pPr>
        <w:autoSpaceDE w:val="0"/>
        <w:autoSpaceDN w:val="0"/>
        <w:adjustRightInd w:val="0"/>
        <w:spacing w:after="0" w:line="240" w:lineRule="auto"/>
        <w:ind w:firstLine="540"/>
        <w:jc w:val="both"/>
        <w:rPr>
          <w:sz w:val="22"/>
          <w:szCs w:val="24"/>
        </w:rPr>
      </w:pPr>
      <w:bookmarkStart w:id="16" w:name="Par149"/>
      <w:bookmarkEnd w:id="16"/>
      <w:r w:rsidRPr="00AF3192">
        <w:rPr>
          <w:sz w:val="22"/>
          <w:szCs w:val="24"/>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AF3192" w:rsidRPr="00AF3192" w:rsidRDefault="00AF3192" w:rsidP="00AF3192">
      <w:pPr>
        <w:autoSpaceDE w:val="0"/>
        <w:autoSpaceDN w:val="0"/>
        <w:adjustRightInd w:val="0"/>
        <w:spacing w:after="0" w:line="240" w:lineRule="auto"/>
        <w:ind w:firstLine="540"/>
        <w:jc w:val="both"/>
        <w:rPr>
          <w:sz w:val="22"/>
          <w:szCs w:val="24"/>
        </w:rPr>
      </w:pPr>
      <w:bookmarkStart w:id="17" w:name="Par150"/>
      <w:bookmarkEnd w:id="17"/>
      <w:r w:rsidRPr="00AF3192">
        <w:rPr>
          <w:sz w:val="22"/>
          <w:szCs w:val="24"/>
        </w:rPr>
        <w:t>&lt;11&gt; Указываются характеристики движимого имущества (при наличии).</w:t>
      </w:r>
    </w:p>
    <w:p w:rsidR="00AF3192" w:rsidRPr="00AF3192" w:rsidRDefault="00AF3192" w:rsidP="00AF3192">
      <w:pPr>
        <w:autoSpaceDE w:val="0"/>
        <w:autoSpaceDN w:val="0"/>
        <w:adjustRightInd w:val="0"/>
        <w:spacing w:after="0" w:line="240" w:lineRule="auto"/>
        <w:ind w:firstLine="540"/>
        <w:jc w:val="both"/>
        <w:rPr>
          <w:sz w:val="22"/>
          <w:szCs w:val="24"/>
        </w:rPr>
      </w:pPr>
      <w:bookmarkStart w:id="18" w:name="Par151"/>
      <w:bookmarkEnd w:id="18"/>
      <w:r w:rsidRPr="00AF3192">
        <w:rPr>
          <w:sz w:val="22"/>
          <w:szCs w:val="24"/>
        </w:rPr>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w:t>
      </w:r>
      <w:r w:rsidRPr="00AF3192">
        <w:rPr>
          <w:sz w:val="22"/>
          <w:szCs w:val="24"/>
        </w:rPr>
        <w:lastRenderedPageBreak/>
        <w:t>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AF3192" w:rsidRPr="00AF3192" w:rsidRDefault="00AF3192" w:rsidP="00AF3192">
      <w:pPr>
        <w:autoSpaceDE w:val="0"/>
        <w:autoSpaceDN w:val="0"/>
        <w:adjustRightInd w:val="0"/>
        <w:spacing w:after="0" w:line="240" w:lineRule="auto"/>
        <w:ind w:firstLine="540"/>
        <w:jc w:val="both"/>
        <w:rPr>
          <w:sz w:val="22"/>
          <w:szCs w:val="24"/>
        </w:rPr>
      </w:pPr>
      <w:bookmarkStart w:id="19" w:name="Par152"/>
      <w:bookmarkEnd w:id="19"/>
      <w:r w:rsidRPr="00AF3192">
        <w:rPr>
          <w:sz w:val="22"/>
          <w:szCs w:val="24"/>
        </w:rPr>
        <w:t xml:space="preserve">&lt;13&gt; Указываются сведения о наличии объекта имущества в утвержденном перечне государственного или муниципального имущества, указанном в </w:t>
      </w:r>
      <w:hyperlink r:id="rId20" w:history="1">
        <w:r w:rsidRPr="00AF3192">
          <w:rPr>
            <w:color w:val="0000FF"/>
            <w:sz w:val="22"/>
            <w:szCs w:val="24"/>
          </w:rPr>
          <w:t>части 4 статьи 18</w:t>
        </w:r>
      </w:hyperlink>
      <w:r w:rsidRPr="00AF3192">
        <w:rPr>
          <w:sz w:val="22"/>
          <w:szCs w:val="24"/>
        </w:rPr>
        <w:t xml:space="preserve"> Федерального закона от 24 июля </w:t>
      </w:r>
      <w:smartTag w:uri="urn:schemas-microsoft-com:office:smarttags" w:element="metricconverter">
        <w:smartTagPr>
          <w:attr w:name="ProductID" w:val="2007 г"/>
        </w:smartTagPr>
        <w:r w:rsidRPr="00AF3192">
          <w:rPr>
            <w:sz w:val="22"/>
            <w:szCs w:val="24"/>
          </w:rPr>
          <w:t>2007 г</w:t>
        </w:r>
      </w:smartTag>
      <w:r w:rsidRPr="00AF3192">
        <w:rPr>
          <w:sz w:val="22"/>
          <w:szCs w:val="24"/>
        </w:rPr>
        <w:t>.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либо в утвержденных изменениях, внесенных в такой перечень.</w:t>
      </w:r>
    </w:p>
    <w:p w:rsidR="00AF3192" w:rsidRPr="00AF3192" w:rsidRDefault="00AF3192" w:rsidP="00AF3192">
      <w:pPr>
        <w:autoSpaceDE w:val="0"/>
        <w:autoSpaceDN w:val="0"/>
        <w:adjustRightInd w:val="0"/>
        <w:spacing w:after="0" w:line="240" w:lineRule="auto"/>
        <w:ind w:firstLine="540"/>
        <w:jc w:val="both"/>
        <w:rPr>
          <w:sz w:val="24"/>
          <w:szCs w:val="24"/>
        </w:rPr>
      </w:pPr>
      <w:bookmarkStart w:id="20" w:name="Par153"/>
      <w:bookmarkEnd w:id="20"/>
      <w:r w:rsidRPr="00AF3192">
        <w:rPr>
          <w:sz w:val="22"/>
          <w:szCs w:val="24"/>
        </w:rPr>
        <w:t xml:space="preserve">&lt;14&gt;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21" w:history="1">
        <w:r w:rsidRPr="00AF3192">
          <w:rPr>
            <w:color w:val="0000FF"/>
            <w:sz w:val="22"/>
            <w:szCs w:val="24"/>
          </w:rPr>
          <w:t>части 4 статьи 18</w:t>
        </w:r>
      </w:hyperlink>
      <w:r w:rsidRPr="00AF3192">
        <w:rPr>
          <w:sz w:val="22"/>
          <w:szCs w:val="24"/>
        </w:rPr>
        <w:t xml:space="preserve"> Федерального закона от 24 июля </w:t>
      </w:r>
      <w:smartTag w:uri="urn:schemas-microsoft-com:office:smarttags" w:element="metricconverter">
        <w:smartTagPr>
          <w:attr w:name="ProductID" w:val="2007 г"/>
        </w:smartTagPr>
        <w:r w:rsidRPr="00AF3192">
          <w:rPr>
            <w:sz w:val="22"/>
            <w:szCs w:val="24"/>
          </w:rPr>
          <w:t>2007 г</w:t>
        </w:r>
      </w:smartTag>
      <w:r w:rsidRPr="00AF3192">
        <w:rPr>
          <w:sz w:val="22"/>
          <w:szCs w:val="24"/>
        </w:rPr>
        <w:t>. N 209-ФЗ "О развитии малого и среднего предпринимательства в Российской Федерации", или изменения, вносимые в такой перечень.</w:t>
      </w:r>
    </w:p>
    <w:p w:rsidR="00AF3192" w:rsidRPr="00AF3192" w:rsidRDefault="00AF3192" w:rsidP="00AF3192">
      <w:pPr>
        <w:autoSpaceDE w:val="0"/>
        <w:autoSpaceDN w:val="0"/>
        <w:adjustRightInd w:val="0"/>
        <w:spacing w:after="0" w:line="240" w:lineRule="auto"/>
        <w:jc w:val="center"/>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r w:rsidRPr="00AF3192">
        <w:rPr>
          <w:sz w:val="24"/>
          <w:szCs w:val="24"/>
        </w:rPr>
        <w:br w:type="page"/>
      </w:r>
    </w:p>
    <w:p w:rsidR="00AF3192" w:rsidRPr="00AF3192" w:rsidRDefault="00AF3192" w:rsidP="00AF3192">
      <w:pPr>
        <w:keepNext/>
        <w:spacing w:after="0" w:line="240" w:lineRule="auto"/>
        <w:jc w:val="center"/>
        <w:rPr>
          <w:sz w:val="24"/>
          <w:szCs w:val="24"/>
        </w:rPr>
      </w:pPr>
      <w:r w:rsidRPr="00AF3192">
        <w:rPr>
          <w:sz w:val="24"/>
          <w:szCs w:val="24"/>
        </w:rPr>
        <w:object w:dxaOrig="951" w:dyaOrig="1214">
          <v:rect id="_x0000_i1027" style="width:47.4pt;height:60.6pt" o:ole="" o:preferrelative="t" stroked="f">
            <v:imagedata r:id="rId11" o:title=""/>
          </v:rect>
          <o:OLEObject Type="Embed" ProgID="StaticMetafile" ShapeID="_x0000_i1027" DrawAspect="Content" ObjectID="_1647934264" r:id="rId22"/>
        </w:objec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АРХАНГЕЛЬСКАЯ ОБЛАСТЬ</w:t>
      </w: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ПРИМОРСКИЙ МУНИЦИПАЛЬНЫЙ РАЙОН</w:t>
      </w: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b/>
          <w:sz w:val="24"/>
          <w:szCs w:val="24"/>
        </w:rPr>
      </w:pPr>
      <w:r w:rsidRPr="00AF3192">
        <w:rPr>
          <w:rFonts w:ascii="Times New Roman CYR" w:eastAsia="Times New Roman CYR" w:hAnsi="Times New Roman CYR" w:cs="Times New Roman CYR"/>
          <w:b/>
          <w:sz w:val="24"/>
          <w:szCs w:val="24"/>
        </w:rPr>
        <w:t>АДМИНИСТРАЦИЯ</w:t>
      </w:r>
      <w:r w:rsidRPr="00AF3192">
        <w:rPr>
          <w:rFonts w:ascii="Times New Roman CYR" w:eastAsia="Times New Roman CYR" w:hAnsi="Times New Roman CYR" w:cs="Times New Roman CYR"/>
          <w:sz w:val="24"/>
          <w:szCs w:val="24"/>
        </w:rPr>
        <w:t xml:space="preserve"> </w:t>
      </w:r>
      <w:r w:rsidRPr="00AF3192">
        <w:rPr>
          <w:rFonts w:ascii="Times New Roman CYR" w:eastAsia="Times New Roman CYR" w:hAnsi="Times New Roman CYR" w:cs="Times New Roman CYR"/>
          <w:b/>
          <w:sz w:val="24"/>
          <w:szCs w:val="24"/>
        </w:rPr>
        <w:t xml:space="preserve">МУНИЦИПАЛЬНОГО ОБРАЗОВАНИЯ </w:t>
      </w:r>
      <w:r w:rsidRPr="00AF3192">
        <w:rPr>
          <w:b/>
          <w:sz w:val="24"/>
          <w:szCs w:val="24"/>
        </w:rPr>
        <w:t>«</w:t>
      </w:r>
      <w:r w:rsidRPr="00AF3192">
        <w:rPr>
          <w:rFonts w:ascii="Times New Roman CYR" w:eastAsia="Times New Roman CYR" w:hAnsi="Times New Roman CYR" w:cs="Times New Roman CYR"/>
          <w:b/>
          <w:sz w:val="24"/>
          <w:szCs w:val="24"/>
        </w:rPr>
        <w:t>ЗАОСТРОВСКОЕ</w:t>
      </w:r>
      <w:r w:rsidRPr="00AF3192">
        <w:rPr>
          <w:b/>
          <w:sz w:val="24"/>
          <w:szCs w:val="24"/>
        </w:rPr>
        <w:t>»</w:t>
      </w: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sz w:val="24"/>
          <w:szCs w:val="24"/>
        </w:rPr>
      </w:pPr>
    </w:p>
    <w:p w:rsidR="00AF3192" w:rsidRPr="00AF3192" w:rsidRDefault="00AF3192" w:rsidP="00AF3192">
      <w:pPr>
        <w:keepNext/>
        <w:spacing w:after="0" w:line="240" w:lineRule="auto"/>
        <w:jc w:val="center"/>
        <w:rPr>
          <w:rFonts w:ascii="Times New Roman CYR" w:eastAsia="Times New Roman CYR" w:hAnsi="Times New Roman CYR" w:cs="Times New Roman CYR"/>
          <w:b/>
          <w:sz w:val="24"/>
          <w:szCs w:val="24"/>
        </w:rPr>
      </w:pPr>
      <w:r w:rsidRPr="00AF3192">
        <w:rPr>
          <w:rFonts w:ascii="Times New Roman CYR" w:eastAsia="Times New Roman CYR" w:hAnsi="Times New Roman CYR" w:cs="Times New Roman CYR"/>
          <w:b/>
          <w:sz w:val="24"/>
          <w:szCs w:val="24"/>
        </w:rPr>
        <w:t>ПОСТАНОВЛЕНИЕ</w:t>
      </w: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rFonts w:ascii="Times New Roman CYR" w:eastAsia="Times New Roman CYR" w:hAnsi="Times New Roman CYR" w:cs="Times New Roman CYR"/>
          <w:b/>
          <w:sz w:val="24"/>
          <w:szCs w:val="24"/>
        </w:rPr>
      </w:pPr>
      <w:r w:rsidRPr="00AF3192">
        <w:rPr>
          <w:b/>
          <w:sz w:val="24"/>
          <w:szCs w:val="24"/>
        </w:rPr>
        <w:t>16 апреля</w:t>
      </w:r>
      <w:r w:rsidRPr="00AF3192">
        <w:rPr>
          <w:rFonts w:ascii="Times New Roman CYR" w:eastAsia="Times New Roman CYR" w:hAnsi="Times New Roman CYR" w:cs="Times New Roman CYR"/>
          <w:b/>
          <w:sz w:val="24"/>
          <w:szCs w:val="24"/>
        </w:rPr>
        <w:t xml:space="preserve"> 2019 года</w:t>
      </w:r>
      <w:r w:rsidRPr="00AF3192">
        <w:rPr>
          <w:rFonts w:ascii="Times New Roman CYR" w:eastAsia="Times New Roman CYR" w:hAnsi="Times New Roman CYR" w:cs="Times New Roman CYR"/>
          <w:sz w:val="24"/>
          <w:szCs w:val="24"/>
        </w:rPr>
        <w:t xml:space="preserve">                          д. Большое Анисимово               </w:t>
      </w:r>
      <w:r w:rsidRPr="00AF3192">
        <w:rPr>
          <w:rFonts w:ascii="Times New Roman CYR" w:eastAsia="Times New Roman CYR" w:hAnsi="Times New Roman CYR" w:cs="Times New Roman CYR"/>
          <w:b/>
          <w:sz w:val="24"/>
          <w:szCs w:val="24"/>
        </w:rPr>
        <w:t xml:space="preserve">                              № 56</w:t>
      </w: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ind w:left="360"/>
        <w:rPr>
          <w:sz w:val="24"/>
          <w:szCs w:val="24"/>
        </w:rPr>
      </w:pPr>
    </w:p>
    <w:p w:rsidR="00AF3192" w:rsidRPr="00AF3192" w:rsidRDefault="00AF3192" w:rsidP="00AF3192">
      <w:pPr>
        <w:spacing w:after="0" w:line="240" w:lineRule="auto"/>
        <w:jc w:val="center"/>
        <w:rPr>
          <w:b/>
          <w:sz w:val="24"/>
          <w:szCs w:val="24"/>
        </w:rPr>
      </w:pPr>
      <w:r w:rsidRPr="00AF3192">
        <w:rPr>
          <w:b/>
          <w:sz w:val="24"/>
          <w:szCs w:val="24"/>
        </w:rPr>
        <w:t>Об утверждении порядка предоставления имущества, включенного в перечень муниципального имущества муниципального образования «Заостровское»,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192" w:rsidRPr="00AF3192" w:rsidRDefault="00AF3192" w:rsidP="00AF3192">
      <w:pPr>
        <w:spacing w:after="0" w:line="240" w:lineRule="auto"/>
        <w:jc w:val="center"/>
        <w:rPr>
          <w:b/>
          <w:sz w:val="24"/>
          <w:szCs w:val="24"/>
        </w:rPr>
      </w:pPr>
    </w:p>
    <w:p w:rsidR="00AF3192" w:rsidRPr="00AF3192" w:rsidRDefault="00AF3192" w:rsidP="00AF3192">
      <w:pPr>
        <w:spacing w:after="0" w:line="240" w:lineRule="auto"/>
        <w:rPr>
          <w:b/>
          <w:sz w:val="24"/>
          <w:szCs w:val="24"/>
        </w:rPr>
      </w:pPr>
    </w:p>
    <w:p w:rsidR="00AF3192" w:rsidRPr="00AF3192" w:rsidRDefault="00AF3192" w:rsidP="00AF3192">
      <w:pPr>
        <w:spacing w:after="0" w:line="240" w:lineRule="auto"/>
        <w:jc w:val="both"/>
        <w:rPr>
          <w:sz w:val="24"/>
          <w:szCs w:val="24"/>
        </w:rPr>
      </w:pPr>
      <w:r w:rsidRPr="00AF3192">
        <w:rPr>
          <w:sz w:val="24"/>
          <w:szCs w:val="24"/>
        </w:rPr>
        <w:tab/>
        <w:t>В целях реализации положений Федерального закона от 24.07.2007 № 209-ФЗ «О развитии малого и среднего предпринимательства в Российской Федерации», постановления администрации муниципального образования «Заостровское» от 16 апреля 2019 № 55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создания условий для развития малого и среднего предпринимательства на территории муниципального образования «Заостровское», администрация муниципального образования</w:t>
      </w:r>
    </w:p>
    <w:p w:rsidR="00AF3192" w:rsidRPr="00AF3192" w:rsidRDefault="00AF3192" w:rsidP="00AF3192">
      <w:pPr>
        <w:spacing w:after="0" w:line="240" w:lineRule="auto"/>
        <w:jc w:val="both"/>
        <w:rPr>
          <w:sz w:val="24"/>
          <w:szCs w:val="24"/>
        </w:rPr>
      </w:pPr>
      <w:r w:rsidRPr="00AF3192">
        <w:rPr>
          <w:sz w:val="24"/>
          <w:szCs w:val="24"/>
        </w:rPr>
        <w:t xml:space="preserve"> </w:t>
      </w:r>
      <w:r w:rsidRPr="00AF3192">
        <w:rPr>
          <w:b/>
          <w:sz w:val="24"/>
          <w:szCs w:val="24"/>
        </w:rPr>
        <w:t>ПОСТАНОВЛЯЕТ:</w:t>
      </w:r>
    </w:p>
    <w:p w:rsidR="00AF3192" w:rsidRPr="00AF3192" w:rsidRDefault="00AF3192" w:rsidP="00AF3192">
      <w:pPr>
        <w:spacing w:after="0" w:line="240" w:lineRule="auto"/>
        <w:rPr>
          <w:b/>
          <w:sz w:val="24"/>
          <w:szCs w:val="24"/>
        </w:rPr>
      </w:pPr>
    </w:p>
    <w:p w:rsidR="00AF3192" w:rsidRPr="00AF3192" w:rsidRDefault="00AF3192" w:rsidP="00AF3192">
      <w:pPr>
        <w:numPr>
          <w:ilvl w:val="0"/>
          <w:numId w:val="15"/>
        </w:numPr>
        <w:spacing w:after="0" w:line="240" w:lineRule="auto"/>
        <w:ind w:left="0" w:firstLine="709"/>
        <w:jc w:val="both"/>
        <w:rPr>
          <w:sz w:val="24"/>
          <w:szCs w:val="24"/>
        </w:rPr>
      </w:pPr>
      <w:r w:rsidRPr="00AF3192">
        <w:rPr>
          <w:sz w:val="24"/>
          <w:szCs w:val="24"/>
        </w:rPr>
        <w:t>Утвердить прилагаемый Порядок предоставления имущества, включенного в Перечень муниципального имущества муниципального образования «Заостровское»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192" w:rsidRPr="00AF3192" w:rsidRDefault="00AF3192" w:rsidP="00AF3192">
      <w:pPr>
        <w:numPr>
          <w:ilvl w:val="0"/>
          <w:numId w:val="15"/>
        </w:numPr>
        <w:spacing w:after="0" w:line="240" w:lineRule="auto"/>
        <w:ind w:left="0" w:firstLine="709"/>
        <w:jc w:val="both"/>
        <w:rPr>
          <w:sz w:val="24"/>
          <w:szCs w:val="24"/>
        </w:rPr>
      </w:pPr>
      <w:r w:rsidRPr="00AF3192">
        <w:rPr>
          <w:sz w:val="24"/>
          <w:szCs w:val="24"/>
        </w:rPr>
        <w:t>Опубликовать настоящее Постановление на официальном информационном сайте администрации муниципального образования «Заостровское».</w:t>
      </w:r>
    </w:p>
    <w:p w:rsidR="00AF3192" w:rsidRPr="00AF3192" w:rsidRDefault="00AF3192" w:rsidP="00AF3192">
      <w:pPr>
        <w:numPr>
          <w:ilvl w:val="0"/>
          <w:numId w:val="15"/>
        </w:numPr>
        <w:spacing w:after="0" w:line="240" w:lineRule="auto"/>
        <w:ind w:left="0" w:firstLine="709"/>
        <w:jc w:val="both"/>
        <w:rPr>
          <w:sz w:val="24"/>
          <w:szCs w:val="24"/>
        </w:rPr>
      </w:pPr>
      <w:r w:rsidRPr="00AF3192">
        <w:rPr>
          <w:sz w:val="24"/>
          <w:szCs w:val="24"/>
        </w:rPr>
        <w:t xml:space="preserve">Контроль за исполнением данного постановления возложить на заместителя главы местной администрации по финансово-экономическим вопросам. </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both"/>
        <w:rPr>
          <w:sz w:val="24"/>
          <w:szCs w:val="24"/>
        </w:rPr>
      </w:pPr>
      <w:r w:rsidRPr="00AF3192">
        <w:rPr>
          <w:sz w:val="24"/>
          <w:szCs w:val="24"/>
        </w:rPr>
        <w:t>Глава муниципального образования</w:t>
      </w:r>
      <w:r w:rsidRPr="00AF3192">
        <w:rPr>
          <w:sz w:val="24"/>
          <w:szCs w:val="24"/>
        </w:rPr>
        <w:tab/>
        <w:t xml:space="preserve">                     </w:t>
      </w:r>
      <w:r w:rsidRPr="00AF3192">
        <w:rPr>
          <w:sz w:val="24"/>
          <w:szCs w:val="24"/>
        </w:rPr>
        <w:tab/>
      </w:r>
      <w:r w:rsidRPr="00AF3192">
        <w:rPr>
          <w:sz w:val="24"/>
          <w:szCs w:val="24"/>
        </w:rPr>
        <w:tab/>
        <w:t xml:space="preserve">                             А. К. Алимов</w:t>
      </w:r>
    </w:p>
    <w:p w:rsidR="00AF3192" w:rsidRPr="00AF3192" w:rsidRDefault="00AF3192" w:rsidP="00AF3192">
      <w:pPr>
        <w:spacing w:after="0" w:line="240" w:lineRule="auto"/>
        <w:jc w:val="right"/>
        <w:rPr>
          <w:sz w:val="24"/>
          <w:szCs w:val="24"/>
        </w:rPr>
      </w:pPr>
    </w:p>
    <w:p w:rsidR="00AF3192" w:rsidRPr="00AF3192" w:rsidRDefault="00AF3192" w:rsidP="00AF3192">
      <w:pPr>
        <w:spacing w:after="0" w:line="240" w:lineRule="auto"/>
        <w:jc w:val="right"/>
        <w:rPr>
          <w:sz w:val="24"/>
          <w:szCs w:val="24"/>
        </w:rPr>
      </w:pPr>
    </w:p>
    <w:p w:rsidR="00AF3192" w:rsidRPr="00AF3192" w:rsidRDefault="00AF3192" w:rsidP="00AF3192">
      <w:pPr>
        <w:spacing w:after="0" w:line="240" w:lineRule="auto"/>
        <w:jc w:val="right"/>
        <w:rPr>
          <w:sz w:val="24"/>
          <w:szCs w:val="24"/>
        </w:rPr>
      </w:pPr>
    </w:p>
    <w:p w:rsidR="00AF3192" w:rsidRPr="00AF3192" w:rsidRDefault="00AF3192" w:rsidP="00AF3192">
      <w:pPr>
        <w:spacing w:after="0" w:line="240" w:lineRule="auto"/>
        <w:jc w:val="right"/>
        <w:rPr>
          <w:sz w:val="24"/>
          <w:szCs w:val="24"/>
        </w:rPr>
      </w:pPr>
    </w:p>
    <w:p w:rsidR="00AF3192" w:rsidRPr="00AF3192" w:rsidRDefault="00AF3192" w:rsidP="00AF3192">
      <w:pPr>
        <w:spacing w:after="0" w:line="240" w:lineRule="auto"/>
        <w:rPr>
          <w:sz w:val="24"/>
          <w:szCs w:val="24"/>
        </w:rPr>
      </w:pPr>
    </w:p>
    <w:p w:rsidR="004F3340" w:rsidRDefault="004F3340">
      <w:pPr>
        <w:rPr>
          <w:sz w:val="24"/>
          <w:szCs w:val="24"/>
        </w:rPr>
      </w:pPr>
      <w:r>
        <w:rPr>
          <w:sz w:val="24"/>
          <w:szCs w:val="24"/>
        </w:rPr>
        <w:br w:type="page"/>
      </w:r>
    </w:p>
    <w:p w:rsidR="00AF3192" w:rsidRPr="00AF3192" w:rsidRDefault="00AF3192" w:rsidP="00AF3192">
      <w:pPr>
        <w:spacing w:after="0" w:line="240" w:lineRule="auto"/>
        <w:jc w:val="right"/>
        <w:rPr>
          <w:sz w:val="24"/>
          <w:szCs w:val="24"/>
        </w:rPr>
      </w:pPr>
      <w:r w:rsidRPr="00AF3192">
        <w:rPr>
          <w:sz w:val="24"/>
          <w:szCs w:val="24"/>
        </w:rPr>
        <w:lastRenderedPageBreak/>
        <w:t>Утвержден</w:t>
      </w:r>
    </w:p>
    <w:p w:rsidR="00AF3192" w:rsidRPr="00AF3192" w:rsidRDefault="00AF3192" w:rsidP="00AF3192">
      <w:pPr>
        <w:spacing w:after="0" w:line="240" w:lineRule="auto"/>
        <w:jc w:val="right"/>
        <w:rPr>
          <w:sz w:val="24"/>
          <w:szCs w:val="24"/>
        </w:rPr>
      </w:pPr>
      <w:r w:rsidRPr="00AF3192">
        <w:rPr>
          <w:sz w:val="24"/>
          <w:szCs w:val="24"/>
        </w:rPr>
        <w:t>постановлением администрации</w:t>
      </w:r>
    </w:p>
    <w:p w:rsidR="00AF3192" w:rsidRPr="00AF3192" w:rsidRDefault="00AF3192" w:rsidP="00AF3192">
      <w:pPr>
        <w:spacing w:after="0" w:line="240" w:lineRule="auto"/>
        <w:jc w:val="right"/>
        <w:rPr>
          <w:sz w:val="24"/>
          <w:szCs w:val="24"/>
        </w:rPr>
      </w:pPr>
      <w:r w:rsidRPr="00AF3192">
        <w:rPr>
          <w:sz w:val="24"/>
          <w:szCs w:val="24"/>
        </w:rPr>
        <w:t>МО «Заостровское»</w:t>
      </w:r>
    </w:p>
    <w:p w:rsidR="00AF3192" w:rsidRPr="00AF3192" w:rsidRDefault="00AF3192" w:rsidP="00AF3192">
      <w:pPr>
        <w:spacing w:after="0" w:line="240" w:lineRule="auto"/>
        <w:jc w:val="right"/>
        <w:rPr>
          <w:sz w:val="24"/>
          <w:szCs w:val="24"/>
        </w:rPr>
      </w:pPr>
      <w:r w:rsidRPr="00AF3192">
        <w:rPr>
          <w:sz w:val="24"/>
          <w:szCs w:val="24"/>
        </w:rPr>
        <w:t>от 16.04.2019 г. № 56</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p>
    <w:p w:rsidR="00AF3192" w:rsidRPr="00AF3192" w:rsidRDefault="00AF3192" w:rsidP="00AF3192">
      <w:pPr>
        <w:autoSpaceDE w:val="0"/>
        <w:autoSpaceDN w:val="0"/>
        <w:adjustRightInd w:val="0"/>
        <w:spacing w:after="0" w:line="240" w:lineRule="auto"/>
        <w:jc w:val="center"/>
        <w:rPr>
          <w:sz w:val="24"/>
          <w:szCs w:val="24"/>
        </w:rPr>
      </w:pPr>
      <w:r w:rsidRPr="00AF3192">
        <w:rPr>
          <w:b/>
          <w:bCs/>
          <w:sz w:val="24"/>
          <w:szCs w:val="24"/>
        </w:rPr>
        <w:t>Порядок предоставления имущества, включенного в перечень муниципального имущества муниципального образования «Заостровское»,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192" w:rsidRPr="00AF3192" w:rsidRDefault="00AF3192" w:rsidP="00AF3192">
      <w:pPr>
        <w:autoSpaceDE w:val="0"/>
        <w:autoSpaceDN w:val="0"/>
        <w:adjustRightInd w:val="0"/>
        <w:spacing w:after="0" w:line="240" w:lineRule="auto"/>
        <w:jc w:val="center"/>
        <w:outlineLvl w:val="0"/>
        <w:rPr>
          <w:sz w:val="24"/>
          <w:szCs w:val="24"/>
        </w:rPr>
      </w:pPr>
    </w:p>
    <w:p w:rsidR="00AF3192" w:rsidRPr="00AF3192" w:rsidRDefault="00AF3192" w:rsidP="00AF3192">
      <w:pPr>
        <w:autoSpaceDE w:val="0"/>
        <w:autoSpaceDN w:val="0"/>
        <w:adjustRightInd w:val="0"/>
        <w:spacing w:after="0" w:line="240" w:lineRule="auto"/>
        <w:jc w:val="center"/>
        <w:outlineLvl w:val="0"/>
        <w:rPr>
          <w:b/>
          <w:sz w:val="24"/>
          <w:szCs w:val="24"/>
        </w:rPr>
      </w:pPr>
      <w:r w:rsidRPr="00AF3192">
        <w:rPr>
          <w:b/>
          <w:sz w:val="24"/>
          <w:szCs w:val="24"/>
        </w:rPr>
        <w:t>1. Общие положения</w:t>
      </w:r>
    </w:p>
    <w:p w:rsidR="00AF3192" w:rsidRPr="00AF3192" w:rsidRDefault="00AF3192" w:rsidP="00AF3192">
      <w:pPr>
        <w:autoSpaceDE w:val="0"/>
        <w:autoSpaceDN w:val="0"/>
        <w:adjustRightInd w:val="0"/>
        <w:spacing w:after="0" w:line="240" w:lineRule="auto"/>
        <w:jc w:val="center"/>
        <w:outlineLvl w:val="0"/>
        <w:rPr>
          <w:sz w:val="24"/>
          <w:szCs w:val="24"/>
        </w:rPr>
      </w:pP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1.1. Настоящий Порядок устанавливает порядок и условия предоставления в аренду включенного в Перечень муниципального имущества муниципального образования «Заостровское», предназначенного для предоставления во владение и (или) в пользование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Перечень).</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1.2. Имущество, включенное в Перечень, предоставляется в аренду:</w:t>
      </w:r>
    </w:p>
    <w:p w:rsidR="00AF3192" w:rsidRPr="00AF3192" w:rsidRDefault="00AF3192" w:rsidP="00AF3192">
      <w:pPr>
        <w:autoSpaceDE w:val="0"/>
        <w:autoSpaceDN w:val="0"/>
        <w:adjustRightInd w:val="0"/>
        <w:spacing w:after="0" w:line="240" w:lineRule="auto"/>
        <w:ind w:firstLine="708"/>
        <w:jc w:val="both"/>
        <w:rPr>
          <w:rFonts w:eastAsia="Calibri"/>
          <w:color w:val="000000"/>
          <w:sz w:val="24"/>
          <w:szCs w:val="24"/>
        </w:rPr>
      </w:pPr>
      <w:r w:rsidRPr="00AF3192">
        <w:rPr>
          <w:sz w:val="24"/>
          <w:szCs w:val="24"/>
        </w:rPr>
        <w:t>1.2.1. По результатам проведения аукциона или конкурса на право заключения договора аренды субъекту малого и среднего предпринимательства и (или) организацией, образующей инфраструктуру поддержки субъектов малого и среднего предпринимательства (далее – торги);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1.2.2. Без проведения торгов, в случаях, предусмотренных </w:t>
      </w:r>
      <w:hyperlink r:id="rId23" w:history="1">
        <w:r w:rsidRPr="00AF3192">
          <w:rPr>
            <w:sz w:val="24"/>
            <w:szCs w:val="24"/>
          </w:rPr>
          <w:t xml:space="preserve"> статьей 17.1</w:t>
        </w:r>
      </w:hyperlink>
      <w:r w:rsidRPr="00AF3192">
        <w:rPr>
          <w:sz w:val="24"/>
          <w:szCs w:val="24"/>
        </w:rPr>
        <w:t xml:space="preserve">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AF3192" w:rsidRPr="00AF3192" w:rsidRDefault="00AF3192" w:rsidP="00AF3192">
      <w:pPr>
        <w:autoSpaceDE w:val="0"/>
        <w:autoSpaceDN w:val="0"/>
        <w:adjustRightInd w:val="0"/>
        <w:spacing w:after="0" w:line="240" w:lineRule="auto"/>
        <w:ind w:firstLine="708"/>
        <w:jc w:val="both"/>
        <w:rPr>
          <w:rFonts w:eastAsia="Calibri"/>
          <w:color w:val="000000"/>
          <w:sz w:val="24"/>
          <w:szCs w:val="24"/>
        </w:rPr>
      </w:pPr>
      <w:r w:rsidRPr="00AF3192">
        <w:rPr>
          <w:sz w:val="24"/>
          <w:szCs w:val="24"/>
        </w:rPr>
        <w:t xml:space="preserve">1.2.3. </w:t>
      </w:r>
      <w:r w:rsidRPr="00AF3192">
        <w:rPr>
          <w:rFonts w:eastAsia="Calibri"/>
          <w:sz w:val="24"/>
          <w:szCs w:val="24"/>
        </w:rPr>
        <w:t xml:space="preserve">Без проведения торгов субъекту малого и среднего предпринимательства и (или) </w:t>
      </w:r>
      <w:r w:rsidRPr="00AF3192">
        <w:rPr>
          <w:sz w:val="24"/>
          <w:szCs w:val="24"/>
        </w:rPr>
        <w:t>организацией, образующей инфраструктуру поддержки субъектов малого и среднего предпринимательства</w:t>
      </w:r>
      <w:r w:rsidRPr="00AF3192">
        <w:rPr>
          <w:rFonts w:eastAsia="Calibri"/>
          <w:sz w:val="24"/>
          <w:szCs w:val="24"/>
        </w:rPr>
        <w:t xml:space="preserve"> (далее – СМП) в виде муниципальной</w:t>
      </w:r>
      <w:r w:rsidRPr="00AF3192">
        <w:rPr>
          <w:rFonts w:eastAsia="Calibri"/>
          <w:color w:val="2D2D2D"/>
          <w:sz w:val="24"/>
          <w:szCs w:val="24"/>
        </w:rPr>
        <w:t xml:space="preserve"> преференции на основании получения </w:t>
      </w:r>
      <w:r w:rsidRPr="00AF3192">
        <w:rPr>
          <w:rFonts w:eastAsia="Calibri"/>
          <w:color w:val="000000"/>
          <w:sz w:val="24"/>
          <w:szCs w:val="24"/>
        </w:rPr>
        <w:t>согласия антимонопольного органа в порядке,</w:t>
      </w:r>
      <w:r w:rsidRPr="00AF3192">
        <w:rPr>
          <w:rFonts w:eastAsia="Calibri"/>
          <w:color w:val="2D2D2D"/>
          <w:sz w:val="24"/>
          <w:szCs w:val="24"/>
        </w:rPr>
        <w:t xml:space="preserve"> установленном главой 5 </w:t>
      </w:r>
      <w:r w:rsidRPr="00AF3192">
        <w:rPr>
          <w:sz w:val="24"/>
          <w:szCs w:val="24"/>
        </w:rPr>
        <w:t>Закона о защите конкуренции</w:t>
      </w:r>
      <w:r w:rsidRPr="00AF3192">
        <w:rPr>
          <w:rFonts w:eastAsia="Calibri"/>
          <w:color w:val="000000"/>
          <w:sz w:val="24"/>
          <w:szCs w:val="24"/>
        </w:rPr>
        <w:t>.</w:t>
      </w:r>
    </w:p>
    <w:p w:rsidR="00AF3192" w:rsidRPr="00AF3192" w:rsidRDefault="00AF3192" w:rsidP="00AF3192">
      <w:pPr>
        <w:autoSpaceDE w:val="0"/>
        <w:autoSpaceDN w:val="0"/>
        <w:adjustRightInd w:val="0"/>
        <w:spacing w:after="0" w:line="240" w:lineRule="auto"/>
        <w:ind w:firstLine="708"/>
        <w:jc w:val="both"/>
        <w:rPr>
          <w:rFonts w:eastAsia="Calibri"/>
          <w:color w:val="000000"/>
          <w:sz w:val="24"/>
          <w:szCs w:val="24"/>
        </w:rPr>
      </w:pPr>
      <w:r w:rsidRPr="00AF3192">
        <w:rPr>
          <w:sz w:val="24"/>
          <w:szCs w:val="24"/>
        </w:rPr>
        <w:t xml:space="preserve">1.3. Право заключить договор аренды имущества, включенного в Перечень, имеют </w:t>
      </w:r>
      <w:r w:rsidRPr="00AF3192">
        <w:rPr>
          <w:rFonts w:eastAsia="Calibri"/>
          <w:sz w:val="24"/>
          <w:szCs w:val="24"/>
        </w:rPr>
        <w:t>СМП</w:t>
      </w:r>
      <w:r w:rsidRPr="00AF3192">
        <w:rPr>
          <w:sz w:val="24"/>
          <w:szCs w:val="24"/>
        </w:rPr>
        <w:t>, сведения о которых содержатся в соответствующих реестрах, за исключением СМП, указанных в части 3 статьи 14 Федерального закона от 24.07.2007 № 209-ФЗ «О развитии малого и среднего предпринимательства в Российской Федерации».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AF3192" w:rsidRPr="00AF3192" w:rsidRDefault="00AF3192" w:rsidP="00AF3192">
      <w:pPr>
        <w:autoSpaceDE w:val="0"/>
        <w:autoSpaceDN w:val="0"/>
        <w:adjustRightInd w:val="0"/>
        <w:spacing w:after="0" w:line="240" w:lineRule="auto"/>
        <w:jc w:val="both"/>
        <w:rPr>
          <w:b/>
          <w:sz w:val="24"/>
          <w:szCs w:val="24"/>
        </w:rPr>
      </w:pPr>
    </w:p>
    <w:p w:rsidR="00AF3192" w:rsidRPr="00AF3192" w:rsidRDefault="00AF3192" w:rsidP="00AF3192">
      <w:pPr>
        <w:autoSpaceDE w:val="0"/>
        <w:autoSpaceDN w:val="0"/>
        <w:adjustRightInd w:val="0"/>
        <w:spacing w:after="0" w:line="240" w:lineRule="auto"/>
        <w:ind w:firstLine="709"/>
        <w:jc w:val="center"/>
        <w:rPr>
          <w:b/>
          <w:sz w:val="24"/>
          <w:szCs w:val="24"/>
        </w:rPr>
      </w:pPr>
      <w:r w:rsidRPr="00AF3192">
        <w:rPr>
          <w:b/>
          <w:sz w:val="24"/>
          <w:szCs w:val="24"/>
        </w:rPr>
        <w:t>2. Порядок предоставления имущества, включенного в Перечень</w:t>
      </w:r>
      <w:r w:rsidRPr="00AF3192">
        <w:rPr>
          <w:b/>
          <w:sz w:val="24"/>
          <w:szCs w:val="24"/>
        </w:rPr>
        <w:br/>
        <w:t>(за исключением земельных участков)</w:t>
      </w:r>
    </w:p>
    <w:p w:rsidR="00AF3192" w:rsidRPr="00AF3192" w:rsidRDefault="00AF3192" w:rsidP="00AF3192">
      <w:pPr>
        <w:autoSpaceDE w:val="0"/>
        <w:autoSpaceDN w:val="0"/>
        <w:adjustRightInd w:val="0"/>
        <w:spacing w:after="0" w:line="240" w:lineRule="auto"/>
        <w:ind w:firstLine="709"/>
        <w:jc w:val="center"/>
        <w:rPr>
          <w:b/>
          <w:sz w:val="24"/>
          <w:szCs w:val="24"/>
        </w:rPr>
      </w:pP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а) в отношении имущества казны муниципального образования «Заостровское» - Администрация (далее – уполномоченный орган);</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б) в отношении муниципального имущества, закрепленного за муниципальными предприятиями или муниципальными учреждениями на праве хозяйственного ведения или оперативного управления – соответствующее предприятие или учреждение (далее – балансодержатель).</w:t>
      </w:r>
    </w:p>
    <w:p w:rsidR="00AF3192" w:rsidRPr="00AF3192" w:rsidRDefault="00AF3192" w:rsidP="00AF3192">
      <w:pPr>
        <w:autoSpaceDE w:val="0"/>
        <w:autoSpaceDN w:val="0"/>
        <w:adjustRightInd w:val="0"/>
        <w:spacing w:after="0" w:line="240" w:lineRule="auto"/>
        <w:ind w:firstLine="708"/>
        <w:jc w:val="both"/>
        <w:rPr>
          <w:sz w:val="24"/>
          <w:szCs w:val="24"/>
        </w:rPr>
      </w:pPr>
      <w:r w:rsidRPr="00AF3192">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lastRenderedPageBreak/>
        <w:t>2.2. Предоставление в аренду имущества, за исключением земельных участков, включенного в Перечень (далее – имущество), осуществляется:</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2.2.1. По инициативе правообладателя по результатам проведения торгов на право заключения договора аренды в соответствии с </w:t>
      </w:r>
      <w:r w:rsidRPr="00AF3192">
        <w:rPr>
          <w:rFonts w:eastAsia="Calibri"/>
          <w:color w:val="2D2D2D"/>
          <w:sz w:val="24"/>
          <w:szCs w:val="24"/>
        </w:rPr>
        <w:t xml:space="preserve">порядком, установленном </w:t>
      </w:r>
      <w:r w:rsidRPr="00AF3192">
        <w:rPr>
          <w:rFonts w:eastAsia="Calibri"/>
          <w:color w:val="000000"/>
          <w:sz w:val="24"/>
          <w:szCs w:val="24"/>
        </w:rPr>
        <w:t>Приказом Федеральной антимонопольной службы Российской Федерации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Pr="00AF3192">
        <w:rPr>
          <w:rFonts w:eastAsia="Calibri"/>
          <w:sz w:val="24"/>
          <w:szCs w:val="24"/>
        </w:rPr>
        <w:t xml:space="preserve">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r w:rsidRPr="00AF3192">
        <w:rPr>
          <w:sz w:val="24"/>
          <w:szCs w:val="24"/>
        </w:rPr>
        <w:t>;</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2.2.2. По заявлению СМП о предоставлении имущества без проведения торгов по основаниям, установленным </w:t>
      </w:r>
      <w:hyperlink r:id="rId24" w:history="1">
        <w:r w:rsidRPr="00AF3192">
          <w:rPr>
            <w:sz w:val="24"/>
            <w:szCs w:val="24"/>
          </w:rPr>
          <w:t>частями 1</w:t>
        </w:r>
      </w:hyperlink>
      <w:r w:rsidRPr="00AF3192">
        <w:rPr>
          <w:sz w:val="24"/>
          <w:szCs w:val="24"/>
        </w:rPr>
        <w:t xml:space="preserve"> и </w:t>
      </w:r>
      <w:hyperlink r:id="rId25" w:history="1">
        <w:r w:rsidRPr="00AF3192">
          <w:rPr>
            <w:sz w:val="24"/>
            <w:szCs w:val="24"/>
          </w:rPr>
          <w:t>9 статьи 17.1</w:t>
        </w:r>
      </w:hyperlink>
      <w:r w:rsidRPr="00AF3192">
        <w:rPr>
          <w:sz w:val="24"/>
          <w:szCs w:val="24"/>
        </w:rPr>
        <w:t xml:space="preserve"> Закона о защите конкуренции, в соответствии с Положением о порядке управления и распоряжения имуществом, находящимся в муниципальной собственности муниципального образования «Заостровское», утвержденным решением муниципального Совета муниципального образования «Заостровское» от 05.10.2011 № 123;</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2.3. В случае, если подавший заявление СМП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имущества.</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2.4. Поступившее правообладателю заявление о предоставлении имущества регистрируется в порядке, установленном для входящей корреспонденции. Не позднее трех рабочих дней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«___»_____201__ года поступило заявление о предоставлении имущества без проведения торгов».</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Федеральным законом от 02.05.2006 N 59-ФЗ от 27.11.2017 "О порядке рассмотрения обращений граждан Российской Федерации"</w:t>
      </w:r>
      <w:r w:rsidRPr="00AF3192">
        <w:rPr>
          <w:color w:val="FF0000"/>
          <w:sz w:val="24"/>
          <w:szCs w:val="24"/>
        </w:rPr>
        <w:t xml:space="preserve"> </w:t>
      </w:r>
      <w:r w:rsidRPr="00AF3192">
        <w:rPr>
          <w:sz w:val="24"/>
          <w:szCs w:val="24"/>
        </w:rPr>
        <w:t>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2.7. В проект договора аренды недвижимого имущества (за исключением земельного участка) включаются следующие условия:</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2.7.2.</w:t>
      </w:r>
      <w:r w:rsidRPr="00AF3192">
        <w:rPr>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СМП,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AF3192" w:rsidRPr="00AF3192" w:rsidRDefault="00AF3192" w:rsidP="00AF3192">
      <w:pPr>
        <w:autoSpaceDE w:val="0"/>
        <w:autoSpaceDN w:val="0"/>
        <w:adjustRightInd w:val="0"/>
        <w:spacing w:after="0" w:line="240" w:lineRule="auto"/>
        <w:ind w:firstLine="709"/>
        <w:jc w:val="both"/>
        <w:rPr>
          <w:i/>
          <w:sz w:val="24"/>
          <w:szCs w:val="24"/>
        </w:rPr>
      </w:pPr>
      <w:r w:rsidRPr="00AF3192">
        <w:rPr>
          <w:sz w:val="24"/>
          <w:szCs w:val="24"/>
        </w:rPr>
        <w:lastRenderedPageBreak/>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sidRPr="00AF3192">
        <w:rPr>
          <w:i/>
          <w:sz w:val="24"/>
          <w:szCs w:val="24"/>
        </w:rPr>
        <w:t>.</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Договор аренды объектов недвижимого имущества, заключенный на срок не менее года, подлежит государственной регистрации и считается заключенным с момента регистрации, в соответствии с Федеральным законом от 13.07.2015 N 218-ФЗ</w:t>
      </w:r>
      <w:r w:rsidRPr="00AF3192">
        <w:rPr>
          <w:i/>
          <w:sz w:val="24"/>
          <w:szCs w:val="24"/>
        </w:rPr>
        <w:t xml:space="preserve"> </w:t>
      </w:r>
      <w:r w:rsidRPr="00AF3192">
        <w:rPr>
          <w:sz w:val="24"/>
          <w:szCs w:val="24"/>
        </w:rPr>
        <w:t>"О государственной регистрации недвижимости".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2.7.3. Условия, определяющие распоряжение арендатором правами на имущество:</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СМП, и в случае, если в субаренду предоставляется имущество, предусмотренное пунктом 14 части 1 статьи 17.1 Закона о защите конкуренции;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 участниками торгов являются только СМП,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2.9. В случае выявления факта использовании имущества не по целевому назначению и (или) с нарушением запретов, установленных </w:t>
      </w:r>
      <w:hyperlink r:id="rId26" w:history="1">
        <w:r w:rsidRPr="00AF3192">
          <w:rPr>
            <w:sz w:val="24"/>
            <w:szCs w:val="24"/>
          </w:rPr>
          <w:t>частью 4 статьи 18</w:t>
        </w:r>
      </w:hyperlink>
      <w:r w:rsidRPr="00AF3192">
        <w:rPr>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а) обращается в суд с требованием о прекращении права аренды муниципального имущества.</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AF3192" w:rsidRPr="00AF3192" w:rsidRDefault="00AF3192" w:rsidP="00AF3192">
      <w:pPr>
        <w:autoSpaceDE w:val="0"/>
        <w:autoSpaceDN w:val="0"/>
        <w:adjustRightInd w:val="0"/>
        <w:spacing w:after="0" w:line="240" w:lineRule="auto"/>
        <w:jc w:val="both"/>
        <w:rPr>
          <w:sz w:val="24"/>
          <w:szCs w:val="24"/>
        </w:rPr>
      </w:pPr>
    </w:p>
    <w:p w:rsidR="00AF3192" w:rsidRPr="00AF3192" w:rsidRDefault="00AF3192" w:rsidP="00AF3192">
      <w:pPr>
        <w:autoSpaceDE w:val="0"/>
        <w:autoSpaceDN w:val="0"/>
        <w:adjustRightInd w:val="0"/>
        <w:spacing w:after="0" w:line="240" w:lineRule="auto"/>
        <w:ind w:firstLine="709"/>
        <w:jc w:val="center"/>
        <w:rPr>
          <w:b/>
          <w:sz w:val="24"/>
          <w:szCs w:val="24"/>
        </w:rPr>
      </w:pPr>
      <w:r w:rsidRPr="00AF3192">
        <w:rPr>
          <w:b/>
          <w:sz w:val="24"/>
          <w:szCs w:val="24"/>
        </w:rPr>
        <w:t>3. Порядок предоставления земельных участков, включенных в Перечень, льготы по арендной плате за указанные земельные участки</w:t>
      </w:r>
    </w:p>
    <w:p w:rsidR="00AF3192" w:rsidRPr="00AF3192" w:rsidRDefault="00AF3192" w:rsidP="00AF3192">
      <w:pPr>
        <w:autoSpaceDE w:val="0"/>
        <w:autoSpaceDN w:val="0"/>
        <w:adjustRightInd w:val="0"/>
        <w:spacing w:after="0" w:line="240" w:lineRule="auto"/>
        <w:ind w:firstLine="709"/>
        <w:jc w:val="both"/>
        <w:rPr>
          <w:sz w:val="24"/>
          <w:szCs w:val="24"/>
        </w:rPr>
      </w:pP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lastRenderedPageBreak/>
        <w:t>4.1. Земельные участки, включенные в Перечень, предоставляются в аренду Комитетом;</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AF3192">
        <w:rPr>
          <w:sz w:val="24"/>
          <w:szCs w:val="24"/>
          <w:lang w:val="en-US"/>
        </w:rPr>
        <w:t>V</w:t>
      </w:r>
      <w:r w:rsidRPr="00AF3192">
        <w:rPr>
          <w:sz w:val="24"/>
          <w:szCs w:val="24"/>
        </w:rPr>
        <w:t>.1 Земельного кодекса Российской Федерации: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СМП,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СМП, признанным единственным участником аукциона или единственным лицом, принявшим участие в аукционе.</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4.2.2. По заявлению СМП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4.3. В случае, если подавший заявление СМП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трех рабочих дней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«___»_____201__ года поступило заявление о предоставлении земельного участка без проведения торгов».</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4.6. В извещение о проведении аукциона в аукционную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на право заключения договора аренды:</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участниками торгов являются только СМП,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AF3192" w:rsidRPr="00AF3192" w:rsidRDefault="00AF3192" w:rsidP="00AF3192">
      <w:pPr>
        <w:autoSpaceDE w:val="0"/>
        <w:autoSpaceDN w:val="0"/>
        <w:adjustRightInd w:val="0"/>
        <w:spacing w:after="0" w:line="240" w:lineRule="auto"/>
        <w:ind w:firstLine="709"/>
        <w:jc w:val="center"/>
        <w:rPr>
          <w:b/>
          <w:sz w:val="24"/>
          <w:szCs w:val="24"/>
        </w:rPr>
      </w:pPr>
    </w:p>
    <w:p w:rsidR="00AF3192" w:rsidRPr="00AF3192" w:rsidRDefault="00AF3192" w:rsidP="00AF3192">
      <w:pPr>
        <w:autoSpaceDE w:val="0"/>
        <w:autoSpaceDN w:val="0"/>
        <w:adjustRightInd w:val="0"/>
        <w:spacing w:after="0" w:line="240" w:lineRule="auto"/>
        <w:rPr>
          <w:b/>
          <w:sz w:val="24"/>
          <w:szCs w:val="24"/>
        </w:rPr>
      </w:pPr>
    </w:p>
    <w:p w:rsidR="00AF3192" w:rsidRPr="00AF3192" w:rsidRDefault="00AF3192" w:rsidP="00AF3192">
      <w:pPr>
        <w:autoSpaceDE w:val="0"/>
        <w:autoSpaceDN w:val="0"/>
        <w:adjustRightInd w:val="0"/>
        <w:spacing w:after="0" w:line="240" w:lineRule="auto"/>
        <w:ind w:firstLine="709"/>
        <w:jc w:val="center"/>
        <w:rPr>
          <w:b/>
          <w:sz w:val="24"/>
          <w:szCs w:val="24"/>
        </w:rPr>
      </w:pPr>
      <w:r w:rsidRPr="00AF3192">
        <w:rPr>
          <w:b/>
          <w:sz w:val="24"/>
          <w:szCs w:val="24"/>
        </w:rPr>
        <w:t xml:space="preserve">4. Установление льгот за пользование имуществом, </w:t>
      </w:r>
    </w:p>
    <w:p w:rsidR="00AF3192" w:rsidRPr="00AF3192" w:rsidRDefault="00AF3192" w:rsidP="00AF3192">
      <w:pPr>
        <w:autoSpaceDE w:val="0"/>
        <w:autoSpaceDN w:val="0"/>
        <w:adjustRightInd w:val="0"/>
        <w:spacing w:after="0" w:line="240" w:lineRule="auto"/>
        <w:ind w:firstLine="709"/>
        <w:jc w:val="center"/>
        <w:rPr>
          <w:b/>
          <w:sz w:val="24"/>
          <w:szCs w:val="24"/>
        </w:rPr>
      </w:pPr>
      <w:r w:rsidRPr="00AF3192">
        <w:rPr>
          <w:b/>
          <w:sz w:val="24"/>
          <w:szCs w:val="24"/>
        </w:rPr>
        <w:lastRenderedPageBreak/>
        <w:t>включенным в Перечень</w:t>
      </w:r>
    </w:p>
    <w:p w:rsidR="00AF3192" w:rsidRPr="00AF3192" w:rsidRDefault="00AF3192" w:rsidP="00AF3192">
      <w:pPr>
        <w:autoSpaceDE w:val="0"/>
        <w:autoSpaceDN w:val="0"/>
        <w:adjustRightInd w:val="0"/>
        <w:spacing w:after="0" w:line="240" w:lineRule="auto"/>
        <w:ind w:firstLine="709"/>
        <w:jc w:val="both"/>
        <w:rPr>
          <w:b/>
          <w:sz w:val="24"/>
          <w:szCs w:val="24"/>
        </w:rPr>
      </w:pP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3.1. Для субъектов малого и среднего предпринимательства,</w:t>
      </w:r>
      <w:r w:rsidRPr="00AF3192">
        <w:rPr>
          <w:color w:val="2D2D2D"/>
          <w:spacing w:val="2"/>
          <w:sz w:val="24"/>
          <w:szCs w:val="24"/>
        </w:rPr>
        <w:t xml:space="preserve"> которые осуществляют виды деятельности</w:t>
      </w:r>
      <w:r w:rsidRPr="00AF3192">
        <w:rPr>
          <w:sz w:val="24"/>
          <w:szCs w:val="24"/>
        </w:rPr>
        <w:t xml:space="preserve"> в сфере сельского хозяйства, туризма и бытовых услуг, арендная плата за аренду имущества составляет:</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1) в первый год аренды - 40 процентов от платы, установленной при заключении договора аренды;</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2) во второй год аренды - 60 процентов от платы, установленной при заключении договора аренды;</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3) в третий год аренды - 100 процентов от платы, установленной при заключении договора аренды;</w:t>
      </w:r>
    </w:p>
    <w:p w:rsidR="00AF3192" w:rsidRPr="00AF3192" w:rsidRDefault="00AF3192" w:rsidP="00AF3192">
      <w:pPr>
        <w:autoSpaceDE w:val="0"/>
        <w:autoSpaceDN w:val="0"/>
        <w:adjustRightInd w:val="0"/>
        <w:spacing w:after="0" w:line="240" w:lineRule="auto"/>
        <w:ind w:firstLine="709"/>
        <w:jc w:val="both"/>
        <w:rPr>
          <w:sz w:val="24"/>
          <w:szCs w:val="24"/>
        </w:rPr>
      </w:pPr>
      <w:r w:rsidRPr="00AF3192">
        <w:rPr>
          <w:sz w:val="24"/>
          <w:szCs w:val="24"/>
        </w:rPr>
        <w:t>4) в четвертый и пятый год аренды - 100 процентов от платы, установленной при заключении договора аренды.</w:t>
      </w:r>
    </w:p>
    <w:p w:rsidR="00AF3192" w:rsidRPr="00AF3192" w:rsidRDefault="00AF3192" w:rsidP="00AF3192">
      <w:pPr>
        <w:autoSpaceDE w:val="0"/>
        <w:autoSpaceDN w:val="0"/>
        <w:adjustRightInd w:val="0"/>
        <w:spacing w:after="0" w:line="240" w:lineRule="auto"/>
        <w:ind w:firstLine="709"/>
        <w:jc w:val="both"/>
        <w:rPr>
          <w:sz w:val="24"/>
          <w:szCs w:val="24"/>
        </w:rPr>
      </w:pP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rPr>
          <w:sz w:val="24"/>
          <w:szCs w:val="24"/>
        </w:rPr>
      </w:pPr>
      <w:r w:rsidRPr="00AF3192">
        <w:rPr>
          <w:sz w:val="24"/>
          <w:szCs w:val="24"/>
        </w:rPr>
        <w:br w:type="page"/>
      </w:r>
    </w:p>
    <w:p w:rsidR="00AF3192" w:rsidRPr="00AF3192" w:rsidRDefault="00AF3192" w:rsidP="00AF3192">
      <w:pPr>
        <w:spacing w:after="0" w:line="240" w:lineRule="auto"/>
        <w:jc w:val="center"/>
        <w:rPr>
          <w:noProof/>
          <w:color w:val="999999"/>
          <w:sz w:val="24"/>
          <w:szCs w:val="24"/>
          <w:lang w:eastAsia="ru-RU"/>
        </w:rPr>
      </w:pPr>
      <w:r w:rsidRPr="00AF3192">
        <w:rPr>
          <w:noProof/>
          <w:color w:val="999999"/>
          <w:sz w:val="24"/>
          <w:szCs w:val="24"/>
          <w:lang w:eastAsia="ru-RU"/>
        </w:rPr>
        <w:lastRenderedPageBreak/>
        <w:drawing>
          <wp:inline distT="0" distB="0" distL="0" distR="0" wp14:anchorId="693070CD" wp14:editId="02644B02">
            <wp:extent cx="632460" cy="800100"/>
            <wp:effectExtent l="0" t="0" r="0" b="0"/>
            <wp:docPr id="11" name="Рисунок 11"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AF3192" w:rsidRPr="00AF3192" w:rsidRDefault="00AF3192" w:rsidP="00AF3192">
      <w:pPr>
        <w:spacing w:after="0" w:line="240" w:lineRule="auto"/>
        <w:jc w:val="center"/>
        <w:rPr>
          <w:noProof/>
          <w:color w:val="999999"/>
          <w:sz w:val="24"/>
          <w:szCs w:val="24"/>
          <w:lang w:eastAsia="ru-RU"/>
        </w:rPr>
      </w:pP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jc w:val="center"/>
        <w:rPr>
          <w:sz w:val="24"/>
          <w:szCs w:val="24"/>
        </w:rPr>
      </w:pPr>
      <w:r w:rsidRPr="00AF3192">
        <w:rPr>
          <w:sz w:val="24"/>
          <w:szCs w:val="24"/>
        </w:rPr>
        <w:t>АДМИНИСТРАЦИЯ МУНИЦИПАЛЬНОГО ОБРАЗОВАНИЯ</w:t>
      </w:r>
    </w:p>
    <w:p w:rsidR="00AF3192" w:rsidRPr="00AF3192" w:rsidRDefault="00AF3192" w:rsidP="00AF3192">
      <w:pPr>
        <w:spacing w:after="0" w:line="240" w:lineRule="auto"/>
        <w:jc w:val="center"/>
        <w:rPr>
          <w:sz w:val="24"/>
          <w:szCs w:val="24"/>
        </w:rPr>
      </w:pPr>
      <w:r w:rsidRPr="00AF3192">
        <w:rPr>
          <w:sz w:val="24"/>
          <w:szCs w:val="24"/>
        </w:rPr>
        <w:t>«ЗАОСТРОВСКОЕ»</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jc w:val="center"/>
        <w:rPr>
          <w:b/>
          <w:bCs/>
          <w:sz w:val="24"/>
          <w:szCs w:val="24"/>
        </w:rPr>
      </w:pPr>
      <w:r w:rsidRPr="00AF3192">
        <w:rPr>
          <w:b/>
          <w:bCs/>
          <w:sz w:val="24"/>
          <w:szCs w:val="24"/>
        </w:rPr>
        <w:t>ПОСТАНОВЛЕНИЕ</w:t>
      </w:r>
    </w:p>
    <w:p w:rsidR="00AF3192" w:rsidRPr="00AF3192" w:rsidRDefault="00AF3192" w:rsidP="00AF3192">
      <w:pPr>
        <w:spacing w:after="0" w:line="240" w:lineRule="auto"/>
        <w:rPr>
          <w:sz w:val="24"/>
          <w:szCs w:val="24"/>
        </w:rPr>
      </w:pPr>
    </w:p>
    <w:p w:rsidR="00AF3192" w:rsidRPr="00AF3192" w:rsidRDefault="00AF3192" w:rsidP="00AF3192">
      <w:pPr>
        <w:spacing w:after="0" w:line="240" w:lineRule="auto"/>
        <w:rPr>
          <w:sz w:val="24"/>
          <w:szCs w:val="24"/>
        </w:rPr>
      </w:pPr>
      <w:r w:rsidRPr="00AF3192">
        <w:rPr>
          <w:sz w:val="24"/>
          <w:szCs w:val="24"/>
        </w:rPr>
        <w:t xml:space="preserve">16 апреля 2019 г.                                                                                               </w:t>
      </w:r>
      <w:r>
        <w:rPr>
          <w:sz w:val="24"/>
          <w:szCs w:val="24"/>
        </w:rPr>
        <w:t xml:space="preserve">           </w:t>
      </w:r>
      <w:r w:rsidRPr="00AF3192">
        <w:rPr>
          <w:sz w:val="24"/>
          <w:szCs w:val="24"/>
        </w:rPr>
        <w:t xml:space="preserve">               № 57</w:t>
      </w: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jc w:val="center"/>
        <w:rPr>
          <w:sz w:val="24"/>
          <w:szCs w:val="24"/>
        </w:rPr>
      </w:pPr>
      <w:r w:rsidRPr="00AF3192">
        <w:rPr>
          <w:sz w:val="24"/>
          <w:szCs w:val="24"/>
        </w:rPr>
        <w:t>дер. Большое Анисимово</w:t>
      </w:r>
    </w:p>
    <w:p w:rsidR="00AF3192" w:rsidRPr="00AF3192" w:rsidRDefault="00AF3192" w:rsidP="00AF3192">
      <w:pPr>
        <w:spacing w:after="0" w:line="240" w:lineRule="auto"/>
        <w:jc w:val="center"/>
        <w:rPr>
          <w:rFonts w:eastAsia="Times New Roman"/>
          <w:sz w:val="24"/>
          <w:szCs w:val="24"/>
          <w:lang w:eastAsia="ru-RU"/>
        </w:rPr>
      </w:pPr>
    </w:p>
    <w:p w:rsidR="00AF3192" w:rsidRPr="00AF3192" w:rsidRDefault="00AF3192" w:rsidP="00AF3192">
      <w:pPr>
        <w:pStyle w:val="1"/>
        <w:jc w:val="center"/>
      </w:pPr>
      <w:r w:rsidRPr="00AF3192">
        <w:t>Об установке временных дорожных знаков на автодорогах местного значения муниципального образования «Заостровское»</w:t>
      </w:r>
    </w:p>
    <w:p w:rsidR="00AF3192" w:rsidRPr="00AF3192" w:rsidRDefault="00AF3192" w:rsidP="00AF3192">
      <w:pPr>
        <w:spacing w:after="0" w:line="240" w:lineRule="auto"/>
        <w:jc w:val="center"/>
        <w:rPr>
          <w:rFonts w:ascii="Arial" w:hAnsi="Arial" w:cs="Arial"/>
          <w:sz w:val="24"/>
          <w:szCs w:val="24"/>
        </w:rPr>
      </w:pPr>
    </w:p>
    <w:p w:rsidR="00AF3192" w:rsidRPr="00AF3192" w:rsidRDefault="00AF3192" w:rsidP="00AF3192">
      <w:pPr>
        <w:widowControl w:val="0"/>
        <w:tabs>
          <w:tab w:val="left" w:pos="1134"/>
        </w:tabs>
        <w:autoSpaceDE w:val="0"/>
        <w:spacing w:after="0" w:line="240" w:lineRule="auto"/>
        <w:ind w:firstLine="709"/>
        <w:jc w:val="both"/>
        <w:rPr>
          <w:spacing w:val="-8"/>
          <w:sz w:val="24"/>
          <w:szCs w:val="24"/>
        </w:rPr>
      </w:pPr>
      <w:r w:rsidRPr="00AF3192">
        <w:rPr>
          <w:spacing w:val="-8"/>
          <w:sz w:val="24"/>
          <w:szCs w:val="24"/>
        </w:rPr>
        <w:t>В соответствии с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№131 ФЗ «Об общих принципах организации местного самоуправления в Российской Федерации»,  Областным законом Архангельской области от 12 ноября 2012 года № 125-17-ОЗ «Об автомобильных дорогах и о дорожной деятельности в Архангельской области, Постановлением правительства Архангельской области от 6 марта 2012 года №78-пп «Об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 значения Архангельской области и Ненецкого Автономного округа, местного значения муниципальных образований Архангельской области и Ненецкого автономного округа» в  связи обеспечением сохранности дорог и в целях обеспечения безопасности дорожного движения, ПОСТАНОВЛЯЮ:</w:t>
      </w:r>
    </w:p>
    <w:p w:rsidR="00AF3192" w:rsidRPr="00AF3192" w:rsidRDefault="00AF3192" w:rsidP="00AF3192">
      <w:pPr>
        <w:widowControl w:val="0"/>
        <w:tabs>
          <w:tab w:val="left" w:pos="1134"/>
        </w:tabs>
        <w:autoSpaceDE w:val="0"/>
        <w:spacing w:after="0" w:line="240" w:lineRule="auto"/>
        <w:ind w:firstLine="709"/>
        <w:jc w:val="both"/>
        <w:rPr>
          <w:spacing w:val="-8"/>
          <w:sz w:val="24"/>
          <w:szCs w:val="24"/>
        </w:rPr>
      </w:pPr>
    </w:p>
    <w:p w:rsidR="00AF3192" w:rsidRPr="00AF3192" w:rsidRDefault="00AF3192" w:rsidP="00AF3192">
      <w:pPr>
        <w:widowControl w:val="0"/>
        <w:tabs>
          <w:tab w:val="left" w:pos="1134"/>
        </w:tabs>
        <w:autoSpaceDE w:val="0"/>
        <w:spacing w:after="0" w:line="240" w:lineRule="auto"/>
        <w:ind w:firstLine="709"/>
        <w:jc w:val="both"/>
        <w:rPr>
          <w:spacing w:val="-8"/>
          <w:sz w:val="24"/>
          <w:szCs w:val="24"/>
        </w:rPr>
      </w:pPr>
      <w:r w:rsidRPr="00AF3192">
        <w:rPr>
          <w:spacing w:val="-8"/>
          <w:sz w:val="24"/>
          <w:szCs w:val="24"/>
        </w:rPr>
        <w:t xml:space="preserve">1. Установить временные дорожные знаки 3.12  «Ограничение массы, приходящейся на ось транспортного средства» на дорогах местного значения в населенных пунктах: Пуново, Перхачево, Малое Анисимово, Кырласово и Борисовская. </w:t>
      </w:r>
    </w:p>
    <w:p w:rsidR="00AF3192" w:rsidRPr="00AF3192" w:rsidRDefault="00AF3192" w:rsidP="00AF3192">
      <w:pPr>
        <w:widowControl w:val="0"/>
        <w:tabs>
          <w:tab w:val="left" w:pos="1134"/>
        </w:tabs>
        <w:autoSpaceDE w:val="0"/>
        <w:spacing w:after="0" w:line="240" w:lineRule="auto"/>
        <w:ind w:firstLine="709"/>
        <w:jc w:val="both"/>
        <w:rPr>
          <w:spacing w:val="-8"/>
          <w:sz w:val="24"/>
          <w:szCs w:val="24"/>
        </w:rPr>
      </w:pPr>
      <w:r w:rsidRPr="00AF3192">
        <w:rPr>
          <w:spacing w:val="-8"/>
          <w:sz w:val="24"/>
          <w:szCs w:val="24"/>
        </w:rPr>
        <w:t>2. Контроль, за исполнением постановления, возложить на  руководителя МКУ «Заостровский обслуживающий центр» Эйвазова А.Ш..</w:t>
      </w:r>
    </w:p>
    <w:p w:rsidR="00AF3192" w:rsidRPr="00AF3192" w:rsidRDefault="00AF3192" w:rsidP="00AF3192">
      <w:pPr>
        <w:widowControl w:val="0"/>
        <w:tabs>
          <w:tab w:val="left" w:pos="1134"/>
        </w:tabs>
        <w:autoSpaceDE w:val="0"/>
        <w:spacing w:after="0" w:line="240" w:lineRule="auto"/>
        <w:ind w:firstLine="709"/>
        <w:jc w:val="both"/>
        <w:rPr>
          <w:spacing w:val="-8"/>
          <w:sz w:val="24"/>
          <w:szCs w:val="24"/>
        </w:rPr>
      </w:pPr>
      <w:r w:rsidRPr="00AF3192">
        <w:rPr>
          <w:spacing w:val="-8"/>
          <w:sz w:val="24"/>
          <w:szCs w:val="24"/>
        </w:rPr>
        <w:t xml:space="preserve">3. </w:t>
      </w:r>
      <w:r w:rsidRPr="00AF3192">
        <w:rPr>
          <w:sz w:val="24"/>
          <w:szCs w:val="24"/>
        </w:rPr>
        <w:t>Опубликовать настоящее Постановление в официальном печатном издании муниципального образования «Информационный Вестник МО «Заостровское» и на официальном сайте администрации муниципального образования «Заостровское» в информационно-коммуникационной сети Интернет</w:t>
      </w:r>
      <w:r w:rsidRPr="00AF3192">
        <w:rPr>
          <w:spacing w:val="-8"/>
          <w:sz w:val="24"/>
          <w:szCs w:val="24"/>
        </w:rPr>
        <w:t>.</w:t>
      </w:r>
    </w:p>
    <w:p w:rsidR="00AF3192" w:rsidRPr="00AF3192" w:rsidRDefault="00AF3192" w:rsidP="00AF3192">
      <w:pPr>
        <w:tabs>
          <w:tab w:val="left" w:pos="1134"/>
        </w:tabs>
        <w:spacing w:after="0" w:line="240" w:lineRule="auto"/>
        <w:ind w:firstLine="709"/>
        <w:jc w:val="both"/>
        <w:rPr>
          <w:sz w:val="24"/>
          <w:szCs w:val="24"/>
        </w:rPr>
      </w:pPr>
      <w:r w:rsidRPr="00AF3192">
        <w:rPr>
          <w:sz w:val="24"/>
          <w:szCs w:val="24"/>
        </w:rPr>
        <w:t>4. Контроль над исполнением постановления оставляю за собой</w:t>
      </w:r>
    </w:p>
    <w:p w:rsidR="00AF3192" w:rsidRPr="00AF3192" w:rsidRDefault="00AF3192" w:rsidP="00AF3192">
      <w:pPr>
        <w:spacing w:after="0" w:line="240" w:lineRule="auto"/>
        <w:rPr>
          <w:sz w:val="24"/>
          <w:szCs w:val="24"/>
          <w:lang w:eastAsia="ru-RU"/>
        </w:rPr>
      </w:pPr>
    </w:p>
    <w:p w:rsidR="00AF3192" w:rsidRPr="00AF3192" w:rsidRDefault="00AF3192" w:rsidP="00AF3192">
      <w:pPr>
        <w:spacing w:after="0" w:line="240" w:lineRule="auto"/>
        <w:rPr>
          <w:rFonts w:eastAsia="Times New Roman"/>
          <w:sz w:val="24"/>
          <w:szCs w:val="24"/>
          <w:lang w:eastAsia="ru-RU"/>
        </w:rPr>
      </w:pPr>
    </w:p>
    <w:p w:rsidR="00AF3192" w:rsidRPr="00AF3192" w:rsidRDefault="00AF3192" w:rsidP="00AF3192">
      <w:pPr>
        <w:spacing w:after="0" w:line="240" w:lineRule="auto"/>
        <w:rPr>
          <w:rFonts w:eastAsia="Times New Roman"/>
          <w:sz w:val="24"/>
          <w:szCs w:val="24"/>
          <w:lang w:eastAsia="ru-RU"/>
        </w:rPr>
      </w:pPr>
    </w:p>
    <w:p w:rsidR="00AF3192" w:rsidRPr="00AF3192" w:rsidRDefault="00AF3192" w:rsidP="00AF3192">
      <w:pPr>
        <w:spacing w:after="0" w:line="240" w:lineRule="auto"/>
        <w:rPr>
          <w:rFonts w:eastAsia="Times New Roman"/>
          <w:sz w:val="24"/>
          <w:szCs w:val="24"/>
          <w:lang w:eastAsia="ru-RU"/>
        </w:rPr>
      </w:pPr>
      <w:r w:rsidRPr="00AF3192">
        <w:rPr>
          <w:rFonts w:eastAsia="Times New Roman"/>
          <w:sz w:val="24"/>
          <w:szCs w:val="24"/>
          <w:lang w:eastAsia="ru-RU"/>
        </w:rPr>
        <w:t xml:space="preserve">Глава муниципального образования </w:t>
      </w:r>
      <w:r w:rsidRPr="00AF3192">
        <w:rPr>
          <w:rFonts w:eastAsia="Times New Roman"/>
          <w:sz w:val="24"/>
          <w:szCs w:val="24"/>
          <w:lang w:eastAsia="ru-RU"/>
        </w:rPr>
        <w:tab/>
      </w:r>
      <w:r w:rsidRPr="00AF3192">
        <w:rPr>
          <w:rFonts w:eastAsia="Times New Roman"/>
          <w:sz w:val="24"/>
          <w:szCs w:val="24"/>
          <w:lang w:eastAsia="ru-RU"/>
        </w:rPr>
        <w:tab/>
      </w:r>
      <w:r w:rsidRPr="00AF3192">
        <w:rPr>
          <w:rFonts w:eastAsia="Times New Roman"/>
          <w:sz w:val="24"/>
          <w:szCs w:val="24"/>
          <w:lang w:eastAsia="ru-RU"/>
        </w:rPr>
        <w:tab/>
      </w:r>
      <w:r w:rsidRPr="00AF3192">
        <w:rPr>
          <w:rFonts w:eastAsia="Times New Roman"/>
          <w:sz w:val="24"/>
          <w:szCs w:val="24"/>
          <w:lang w:eastAsia="ru-RU"/>
        </w:rPr>
        <w:tab/>
        <w:t xml:space="preserve">       </w:t>
      </w:r>
      <w:r w:rsidRPr="00AF3192">
        <w:rPr>
          <w:rFonts w:eastAsia="Times New Roman"/>
          <w:sz w:val="24"/>
          <w:szCs w:val="24"/>
          <w:lang w:eastAsia="ru-RU"/>
        </w:rPr>
        <w:tab/>
      </w:r>
      <w:r w:rsidRPr="00AF3192">
        <w:rPr>
          <w:rFonts w:eastAsia="Times New Roman"/>
          <w:sz w:val="24"/>
          <w:szCs w:val="24"/>
          <w:lang w:eastAsia="ru-RU"/>
        </w:rPr>
        <w:tab/>
        <w:t xml:space="preserve">    А.К. Алимов</w:t>
      </w:r>
    </w:p>
    <w:p w:rsidR="00AF3192" w:rsidRPr="00AF3192" w:rsidRDefault="00AF3192" w:rsidP="00AF3192">
      <w:pPr>
        <w:spacing w:after="0" w:line="240" w:lineRule="auto"/>
        <w:rPr>
          <w:sz w:val="24"/>
          <w:szCs w:val="24"/>
        </w:rPr>
      </w:pPr>
      <w:r w:rsidRPr="00AF3192">
        <w:rPr>
          <w:sz w:val="24"/>
          <w:szCs w:val="24"/>
        </w:rPr>
        <w:t xml:space="preserve"> </w:t>
      </w:r>
    </w:p>
    <w:p w:rsidR="00AF3192" w:rsidRDefault="00AF3192">
      <w:pPr>
        <w:rPr>
          <w:rFonts w:eastAsia="Times New Roman" w:cs="Times New Roman"/>
          <w:b/>
          <w:bCs/>
          <w:noProof/>
          <w:color w:val="999999"/>
          <w:sz w:val="24"/>
          <w:szCs w:val="24"/>
          <w:lang w:eastAsia="ru-RU"/>
        </w:rPr>
      </w:pPr>
      <w:r>
        <w:rPr>
          <w:noProof/>
          <w:color w:val="999999"/>
        </w:rPr>
        <w:br w:type="page"/>
      </w:r>
    </w:p>
    <w:p w:rsidR="00AF3192" w:rsidRPr="00AF3192" w:rsidRDefault="00AF3192" w:rsidP="00AF3192">
      <w:pPr>
        <w:pStyle w:val="1"/>
        <w:jc w:val="center"/>
        <w:rPr>
          <w:noProof/>
          <w:color w:val="999999"/>
        </w:rPr>
      </w:pPr>
      <w:r w:rsidRPr="00AF3192">
        <w:rPr>
          <w:noProof/>
          <w:color w:val="999999"/>
        </w:rPr>
        <w:lastRenderedPageBreak/>
        <w:drawing>
          <wp:inline distT="0" distB="0" distL="0" distR="0" wp14:anchorId="5C9E39BB" wp14:editId="3D19A902">
            <wp:extent cx="624840" cy="800100"/>
            <wp:effectExtent l="0" t="0" r="3810" b="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AF3192" w:rsidRPr="00AF3192" w:rsidRDefault="00AF3192" w:rsidP="00AF3192">
      <w:pPr>
        <w:spacing w:after="0" w:line="240" w:lineRule="auto"/>
        <w:rPr>
          <w:sz w:val="24"/>
          <w:szCs w:val="24"/>
        </w:rPr>
      </w:pPr>
    </w:p>
    <w:p w:rsidR="00AF3192" w:rsidRPr="00AF3192" w:rsidRDefault="00AF3192" w:rsidP="00AF3192">
      <w:pPr>
        <w:pStyle w:val="1"/>
        <w:jc w:val="center"/>
        <w:rPr>
          <w:b w:val="0"/>
        </w:rPr>
      </w:pPr>
      <w:r w:rsidRPr="00AF3192">
        <w:rPr>
          <w:b w:val="0"/>
        </w:rPr>
        <w:t>АРХАНГЕЛЬСКАЯ ОБЛАСТЬ</w:t>
      </w:r>
    </w:p>
    <w:p w:rsidR="00AF3192" w:rsidRPr="00AF3192" w:rsidRDefault="00AF3192" w:rsidP="00AF3192">
      <w:pPr>
        <w:spacing w:after="0" w:line="240" w:lineRule="auto"/>
        <w:jc w:val="center"/>
        <w:rPr>
          <w:b/>
          <w:sz w:val="24"/>
          <w:szCs w:val="24"/>
        </w:rPr>
      </w:pPr>
      <w:r w:rsidRPr="00AF3192">
        <w:rPr>
          <w:b/>
          <w:sz w:val="24"/>
          <w:szCs w:val="24"/>
        </w:rPr>
        <w:t>ПРИМОРСКИЙ МУНИЦИПАЛЬНЫЙ РАЙОН</w:t>
      </w:r>
    </w:p>
    <w:p w:rsidR="00AF3192" w:rsidRPr="00AF3192" w:rsidRDefault="00AF3192" w:rsidP="00AF3192">
      <w:pPr>
        <w:pStyle w:val="1"/>
        <w:jc w:val="center"/>
        <w:rPr>
          <w:b w:val="0"/>
        </w:rPr>
      </w:pPr>
      <w:r w:rsidRPr="00AF3192">
        <w:rPr>
          <w:b w:val="0"/>
        </w:rPr>
        <w:t>АДМИНИСТРАЦИЯ</w:t>
      </w:r>
      <w:r w:rsidRPr="00AF3192">
        <w:t xml:space="preserve"> </w:t>
      </w:r>
      <w:r w:rsidRPr="00AF3192">
        <w:rPr>
          <w:b w:val="0"/>
        </w:rPr>
        <w:t>МУНИЦИПАЛЬНОГО</w:t>
      </w:r>
    </w:p>
    <w:p w:rsidR="00AF3192" w:rsidRPr="00AF3192" w:rsidRDefault="00AF3192" w:rsidP="00AF3192">
      <w:pPr>
        <w:pStyle w:val="1"/>
        <w:jc w:val="center"/>
        <w:rPr>
          <w:b w:val="0"/>
        </w:rPr>
      </w:pPr>
      <w:r w:rsidRPr="00AF3192">
        <w:rPr>
          <w:b w:val="0"/>
        </w:rPr>
        <w:t xml:space="preserve"> ОБРАЗОВАНИЯ «ЗАОСТРОВСКОЕ»</w:t>
      </w:r>
    </w:p>
    <w:p w:rsidR="00AF3192" w:rsidRPr="00AF3192" w:rsidRDefault="00AF3192" w:rsidP="00AF3192">
      <w:pPr>
        <w:pStyle w:val="1"/>
      </w:pPr>
    </w:p>
    <w:p w:rsidR="00AF3192" w:rsidRPr="00AF3192" w:rsidRDefault="00AF3192" w:rsidP="00AF3192">
      <w:pPr>
        <w:pStyle w:val="1"/>
      </w:pPr>
    </w:p>
    <w:p w:rsidR="00AF3192" w:rsidRPr="00AF3192" w:rsidRDefault="00AF3192" w:rsidP="00AF3192">
      <w:pPr>
        <w:spacing w:after="0" w:line="240" w:lineRule="auto"/>
        <w:jc w:val="center"/>
        <w:rPr>
          <w:sz w:val="24"/>
          <w:szCs w:val="24"/>
        </w:rPr>
      </w:pPr>
    </w:p>
    <w:p w:rsidR="00AF3192" w:rsidRPr="00AF3192" w:rsidRDefault="00AF3192" w:rsidP="00AF3192">
      <w:pPr>
        <w:spacing w:after="0" w:line="240" w:lineRule="auto"/>
        <w:jc w:val="center"/>
        <w:rPr>
          <w:b/>
          <w:bCs/>
          <w:sz w:val="24"/>
          <w:szCs w:val="24"/>
        </w:rPr>
      </w:pPr>
      <w:r w:rsidRPr="00AF3192">
        <w:rPr>
          <w:b/>
          <w:bCs/>
          <w:sz w:val="24"/>
          <w:szCs w:val="24"/>
        </w:rPr>
        <w:t>ПОСТАНОВЛЕНИЕ</w:t>
      </w:r>
    </w:p>
    <w:p w:rsidR="00AF3192" w:rsidRPr="00AF3192" w:rsidRDefault="00AF3192" w:rsidP="00AF3192">
      <w:pPr>
        <w:spacing w:after="0" w:line="240" w:lineRule="auto"/>
        <w:rPr>
          <w:b/>
          <w:bCs/>
          <w:sz w:val="24"/>
          <w:szCs w:val="24"/>
        </w:rPr>
      </w:pPr>
    </w:p>
    <w:p w:rsidR="00AF3192" w:rsidRPr="00AF3192" w:rsidRDefault="00AF3192" w:rsidP="00AF3192">
      <w:pPr>
        <w:spacing w:after="0" w:line="240" w:lineRule="auto"/>
        <w:rPr>
          <w:b/>
          <w:bCs/>
          <w:sz w:val="24"/>
          <w:szCs w:val="24"/>
        </w:rPr>
      </w:pPr>
      <w:r w:rsidRPr="00AF3192">
        <w:rPr>
          <w:b/>
          <w:bCs/>
          <w:sz w:val="24"/>
          <w:szCs w:val="24"/>
        </w:rPr>
        <w:t>16 апреля 2019 года</w:t>
      </w:r>
      <w:r w:rsidRPr="00AF3192">
        <w:rPr>
          <w:sz w:val="24"/>
          <w:szCs w:val="24"/>
        </w:rPr>
        <w:t xml:space="preserve">                     д. Большое Анисимово               </w:t>
      </w:r>
      <w:r w:rsidRPr="00AF3192">
        <w:rPr>
          <w:b/>
          <w:bCs/>
          <w:sz w:val="24"/>
          <w:szCs w:val="24"/>
        </w:rPr>
        <w:t xml:space="preserve">                                № 58</w:t>
      </w:r>
    </w:p>
    <w:p w:rsidR="00AF3192" w:rsidRPr="00AF3192" w:rsidRDefault="00AF3192" w:rsidP="00AF3192">
      <w:pPr>
        <w:spacing w:after="0" w:line="240" w:lineRule="auto"/>
        <w:ind w:firstLine="709"/>
        <w:rPr>
          <w:sz w:val="24"/>
          <w:szCs w:val="24"/>
        </w:rPr>
      </w:pPr>
    </w:p>
    <w:p w:rsidR="00AF3192" w:rsidRDefault="00AF3192" w:rsidP="00AF3192">
      <w:pPr>
        <w:pStyle w:val="aa"/>
        <w:spacing w:before="0" w:beforeAutospacing="0" w:after="0" w:afterAutospacing="0"/>
        <w:jc w:val="center"/>
        <w:rPr>
          <w:b/>
          <w:bCs/>
        </w:rPr>
      </w:pPr>
      <w:r w:rsidRPr="00AF3192">
        <w:rPr>
          <w:b/>
          <w:bCs/>
        </w:rPr>
        <w:t>Об утверждении Порядка применения бюджетной классификации Российской Федерации в части, относящейся к местному бюджету</w:t>
      </w:r>
    </w:p>
    <w:p w:rsidR="00AF3192" w:rsidRPr="00AF3192" w:rsidRDefault="00AF3192" w:rsidP="00AF3192">
      <w:pPr>
        <w:pStyle w:val="aa"/>
        <w:spacing w:before="0" w:beforeAutospacing="0" w:after="0" w:afterAutospacing="0"/>
        <w:jc w:val="center"/>
        <w:rPr>
          <w:b/>
          <w:bCs/>
        </w:rPr>
      </w:pPr>
    </w:p>
    <w:p w:rsidR="00AF3192" w:rsidRPr="00AF3192" w:rsidRDefault="00AF3192" w:rsidP="00AF3192">
      <w:pPr>
        <w:pStyle w:val="aa"/>
        <w:spacing w:before="0" w:beforeAutospacing="0" w:after="0" w:afterAutospacing="0"/>
        <w:ind w:firstLine="720"/>
        <w:jc w:val="both"/>
      </w:pPr>
      <w:r w:rsidRPr="00AF3192">
        <w:t>В соответствии со статьями 9, 20 и 21 Бюджетного кодекса Российской Федерации, Приказа Минфина России от 08.06.2018г. №132н «О Порядке формирования и применения кодов бюджетной классификации Российской Федерации, их структуре и принципах назначения» (в целях детализации и определения порядка применения бюджетной классификации Российской Федерации в части, относящейся к местному бюджету):</w:t>
      </w:r>
    </w:p>
    <w:p w:rsidR="00AF3192" w:rsidRPr="00AF3192" w:rsidRDefault="00AF3192" w:rsidP="00AF3192">
      <w:pPr>
        <w:pStyle w:val="aa"/>
        <w:spacing w:before="0" w:beforeAutospacing="0" w:after="0" w:afterAutospacing="0"/>
        <w:ind w:firstLine="720"/>
        <w:jc w:val="both"/>
      </w:pPr>
      <w:r w:rsidRPr="00AF3192">
        <w:t>ПОСТАНОВЛЯЮ</w:t>
      </w:r>
    </w:p>
    <w:p w:rsidR="00AF3192" w:rsidRPr="00AF3192" w:rsidRDefault="00AF3192" w:rsidP="00AF3192">
      <w:pPr>
        <w:pStyle w:val="aa"/>
        <w:numPr>
          <w:ilvl w:val="0"/>
          <w:numId w:val="16"/>
        </w:numPr>
        <w:spacing w:before="0" w:beforeAutospacing="0" w:after="0" w:afterAutospacing="0"/>
        <w:ind w:left="0" w:firstLine="720"/>
        <w:jc w:val="both"/>
      </w:pPr>
      <w:r w:rsidRPr="00AF3192">
        <w:t>Утвердить прилагаемый Порядок применения бюджетной классификации Российской Федерации в части, относящейся к местному бюджету.</w:t>
      </w:r>
    </w:p>
    <w:p w:rsidR="00AF3192" w:rsidRPr="00AF3192" w:rsidRDefault="00AF3192" w:rsidP="00AF3192">
      <w:pPr>
        <w:pStyle w:val="aa"/>
        <w:numPr>
          <w:ilvl w:val="0"/>
          <w:numId w:val="16"/>
        </w:numPr>
        <w:spacing w:before="0" w:beforeAutospacing="0" w:after="0" w:afterAutospacing="0"/>
        <w:ind w:left="0" w:firstLine="720"/>
        <w:jc w:val="both"/>
        <w:rPr>
          <w:color w:val="000000"/>
        </w:rPr>
      </w:pPr>
      <w:r w:rsidRPr="00AF3192">
        <w:t xml:space="preserve"> Постановление администрации муниципального образования «Заостровское» от 16.02.2017г. №16 «Об утверждении Порядка применения бюджетной классификации Российской Федерации в части, относящейся к местному бюджету» считать утратившим силу.</w:t>
      </w:r>
    </w:p>
    <w:p w:rsidR="00AF3192" w:rsidRPr="00AF3192" w:rsidRDefault="00AF3192" w:rsidP="00AF3192">
      <w:pPr>
        <w:autoSpaceDE w:val="0"/>
        <w:autoSpaceDN w:val="0"/>
        <w:adjustRightInd w:val="0"/>
        <w:spacing w:after="0" w:line="240" w:lineRule="auto"/>
        <w:ind w:firstLine="720"/>
        <w:jc w:val="both"/>
        <w:outlineLvl w:val="1"/>
        <w:rPr>
          <w:sz w:val="24"/>
          <w:szCs w:val="24"/>
        </w:rPr>
      </w:pPr>
      <w:r w:rsidRPr="00AF3192">
        <w:rPr>
          <w:sz w:val="24"/>
          <w:szCs w:val="24"/>
        </w:rPr>
        <w:t>2. Контроль за исполнением настоящего постановления возложить на заместителя главы местной администрации по финансово-экономическим вопросам.</w:t>
      </w:r>
    </w:p>
    <w:p w:rsidR="00AF3192" w:rsidRPr="00AF3192" w:rsidRDefault="00AF3192" w:rsidP="00AF3192">
      <w:pPr>
        <w:autoSpaceDE w:val="0"/>
        <w:autoSpaceDN w:val="0"/>
        <w:adjustRightInd w:val="0"/>
        <w:spacing w:after="0" w:line="240" w:lineRule="auto"/>
        <w:jc w:val="both"/>
        <w:outlineLvl w:val="1"/>
        <w:rPr>
          <w:sz w:val="24"/>
          <w:szCs w:val="24"/>
        </w:rPr>
      </w:pPr>
    </w:p>
    <w:p w:rsidR="00AF3192" w:rsidRPr="00AF3192" w:rsidRDefault="00AF3192" w:rsidP="00AF3192">
      <w:pPr>
        <w:autoSpaceDE w:val="0"/>
        <w:autoSpaceDN w:val="0"/>
        <w:adjustRightInd w:val="0"/>
        <w:spacing w:after="0" w:line="240" w:lineRule="auto"/>
        <w:jc w:val="both"/>
        <w:outlineLvl w:val="1"/>
        <w:rPr>
          <w:sz w:val="24"/>
          <w:szCs w:val="24"/>
        </w:rPr>
      </w:pPr>
    </w:p>
    <w:p w:rsidR="00AF3192" w:rsidRPr="00AF3192" w:rsidRDefault="00AF3192" w:rsidP="00AF3192">
      <w:pPr>
        <w:spacing w:after="0" w:line="240" w:lineRule="auto"/>
        <w:rPr>
          <w:sz w:val="24"/>
          <w:szCs w:val="24"/>
        </w:rPr>
      </w:pPr>
      <w:r w:rsidRPr="00AF3192">
        <w:rPr>
          <w:sz w:val="24"/>
          <w:szCs w:val="24"/>
        </w:rPr>
        <w:t>Глава муниципального образования                                                                 А. К. Алимов</w:t>
      </w:r>
    </w:p>
    <w:p w:rsidR="007B31F3" w:rsidRPr="007B31F3" w:rsidRDefault="007B31F3" w:rsidP="007B31F3">
      <w:pPr>
        <w:spacing w:after="0" w:line="240" w:lineRule="auto"/>
        <w:rPr>
          <w:sz w:val="24"/>
          <w:szCs w:val="24"/>
        </w:rPr>
      </w:pPr>
    </w:p>
    <w:p w:rsidR="007B31F3" w:rsidRPr="007B31F3" w:rsidRDefault="007B31F3" w:rsidP="007B31F3">
      <w:pPr>
        <w:spacing w:after="0" w:line="240" w:lineRule="auto"/>
        <w:rPr>
          <w:b/>
          <w:bCs/>
          <w:sz w:val="24"/>
          <w:szCs w:val="24"/>
        </w:rPr>
      </w:pPr>
      <w:r w:rsidRPr="007B31F3">
        <w:rPr>
          <w:sz w:val="24"/>
          <w:szCs w:val="24"/>
        </w:rPr>
        <w:t xml:space="preserve">                                                                                                                                                                            </w:t>
      </w:r>
    </w:p>
    <w:p w:rsidR="007B31F3" w:rsidRPr="007B31F3" w:rsidRDefault="007B31F3" w:rsidP="007B31F3">
      <w:pPr>
        <w:pStyle w:val="Style3"/>
        <w:widowControl/>
        <w:spacing w:line="240" w:lineRule="auto"/>
        <w:ind w:right="2635"/>
        <w:rPr>
          <w:sz w:val="20"/>
          <w:szCs w:val="22"/>
        </w:rPr>
      </w:pPr>
    </w:p>
    <w:p w:rsidR="007B31F3" w:rsidRPr="007B31F3" w:rsidRDefault="007B31F3" w:rsidP="007B31F3">
      <w:pPr>
        <w:spacing w:after="0" w:line="240" w:lineRule="auto"/>
        <w:jc w:val="right"/>
        <w:rPr>
          <w:sz w:val="24"/>
          <w:szCs w:val="28"/>
        </w:rPr>
      </w:pPr>
    </w:p>
    <w:p w:rsidR="00096FFB" w:rsidRDefault="00096FFB">
      <w:r>
        <w:br w:type="page"/>
      </w:r>
    </w:p>
    <w:p w:rsidR="00096FFB" w:rsidRPr="002467B7" w:rsidRDefault="00096FFB" w:rsidP="00096FFB">
      <w:pPr>
        <w:pStyle w:val="1"/>
        <w:jc w:val="right"/>
        <w:rPr>
          <w:sz w:val="20"/>
        </w:rPr>
      </w:pPr>
      <w:r w:rsidRPr="002467B7">
        <w:rPr>
          <w:sz w:val="20"/>
        </w:rPr>
        <w:lastRenderedPageBreak/>
        <w:t>ПРИЛОЖЕНИЕ</w:t>
      </w:r>
    </w:p>
    <w:p w:rsidR="00096FFB" w:rsidRDefault="00096FFB" w:rsidP="00096FFB">
      <w:pPr>
        <w:pStyle w:val="ConsPlusTitle"/>
        <w:widowControl/>
        <w:jc w:val="right"/>
        <w:rPr>
          <w:b w:val="0"/>
          <w:sz w:val="20"/>
          <w:szCs w:val="20"/>
        </w:rPr>
      </w:pPr>
      <w:r w:rsidRPr="002467B7">
        <w:rPr>
          <w:b w:val="0"/>
          <w:sz w:val="20"/>
          <w:szCs w:val="20"/>
        </w:rPr>
        <w:t xml:space="preserve">к постановлению </w:t>
      </w:r>
      <w:r>
        <w:rPr>
          <w:b w:val="0"/>
          <w:sz w:val="20"/>
          <w:szCs w:val="20"/>
        </w:rPr>
        <w:t>администрации</w:t>
      </w:r>
      <w:r w:rsidRPr="002467B7">
        <w:rPr>
          <w:b w:val="0"/>
          <w:sz w:val="20"/>
          <w:szCs w:val="20"/>
        </w:rPr>
        <w:t xml:space="preserve"> </w:t>
      </w:r>
    </w:p>
    <w:p w:rsidR="00096FFB" w:rsidRDefault="00096FFB" w:rsidP="00096FFB">
      <w:pPr>
        <w:pStyle w:val="ConsPlusTitle"/>
        <w:widowControl/>
        <w:jc w:val="right"/>
        <w:rPr>
          <w:b w:val="0"/>
          <w:sz w:val="20"/>
          <w:szCs w:val="20"/>
        </w:rPr>
      </w:pPr>
      <w:r w:rsidRPr="002467B7">
        <w:rPr>
          <w:b w:val="0"/>
          <w:sz w:val="20"/>
          <w:szCs w:val="20"/>
        </w:rPr>
        <w:t xml:space="preserve">муниципального образования </w:t>
      </w:r>
    </w:p>
    <w:p w:rsidR="00096FFB" w:rsidRPr="002467B7" w:rsidRDefault="00096FFB" w:rsidP="00096FFB">
      <w:pPr>
        <w:pStyle w:val="ConsPlusTitle"/>
        <w:widowControl/>
        <w:jc w:val="right"/>
        <w:rPr>
          <w:b w:val="0"/>
          <w:sz w:val="20"/>
          <w:szCs w:val="20"/>
        </w:rPr>
      </w:pPr>
      <w:r w:rsidRPr="002467B7">
        <w:rPr>
          <w:b w:val="0"/>
          <w:sz w:val="20"/>
          <w:szCs w:val="20"/>
        </w:rPr>
        <w:t>«Заостровское»</w:t>
      </w:r>
      <w:r>
        <w:rPr>
          <w:b w:val="0"/>
          <w:sz w:val="20"/>
          <w:szCs w:val="20"/>
        </w:rPr>
        <w:t xml:space="preserve"> № 58 от 16.04.2019г.</w:t>
      </w:r>
    </w:p>
    <w:p w:rsidR="00096FFB" w:rsidRPr="00096FFB" w:rsidRDefault="00096FFB" w:rsidP="00096FFB">
      <w:pPr>
        <w:pStyle w:val="ConsPlusTitle"/>
        <w:widowControl/>
        <w:jc w:val="center"/>
        <w:rPr>
          <w:b w:val="0"/>
          <w:sz w:val="18"/>
          <w:szCs w:val="20"/>
        </w:rPr>
      </w:pPr>
    </w:p>
    <w:p w:rsidR="00096FFB" w:rsidRPr="00096FFB" w:rsidRDefault="00096FFB" w:rsidP="00096FFB">
      <w:pPr>
        <w:pStyle w:val="ConsPlusTitle"/>
        <w:widowControl/>
        <w:jc w:val="center"/>
        <w:rPr>
          <w:b w:val="0"/>
          <w:sz w:val="18"/>
          <w:szCs w:val="20"/>
        </w:rPr>
      </w:pPr>
    </w:p>
    <w:p w:rsidR="00096FFB" w:rsidRPr="00096FFB" w:rsidRDefault="00096FFB" w:rsidP="00096FFB">
      <w:pPr>
        <w:pStyle w:val="ConsPlusTitle"/>
        <w:widowControl/>
        <w:jc w:val="center"/>
        <w:rPr>
          <w:szCs w:val="25"/>
        </w:rPr>
      </w:pPr>
      <w:r w:rsidRPr="00096FFB">
        <w:rPr>
          <w:szCs w:val="25"/>
        </w:rPr>
        <w:t>ПОРЯДОК</w:t>
      </w:r>
    </w:p>
    <w:p w:rsidR="00096FFB" w:rsidRPr="00096FFB" w:rsidRDefault="00096FFB" w:rsidP="00096FFB">
      <w:pPr>
        <w:pStyle w:val="ConsPlusTitle"/>
        <w:widowControl/>
        <w:jc w:val="center"/>
        <w:rPr>
          <w:szCs w:val="25"/>
        </w:rPr>
      </w:pPr>
      <w:r w:rsidRPr="00096FFB">
        <w:rPr>
          <w:szCs w:val="25"/>
        </w:rPr>
        <w:t>применения бюджетной классификации Российской Федерации</w:t>
      </w:r>
    </w:p>
    <w:p w:rsidR="00096FFB" w:rsidRPr="00096FFB" w:rsidRDefault="00096FFB" w:rsidP="00096FFB">
      <w:pPr>
        <w:pStyle w:val="ConsPlusTitle"/>
        <w:widowControl/>
        <w:jc w:val="center"/>
        <w:rPr>
          <w:szCs w:val="25"/>
        </w:rPr>
      </w:pPr>
      <w:r w:rsidRPr="00096FFB">
        <w:rPr>
          <w:szCs w:val="25"/>
        </w:rPr>
        <w:t xml:space="preserve">в части, относящейся к местному бюджету </w:t>
      </w:r>
    </w:p>
    <w:p w:rsidR="00096FFB" w:rsidRPr="00096FFB" w:rsidRDefault="00096FFB" w:rsidP="00096FFB">
      <w:pPr>
        <w:pStyle w:val="ConsPlusTitle"/>
        <w:widowControl/>
        <w:jc w:val="center"/>
        <w:rPr>
          <w:szCs w:val="25"/>
        </w:rPr>
      </w:pPr>
    </w:p>
    <w:p w:rsidR="00096FFB" w:rsidRPr="00096FFB" w:rsidRDefault="00096FFB" w:rsidP="00096FFB">
      <w:pPr>
        <w:autoSpaceDE w:val="0"/>
        <w:autoSpaceDN w:val="0"/>
        <w:adjustRightInd w:val="0"/>
        <w:spacing w:after="0" w:line="240" w:lineRule="auto"/>
        <w:jc w:val="center"/>
        <w:outlineLvl w:val="1"/>
        <w:rPr>
          <w:sz w:val="24"/>
          <w:szCs w:val="25"/>
        </w:rPr>
      </w:pPr>
      <w:r w:rsidRPr="00096FFB">
        <w:rPr>
          <w:sz w:val="24"/>
          <w:szCs w:val="25"/>
        </w:rPr>
        <w:t>1. Общие положения</w:t>
      </w:r>
    </w:p>
    <w:p w:rsidR="00096FFB" w:rsidRPr="00096FFB" w:rsidRDefault="00096FFB" w:rsidP="00096FFB">
      <w:pPr>
        <w:autoSpaceDE w:val="0"/>
        <w:autoSpaceDN w:val="0"/>
        <w:adjustRightInd w:val="0"/>
        <w:spacing w:after="0" w:line="240" w:lineRule="auto"/>
        <w:ind w:firstLine="540"/>
        <w:jc w:val="both"/>
        <w:rPr>
          <w:sz w:val="24"/>
          <w:szCs w:val="25"/>
        </w:rPr>
      </w:pPr>
    </w:p>
    <w:p w:rsidR="00096FFB" w:rsidRPr="00096FFB" w:rsidRDefault="00096FFB" w:rsidP="00096FFB">
      <w:pPr>
        <w:autoSpaceDE w:val="0"/>
        <w:autoSpaceDN w:val="0"/>
        <w:adjustRightInd w:val="0"/>
        <w:spacing w:after="0" w:line="240" w:lineRule="auto"/>
        <w:ind w:firstLine="708"/>
        <w:jc w:val="both"/>
        <w:rPr>
          <w:sz w:val="24"/>
          <w:szCs w:val="25"/>
        </w:rPr>
      </w:pPr>
      <w:r w:rsidRPr="00096FFB">
        <w:rPr>
          <w:sz w:val="24"/>
          <w:szCs w:val="25"/>
        </w:rPr>
        <w:t>Настоящий Порядок разработан в соответствии с положениями главы 4 Бюджетного кодекса Российской Федерации и устанавливает правила применения бюджетной классификации Российской Федерации в части, относящейся к местному бюджету, при составлении и исполнении местного бюджета, составлении бюджетной отчетности муниципального образования «Заостровское».</w:t>
      </w:r>
    </w:p>
    <w:p w:rsidR="00096FFB" w:rsidRPr="00096FFB" w:rsidRDefault="00096FFB" w:rsidP="00096FFB">
      <w:pPr>
        <w:autoSpaceDE w:val="0"/>
        <w:autoSpaceDN w:val="0"/>
        <w:adjustRightInd w:val="0"/>
        <w:spacing w:after="0" w:line="240" w:lineRule="auto"/>
        <w:ind w:firstLine="720"/>
        <w:jc w:val="both"/>
        <w:rPr>
          <w:sz w:val="24"/>
          <w:szCs w:val="25"/>
        </w:rPr>
      </w:pPr>
      <w:r w:rsidRPr="00096FFB">
        <w:rPr>
          <w:sz w:val="24"/>
          <w:szCs w:val="25"/>
        </w:rPr>
        <w:t>Едиными для бюджетов бюджетной системы Российской Федерации являются виды доходов классификации доходов бюджетов, разделы и подразделы, группы, подгруппы и элементы видов расходов классификации расходов бюджетов, группы, подгруппы источников финансирования дефицитов бюджетов, группы, статьи, подстатьи операций сектора государственного управления.</w:t>
      </w: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 xml:space="preserve">Главному администратору средств местного бюджета присваивается единый уникальный код главного администратора доходов местного бюджета, главного распорядителя средств местного бюджета, главного администратора источников финансирования дефицита местного бюджета. </w:t>
      </w:r>
    </w:p>
    <w:p w:rsidR="00096FFB" w:rsidRPr="00096FFB" w:rsidRDefault="00096FFB" w:rsidP="00096FFB">
      <w:pPr>
        <w:autoSpaceDE w:val="0"/>
        <w:autoSpaceDN w:val="0"/>
        <w:adjustRightInd w:val="0"/>
        <w:spacing w:after="0" w:line="240" w:lineRule="auto"/>
        <w:ind w:firstLine="720"/>
        <w:jc w:val="both"/>
        <w:rPr>
          <w:sz w:val="24"/>
          <w:szCs w:val="25"/>
        </w:rPr>
      </w:pPr>
      <w:r w:rsidRPr="00096FFB">
        <w:rPr>
          <w:sz w:val="24"/>
          <w:szCs w:val="25"/>
        </w:rPr>
        <w:t>Перечень и коды главных распорядителей средств местного бюджета утверждается в составе ведомственной структуры расходов местного бюджета решением муниципального Совета муниципального образования «Заостровское».</w:t>
      </w:r>
    </w:p>
    <w:p w:rsidR="00096FFB" w:rsidRPr="00096FFB" w:rsidRDefault="00096FFB" w:rsidP="00096FFB">
      <w:pPr>
        <w:autoSpaceDE w:val="0"/>
        <w:autoSpaceDN w:val="0"/>
        <w:adjustRightInd w:val="0"/>
        <w:spacing w:after="0" w:line="240" w:lineRule="auto"/>
        <w:ind w:firstLine="720"/>
        <w:jc w:val="both"/>
        <w:rPr>
          <w:sz w:val="24"/>
          <w:szCs w:val="25"/>
        </w:rPr>
      </w:pPr>
      <w:r w:rsidRPr="00096FFB">
        <w:rPr>
          <w:sz w:val="24"/>
          <w:szCs w:val="25"/>
        </w:rPr>
        <w:t>Перечень разделов, подразделов, целевых статей, видов расходов местного бюджета утверждается в составе ведомственной структуры расходов местного бюджета решением муниципального Совета муниципального образования «Заостровское» либо в установленных Бюджетным кодексом Российской Федерации случаях сводной бюджетной росписью местного бюджета.</w:t>
      </w:r>
    </w:p>
    <w:p w:rsidR="00096FFB" w:rsidRPr="00096FFB" w:rsidRDefault="00096FFB" w:rsidP="00096FFB">
      <w:pPr>
        <w:autoSpaceDE w:val="0"/>
        <w:autoSpaceDN w:val="0"/>
        <w:adjustRightInd w:val="0"/>
        <w:spacing w:after="0" w:line="240" w:lineRule="auto"/>
        <w:ind w:firstLine="720"/>
        <w:jc w:val="both"/>
        <w:rPr>
          <w:sz w:val="24"/>
          <w:szCs w:val="25"/>
        </w:rPr>
      </w:pPr>
    </w:p>
    <w:p w:rsidR="00096FFB" w:rsidRPr="00096FFB" w:rsidRDefault="00096FFB" w:rsidP="00096FFB">
      <w:pPr>
        <w:autoSpaceDE w:val="0"/>
        <w:autoSpaceDN w:val="0"/>
        <w:adjustRightInd w:val="0"/>
        <w:spacing w:after="0" w:line="240" w:lineRule="auto"/>
        <w:jc w:val="center"/>
        <w:rPr>
          <w:b/>
          <w:sz w:val="24"/>
          <w:szCs w:val="25"/>
        </w:rPr>
      </w:pPr>
      <w:r w:rsidRPr="00096FFB">
        <w:rPr>
          <w:b/>
          <w:sz w:val="24"/>
          <w:szCs w:val="25"/>
        </w:rPr>
        <w:t>2. Подвиды доходов</w:t>
      </w:r>
    </w:p>
    <w:p w:rsidR="00096FFB" w:rsidRPr="00096FFB" w:rsidRDefault="00096FFB" w:rsidP="00096FFB">
      <w:pPr>
        <w:autoSpaceDE w:val="0"/>
        <w:autoSpaceDN w:val="0"/>
        <w:adjustRightInd w:val="0"/>
        <w:spacing w:after="0" w:line="240" w:lineRule="auto"/>
        <w:jc w:val="center"/>
        <w:rPr>
          <w:sz w:val="24"/>
          <w:szCs w:val="25"/>
        </w:rPr>
      </w:pPr>
    </w:p>
    <w:p w:rsidR="00096FFB" w:rsidRPr="00096FFB" w:rsidRDefault="00096FFB" w:rsidP="00096FFB">
      <w:pPr>
        <w:autoSpaceDE w:val="0"/>
        <w:autoSpaceDN w:val="0"/>
        <w:adjustRightInd w:val="0"/>
        <w:spacing w:after="0" w:line="240" w:lineRule="auto"/>
        <w:jc w:val="center"/>
        <w:rPr>
          <w:sz w:val="24"/>
          <w:szCs w:val="25"/>
        </w:rPr>
      </w:pPr>
      <w:r w:rsidRPr="00096FFB">
        <w:rPr>
          <w:sz w:val="24"/>
          <w:szCs w:val="25"/>
        </w:rPr>
        <w:t>2.1. Общие положения</w:t>
      </w:r>
    </w:p>
    <w:p w:rsidR="00096FFB" w:rsidRPr="00096FFB" w:rsidRDefault="00096FFB" w:rsidP="00096FFB">
      <w:pPr>
        <w:autoSpaceDE w:val="0"/>
        <w:autoSpaceDN w:val="0"/>
        <w:adjustRightInd w:val="0"/>
        <w:spacing w:after="0" w:line="240" w:lineRule="auto"/>
        <w:jc w:val="center"/>
        <w:rPr>
          <w:sz w:val="24"/>
          <w:szCs w:val="25"/>
        </w:rPr>
      </w:pPr>
    </w:p>
    <w:p w:rsidR="00096FFB" w:rsidRPr="00096FFB" w:rsidRDefault="00096FFB" w:rsidP="00096FFB">
      <w:pPr>
        <w:widowControl w:val="0"/>
        <w:autoSpaceDE w:val="0"/>
        <w:autoSpaceDN w:val="0"/>
        <w:adjustRightInd w:val="0"/>
        <w:spacing w:after="0" w:line="240" w:lineRule="auto"/>
        <w:ind w:firstLine="540"/>
        <w:jc w:val="both"/>
        <w:rPr>
          <w:sz w:val="24"/>
          <w:szCs w:val="25"/>
        </w:rPr>
      </w:pPr>
      <w:r w:rsidRPr="00096FFB">
        <w:rPr>
          <w:sz w:val="24"/>
          <w:szCs w:val="25"/>
        </w:rPr>
        <w:t>Перечень кодов подвидов доходов по видам доходов местного бюджета, главными администратором которых является орган местного самоуправления муниципальное образование «Заостровское», утверждаются решением муниципального Совета муниципального образования «Заостровское».</w:t>
      </w:r>
    </w:p>
    <w:p w:rsidR="00096FFB" w:rsidRPr="00096FFB" w:rsidRDefault="00096FFB" w:rsidP="00096FFB">
      <w:pPr>
        <w:widowControl w:val="0"/>
        <w:autoSpaceDE w:val="0"/>
        <w:autoSpaceDN w:val="0"/>
        <w:adjustRightInd w:val="0"/>
        <w:spacing w:after="0" w:line="240" w:lineRule="auto"/>
        <w:ind w:firstLine="708"/>
        <w:jc w:val="both"/>
        <w:rPr>
          <w:sz w:val="24"/>
          <w:szCs w:val="25"/>
        </w:rPr>
      </w:pPr>
      <w:r w:rsidRPr="00096FFB">
        <w:rPr>
          <w:sz w:val="24"/>
          <w:szCs w:val="25"/>
        </w:rPr>
        <w:t>Главный администратор доходов местного бюджета закрепляет коды подвида доходов местного бюджета исходя из осуществляемых администратором доходов местного бюджета полномочий по начислению поступлений.</w:t>
      </w:r>
    </w:p>
    <w:p w:rsidR="00096FFB" w:rsidRPr="00096FFB" w:rsidRDefault="00096FFB" w:rsidP="00096FFB">
      <w:pPr>
        <w:widowControl w:val="0"/>
        <w:autoSpaceDE w:val="0"/>
        <w:autoSpaceDN w:val="0"/>
        <w:adjustRightInd w:val="0"/>
        <w:spacing w:after="0" w:line="240" w:lineRule="auto"/>
        <w:ind w:firstLine="708"/>
        <w:jc w:val="both"/>
        <w:rPr>
          <w:sz w:val="24"/>
          <w:szCs w:val="25"/>
        </w:rPr>
      </w:pPr>
    </w:p>
    <w:p w:rsidR="00096FFB" w:rsidRPr="00096FFB" w:rsidRDefault="00096FFB" w:rsidP="00096FFB">
      <w:pPr>
        <w:widowControl w:val="0"/>
        <w:autoSpaceDE w:val="0"/>
        <w:autoSpaceDN w:val="0"/>
        <w:adjustRightInd w:val="0"/>
        <w:spacing w:after="0" w:line="240" w:lineRule="auto"/>
        <w:ind w:firstLine="708"/>
        <w:jc w:val="center"/>
        <w:rPr>
          <w:sz w:val="24"/>
          <w:szCs w:val="25"/>
        </w:rPr>
      </w:pPr>
      <w:r w:rsidRPr="00096FFB">
        <w:rPr>
          <w:sz w:val="24"/>
          <w:szCs w:val="25"/>
        </w:rPr>
        <w:t>2.2. Перечень кодов подвидов доходов</w:t>
      </w:r>
    </w:p>
    <w:p w:rsidR="00096FFB" w:rsidRPr="00096FFB" w:rsidRDefault="00096FFB" w:rsidP="00096FFB">
      <w:pPr>
        <w:pStyle w:val="af1"/>
        <w:ind w:left="0" w:firstLine="708"/>
        <w:jc w:val="both"/>
        <w:rPr>
          <w:szCs w:val="25"/>
        </w:rPr>
      </w:pPr>
    </w:p>
    <w:p w:rsidR="00096FFB" w:rsidRPr="00096FFB" w:rsidRDefault="00096FFB" w:rsidP="00096FFB">
      <w:pPr>
        <w:pStyle w:val="af1"/>
        <w:ind w:left="0" w:firstLine="708"/>
        <w:jc w:val="both"/>
        <w:rPr>
          <w:szCs w:val="25"/>
        </w:rPr>
      </w:pPr>
      <w:r w:rsidRPr="00096FFB">
        <w:rPr>
          <w:szCs w:val="25"/>
        </w:rPr>
        <w:t>а) по государственной пошлине:</w:t>
      </w:r>
    </w:p>
    <w:p w:rsidR="00096FFB" w:rsidRPr="00096FFB" w:rsidRDefault="00096FFB" w:rsidP="00096FFB">
      <w:pPr>
        <w:pStyle w:val="af1"/>
        <w:ind w:left="0" w:firstLine="709"/>
        <w:jc w:val="both"/>
        <w:rPr>
          <w:szCs w:val="25"/>
        </w:rPr>
      </w:pPr>
      <w:r w:rsidRPr="00096FFB">
        <w:rPr>
          <w:szCs w:val="25"/>
        </w:rPr>
        <w:t>1000 - сумма платежа (перерасчеты, недоимка и задолженность по соответствующему платежу, в том числе по отмененному);</w:t>
      </w:r>
    </w:p>
    <w:p w:rsidR="00096FFB" w:rsidRPr="00096FFB" w:rsidRDefault="00096FFB" w:rsidP="00096FFB">
      <w:pPr>
        <w:pStyle w:val="af1"/>
        <w:ind w:left="0" w:firstLine="709"/>
        <w:jc w:val="both"/>
        <w:rPr>
          <w:szCs w:val="25"/>
        </w:rPr>
      </w:pPr>
      <w:r w:rsidRPr="00096FFB">
        <w:rPr>
          <w:szCs w:val="25"/>
        </w:rPr>
        <w:t>4000 – прочие поступления.</w:t>
      </w:r>
    </w:p>
    <w:p w:rsidR="00096FFB" w:rsidRPr="00096FFB" w:rsidRDefault="00096FFB" w:rsidP="00096FFB">
      <w:pPr>
        <w:pStyle w:val="af1"/>
        <w:ind w:left="709"/>
        <w:jc w:val="both"/>
        <w:rPr>
          <w:szCs w:val="25"/>
        </w:rPr>
      </w:pPr>
      <w:r w:rsidRPr="00096FFB">
        <w:rPr>
          <w:szCs w:val="25"/>
        </w:rPr>
        <w:t>б) по неналоговым доходам:</w:t>
      </w:r>
    </w:p>
    <w:p w:rsidR="00096FFB" w:rsidRPr="00096FFB" w:rsidRDefault="00096FFB" w:rsidP="00096FFB">
      <w:pPr>
        <w:pStyle w:val="af1"/>
        <w:ind w:left="0" w:firstLine="709"/>
        <w:jc w:val="both"/>
        <w:rPr>
          <w:szCs w:val="25"/>
        </w:rPr>
      </w:pPr>
      <w:r w:rsidRPr="00096FFB">
        <w:rPr>
          <w:szCs w:val="25"/>
        </w:rPr>
        <w:lastRenderedPageBreak/>
        <w:t>0000 - сумма платежа, пени, проценты, денежные взыскания (штрафы) согласно законодательству Российской Федерации;</w:t>
      </w:r>
    </w:p>
    <w:p w:rsidR="00096FFB" w:rsidRPr="00096FFB" w:rsidRDefault="00096FFB" w:rsidP="00096FFB">
      <w:pPr>
        <w:pStyle w:val="af1"/>
        <w:ind w:left="0" w:firstLine="709"/>
        <w:jc w:val="both"/>
        <w:rPr>
          <w:szCs w:val="25"/>
        </w:rPr>
      </w:pPr>
      <w:r w:rsidRPr="00096FFB">
        <w:rPr>
          <w:szCs w:val="25"/>
        </w:rPr>
        <w:t>0001 – сумма платежа за наем муниципальных жилых помещений.</w:t>
      </w:r>
    </w:p>
    <w:p w:rsidR="00096FFB" w:rsidRPr="00096FFB" w:rsidRDefault="00096FFB" w:rsidP="00096FFB">
      <w:pPr>
        <w:autoSpaceDE w:val="0"/>
        <w:autoSpaceDN w:val="0"/>
        <w:adjustRightInd w:val="0"/>
        <w:spacing w:after="0" w:line="240" w:lineRule="auto"/>
        <w:jc w:val="both"/>
        <w:rPr>
          <w:sz w:val="24"/>
          <w:szCs w:val="25"/>
        </w:rPr>
      </w:pPr>
    </w:p>
    <w:p w:rsidR="00096FFB" w:rsidRPr="00096FFB" w:rsidRDefault="00096FFB" w:rsidP="00096FFB">
      <w:pPr>
        <w:autoSpaceDE w:val="0"/>
        <w:autoSpaceDN w:val="0"/>
        <w:adjustRightInd w:val="0"/>
        <w:spacing w:after="0" w:line="240" w:lineRule="auto"/>
        <w:jc w:val="center"/>
        <w:rPr>
          <w:b/>
          <w:sz w:val="24"/>
          <w:szCs w:val="25"/>
        </w:rPr>
      </w:pPr>
      <w:r w:rsidRPr="00096FFB">
        <w:rPr>
          <w:b/>
          <w:sz w:val="24"/>
          <w:szCs w:val="25"/>
        </w:rPr>
        <w:t>3. Целевые статьи расходов</w:t>
      </w:r>
    </w:p>
    <w:p w:rsidR="00096FFB" w:rsidRPr="00096FFB" w:rsidRDefault="00096FFB" w:rsidP="00096FFB">
      <w:pPr>
        <w:autoSpaceDE w:val="0"/>
        <w:autoSpaceDN w:val="0"/>
        <w:adjustRightInd w:val="0"/>
        <w:spacing w:after="0" w:line="240" w:lineRule="auto"/>
        <w:jc w:val="center"/>
        <w:rPr>
          <w:sz w:val="24"/>
          <w:szCs w:val="25"/>
        </w:rPr>
      </w:pPr>
    </w:p>
    <w:p w:rsidR="00096FFB" w:rsidRPr="00096FFB" w:rsidRDefault="00096FFB" w:rsidP="00096FFB">
      <w:pPr>
        <w:autoSpaceDE w:val="0"/>
        <w:autoSpaceDN w:val="0"/>
        <w:adjustRightInd w:val="0"/>
        <w:spacing w:after="0" w:line="240" w:lineRule="auto"/>
        <w:jc w:val="center"/>
        <w:rPr>
          <w:sz w:val="24"/>
          <w:szCs w:val="25"/>
        </w:rPr>
      </w:pPr>
      <w:r w:rsidRPr="00096FFB">
        <w:rPr>
          <w:sz w:val="24"/>
          <w:szCs w:val="25"/>
        </w:rPr>
        <w:t>3.1. Общие положения</w:t>
      </w:r>
    </w:p>
    <w:p w:rsidR="00096FFB" w:rsidRPr="00096FFB" w:rsidRDefault="00096FFB" w:rsidP="00096FFB">
      <w:pPr>
        <w:widowControl w:val="0"/>
        <w:autoSpaceDE w:val="0"/>
        <w:autoSpaceDN w:val="0"/>
        <w:adjustRightInd w:val="0"/>
        <w:spacing w:after="0" w:line="240" w:lineRule="auto"/>
        <w:ind w:firstLine="709"/>
        <w:jc w:val="both"/>
        <w:rPr>
          <w:snapToGrid w:val="0"/>
          <w:sz w:val="24"/>
          <w:szCs w:val="25"/>
        </w:rPr>
      </w:pPr>
    </w:p>
    <w:p w:rsidR="00096FFB" w:rsidRPr="00096FFB" w:rsidRDefault="00096FFB" w:rsidP="00096FFB">
      <w:pPr>
        <w:widowControl w:val="0"/>
        <w:autoSpaceDE w:val="0"/>
        <w:autoSpaceDN w:val="0"/>
        <w:adjustRightInd w:val="0"/>
        <w:spacing w:after="0" w:line="240" w:lineRule="auto"/>
        <w:ind w:firstLine="709"/>
        <w:jc w:val="both"/>
        <w:rPr>
          <w:sz w:val="24"/>
          <w:szCs w:val="25"/>
        </w:rPr>
      </w:pPr>
      <w:r w:rsidRPr="00096FFB">
        <w:rPr>
          <w:snapToGrid w:val="0"/>
          <w:sz w:val="24"/>
          <w:szCs w:val="25"/>
        </w:rPr>
        <w:t xml:space="preserve">Целевые статьи расходов местного бюджета обеспечивают привязку бюджетных ассигнований местного бюджета к </w:t>
      </w:r>
      <w:r w:rsidRPr="00096FFB">
        <w:rPr>
          <w:sz w:val="24"/>
          <w:szCs w:val="25"/>
        </w:rPr>
        <w:t>муниципальным</w:t>
      </w:r>
      <w:r w:rsidRPr="00096FFB">
        <w:rPr>
          <w:snapToGrid w:val="0"/>
          <w:sz w:val="24"/>
          <w:szCs w:val="25"/>
        </w:rPr>
        <w:t xml:space="preserve"> программам муниципального образования «</w:t>
      </w:r>
      <w:r w:rsidRPr="00096FFB">
        <w:rPr>
          <w:sz w:val="24"/>
          <w:szCs w:val="25"/>
        </w:rPr>
        <w:t>Заостровское</w:t>
      </w:r>
      <w:r w:rsidRPr="00096FFB">
        <w:rPr>
          <w:snapToGrid w:val="0"/>
          <w:sz w:val="24"/>
          <w:szCs w:val="25"/>
        </w:rPr>
        <w:t>» (далее – муниципальная программа), ведомственным целевым программам муниципального образования «</w:t>
      </w:r>
      <w:r w:rsidRPr="00096FFB">
        <w:rPr>
          <w:sz w:val="24"/>
          <w:szCs w:val="25"/>
        </w:rPr>
        <w:t>Заостровское</w:t>
      </w:r>
      <w:r w:rsidRPr="00096FFB">
        <w:rPr>
          <w:snapToGrid w:val="0"/>
          <w:sz w:val="24"/>
          <w:szCs w:val="25"/>
        </w:rPr>
        <w:t xml:space="preserve">» (далее – ведомственная целевая программа) и (или) </w:t>
      </w:r>
      <w:r w:rsidRPr="00096FFB">
        <w:rPr>
          <w:sz w:val="24"/>
          <w:szCs w:val="25"/>
        </w:rPr>
        <w:t>не включенным в муниципальные программы</w:t>
      </w:r>
      <w:r w:rsidRPr="00096FFB">
        <w:rPr>
          <w:snapToGrid w:val="0"/>
          <w:sz w:val="24"/>
          <w:szCs w:val="25"/>
        </w:rPr>
        <w:t xml:space="preserve"> (ведомственные целевые программы) непрограммным направлениям деятельности органа местного самоуправления </w:t>
      </w:r>
      <w:r w:rsidRPr="00096FFB">
        <w:rPr>
          <w:sz w:val="24"/>
          <w:szCs w:val="25"/>
        </w:rPr>
        <w:t>муниципального образования «Заостровское» и (или) расходным обязательствам муниципального образования «Заостровское», подлежащим исполнению за счет средств местного бюджета.</w:t>
      </w:r>
    </w:p>
    <w:p w:rsidR="00096FFB" w:rsidRPr="00096FFB" w:rsidRDefault="00096FFB" w:rsidP="00096FFB">
      <w:pPr>
        <w:autoSpaceDE w:val="0"/>
        <w:autoSpaceDN w:val="0"/>
        <w:adjustRightInd w:val="0"/>
        <w:spacing w:after="0" w:line="240" w:lineRule="auto"/>
        <w:ind w:firstLine="720"/>
        <w:jc w:val="both"/>
        <w:outlineLvl w:val="4"/>
        <w:rPr>
          <w:snapToGrid w:val="0"/>
          <w:sz w:val="24"/>
          <w:szCs w:val="25"/>
        </w:rPr>
      </w:pPr>
      <w:r w:rsidRPr="00096FFB">
        <w:rPr>
          <w:snapToGrid w:val="0"/>
          <w:sz w:val="24"/>
          <w:szCs w:val="25"/>
        </w:rPr>
        <w:t xml:space="preserve">Структура кода целевой статьи расходов местного бюджета состоит из десяти разрядов (8-й </w:t>
      </w:r>
      <w:r w:rsidRPr="00096FFB">
        <w:rPr>
          <w:sz w:val="24"/>
          <w:szCs w:val="25"/>
        </w:rPr>
        <w:t>–</w:t>
      </w:r>
      <w:r w:rsidRPr="00096FFB">
        <w:rPr>
          <w:snapToGrid w:val="0"/>
          <w:sz w:val="24"/>
          <w:szCs w:val="25"/>
        </w:rPr>
        <w:t xml:space="preserve"> 17-й разряды кода классификации расходов бюджетов) и включает следующие составные части (таблица 1):</w:t>
      </w:r>
    </w:p>
    <w:p w:rsidR="00096FFB" w:rsidRPr="00096FFB" w:rsidRDefault="00096FFB" w:rsidP="00096FFB">
      <w:pPr>
        <w:spacing w:after="0" w:line="240" w:lineRule="auto"/>
        <w:ind w:firstLine="709"/>
        <w:contextualSpacing/>
        <w:jc w:val="both"/>
        <w:rPr>
          <w:snapToGrid w:val="0"/>
          <w:sz w:val="24"/>
          <w:szCs w:val="25"/>
        </w:rPr>
      </w:pPr>
      <w:r w:rsidRPr="00096FFB">
        <w:rPr>
          <w:snapToGrid w:val="0"/>
          <w:sz w:val="24"/>
          <w:szCs w:val="25"/>
        </w:rPr>
        <w:t xml:space="preserve">а) код программного (непрограммного) направления расходов местного бюджета (8-й </w:t>
      </w:r>
      <w:r w:rsidRPr="00096FFB">
        <w:rPr>
          <w:sz w:val="24"/>
          <w:szCs w:val="25"/>
        </w:rPr>
        <w:t xml:space="preserve">– </w:t>
      </w:r>
      <w:r w:rsidRPr="00096FFB">
        <w:rPr>
          <w:snapToGrid w:val="0"/>
          <w:sz w:val="24"/>
          <w:szCs w:val="25"/>
        </w:rPr>
        <w:t xml:space="preserve">9-й разряды кода классификации расходов бюджетов), предназначенный для кодирования муниципальных программ, ведомственных целевых программ, непрограммных направлений деятельности органа местного самоуправления </w:t>
      </w:r>
      <w:r w:rsidRPr="00096FFB">
        <w:rPr>
          <w:sz w:val="24"/>
          <w:szCs w:val="25"/>
        </w:rPr>
        <w:t>муниципального образования «Заостровское»</w:t>
      </w:r>
      <w:r w:rsidRPr="00096FFB">
        <w:rPr>
          <w:snapToGrid w:val="0"/>
          <w:sz w:val="24"/>
          <w:szCs w:val="25"/>
        </w:rPr>
        <w:t>;</w:t>
      </w:r>
    </w:p>
    <w:p w:rsidR="00096FFB" w:rsidRPr="00096FFB" w:rsidRDefault="00096FFB" w:rsidP="00096FFB">
      <w:pPr>
        <w:spacing w:after="0" w:line="240" w:lineRule="auto"/>
        <w:ind w:firstLine="708"/>
        <w:contextualSpacing/>
        <w:jc w:val="both"/>
        <w:rPr>
          <w:snapToGrid w:val="0"/>
          <w:sz w:val="24"/>
          <w:szCs w:val="25"/>
        </w:rPr>
      </w:pPr>
      <w:r w:rsidRPr="00096FFB">
        <w:rPr>
          <w:snapToGrid w:val="0"/>
          <w:sz w:val="24"/>
          <w:szCs w:val="25"/>
        </w:rPr>
        <w:t>б) код подпрограммы (10-й - 12-й разряды кода классификации расходов бюджетов), предназначенный для кодирования подпрограмм муниципальных программ, ведомственных целевых программ, предусмотренных в рамках муниципальных программ;</w:t>
      </w:r>
    </w:p>
    <w:p w:rsidR="00096FFB" w:rsidRPr="00096FFB" w:rsidRDefault="00096FFB" w:rsidP="00096FFB">
      <w:pPr>
        <w:spacing w:after="0" w:line="240" w:lineRule="auto"/>
        <w:ind w:firstLine="708"/>
        <w:contextualSpacing/>
        <w:jc w:val="both"/>
        <w:rPr>
          <w:snapToGrid w:val="0"/>
          <w:sz w:val="24"/>
          <w:szCs w:val="25"/>
        </w:rPr>
      </w:pPr>
      <w:r w:rsidRPr="00096FFB">
        <w:rPr>
          <w:snapToGrid w:val="0"/>
          <w:sz w:val="24"/>
          <w:szCs w:val="25"/>
        </w:rPr>
        <w:t xml:space="preserve">в) код направления расходов местного бюджета (13-й </w:t>
      </w:r>
      <w:r w:rsidRPr="00096FFB">
        <w:rPr>
          <w:sz w:val="24"/>
          <w:szCs w:val="25"/>
        </w:rPr>
        <w:t xml:space="preserve">– </w:t>
      </w:r>
      <w:r w:rsidRPr="00096FFB">
        <w:rPr>
          <w:snapToGrid w:val="0"/>
          <w:sz w:val="24"/>
          <w:szCs w:val="25"/>
        </w:rPr>
        <w:t>17-й разряды кода классификации расходов бюджетов), предназначенный для кодирования направлений расходования бюджетных ассигнований, конкретизирующих (при необходимости) отдельные мероприятия.</w:t>
      </w:r>
    </w:p>
    <w:p w:rsidR="00096FFB" w:rsidRPr="00096FFB" w:rsidRDefault="00096FFB" w:rsidP="00096FFB">
      <w:pPr>
        <w:spacing w:after="0" w:line="240" w:lineRule="auto"/>
        <w:ind w:firstLine="708"/>
        <w:contextualSpacing/>
        <w:jc w:val="both"/>
        <w:rPr>
          <w:snapToGrid w:val="0"/>
          <w:sz w:val="24"/>
          <w:szCs w:val="25"/>
        </w:rPr>
      </w:pPr>
    </w:p>
    <w:p w:rsidR="00096FFB" w:rsidRPr="00096FFB" w:rsidRDefault="00096FFB" w:rsidP="00096FFB">
      <w:pPr>
        <w:spacing w:after="0" w:line="240" w:lineRule="auto"/>
        <w:contextualSpacing/>
        <w:jc w:val="center"/>
        <w:rPr>
          <w:snapToGrid w:val="0"/>
          <w:sz w:val="24"/>
          <w:szCs w:val="25"/>
        </w:rPr>
      </w:pPr>
      <w:r w:rsidRPr="00096FFB">
        <w:rPr>
          <w:snapToGrid w:val="0"/>
          <w:sz w:val="24"/>
          <w:szCs w:val="25"/>
        </w:rPr>
        <w:t>Таблица 1. Структура кода целевой статьи расходов бюджета муниципального образования «</w:t>
      </w:r>
      <w:r w:rsidRPr="00096FFB">
        <w:rPr>
          <w:sz w:val="24"/>
          <w:szCs w:val="25"/>
        </w:rPr>
        <w:t>Заостровское</w:t>
      </w:r>
      <w:r w:rsidRPr="00096FFB">
        <w:rPr>
          <w:snapToGrid w:val="0"/>
          <w:sz w:val="24"/>
          <w:szCs w:val="25"/>
        </w:rPr>
        <w:t>»</w:t>
      </w:r>
    </w:p>
    <w:tbl>
      <w:tblPr>
        <w:tblW w:w="5000" w:type="pct"/>
        <w:tblCellMar>
          <w:left w:w="70" w:type="dxa"/>
          <w:right w:w="70" w:type="dxa"/>
        </w:tblCellMar>
        <w:tblLook w:val="0000" w:firstRow="0" w:lastRow="0" w:firstColumn="0" w:lastColumn="0" w:noHBand="0" w:noVBand="0"/>
      </w:tblPr>
      <w:tblGrid>
        <w:gridCol w:w="1370"/>
        <w:gridCol w:w="1527"/>
        <w:gridCol w:w="1370"/>
        <w:gridCol w:w="1093"/>
        <w:gridCol w:w="889"/>
        <w:gridCol w:w="763"/>
        <w:gridCol w:w="763"/>
        <w:gridCol w:w="761"/>
        <w:gridCol w:w="763"/>
        <w:gridCol w:w="763"/>
      </w:tblGrid>
      <w:tr w:rsidR="00096FFB" w:rsidRPr="00096FFB" w:rsidTr="00096FFB">
        <w:trPr>
          <w:cantSplit/>
          <w:trHeight w:val="289"/>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96FFB" w:rsidRPr="00096FFB" w:rsidRDefault="00096FFB" w:rsidP="00096FFB">
            <w:pPr>
              <w:spacing w:after="0" w:line="240" w:lineRule="auto"/>
              <w:jc w:val="center"/>
              <w:rPr>
                <w:snapToGrid w:val="0"/>
                <w:sz w:val="20"/>
              </w:rPr>
            </w:pPr>
            <w:r w:rsidRPr="00096FFB">
              <w:rPr>
                <w:snapToGrid w:val="0"/>
                <w:sz w:val="20"/>
              </w:rPr>
              <w:t>Целевая статья</w:t>
            </w:r>
          </w:p>
        </w:tc>
      </w:tr>
      <w:tr w:rsidR="00096FFB" w:rsidRPr="00096FFB" w:rsidTr="00096FFB">
        <w:trPr>
          <w:cantSplit/>
          <w:trHeight w:val="1111"/>
        </w:trPr>
        <w:tc>
          <w:tcPr>
            <w:tcW w:w="1440" w:type="pct"/>
            <w:gridSpan w:val="2"/>
            <w:tcBorders>
              <w:top w:val="single" w:sz="4" w:space="0" w:color="auto"/>
              <w:left w:val="single" w:sz="4" w:space="0" w:color="auto"/>
              <w:bottom w:val="single" w:sz="4" w:space="0" w:color="auto"/>
              <w:right w:val="single" w:sz="4" w:space="0" w:color="auto"/>
            </w:tcBorders>
            <w:vAlign w:val="center"/>
          </w:tcPr>
          <w:p w:rsidR="00096FFB" w:rsidRPr="00096FFB" w:rsidRDefault="00096FFB" w:rsidP="00096FFB">
            <w:pPr>
              <w:spacing w:after="0" w:line="240" w:lineRule="auto"/>
              <w:jc w:val="center"/>
              <w:rPr>
                <w:snapToGrid w:val="0"/>
                <w:sz w:val="20"/>
              </w:rPr>
            </w:pPr>
            <w:r w:rsidRPr="00096FFB">
              <w:rPr>
                <w:snapToGrid w:val="0"/>
                <w:sz w:val="20"/>
              </w:rPr>
              <w:t>Программное (непрограммное) направление расходов</w:t>
            </w:r>
          </w:p>
          <w:p w:rsidR="00096FFB" w:rsidRPr="00096FFB" w:rsidRDefault="00096FFB" w:rsidP="00096FFB">
            <w:pPr>
              <w:spacing w:after="0" w:line="240" w:lineRule="auto"/>
              <w:jc w:val="center"/>
              <w:rPr>
                <w:snapToGrid w:val="0"/>
                <w:sz w:val="24"/>
              </w:rPr>
            </w:pPr>
            <w:r w:rsidRPr="00096FFB">
              <w:rPr>
                <w:snapToGrid w:val="0"/>
                <w:sz w:val="20"/>
              </w:rPr>
              <w:t>местного бюджета</w:t>
            </w:r>
          </w:p>
        </w:tc>
        <w:tc>
          <w:tcPr>
            <w:tcW w:w="1666" w:type="pct"/>
            <w:gridSpan w:val="3"/>
            <w:tcBorders>
              <w:top w:val="single" w:sz="4" w:space="0" w:color="auto"/>
              <w:left w:val="single" w:sz="4" w:space="0" w:color="auto"/>
              <w:bottom w:val="single" w:sz="4" w:space="0" w:color="auto"/>
              <w:right w:val="single" w:sz="4" w:space="0" w:color="auto"/>
            </w:tcBorders>
            <w:vAlign w:val="center"/>
          </w:tcPr>
          <w:p w:rsidR="00096FFB" w:rsidRPr="00096FFB" w:rsidRDefault="00096FFB" w:rsidP="00096FFB">
            <w:pPr>
              <w:tabs>
                <w:tab w:val="left" w:pos="444"/>
              </w:tabs>
              <w:spacing w:after="0" w:line="240" w:lineRule="auto"/>
              <w:jc w:val="center"/>
              <w:rPr>
                <w:snapToGrid w:val="0"/>
                <w:sz w:val="20"/>
              </w:rPr>
            </w:pPr>
            <w:r w:rsidRPr="00096FFB">
              <w:rPr>
                <w:snapToGrid w:val="0"/>
                <w:sz w:val="20"/>
              </w:rPr>
              <w:t xml:space="preserve">Подпрограмма </w:t>
            </w:r>
          </w:p>
        </w:tc>
        <w:tc>
          <w:tcPr>
            <w:tcW w:w="1894" w:type="pct"/>
            <w:gridSpan w:val="5"/>
            <w:tcBorders>
              <w:top w:val="single" w:sz="6" w:space="0" w:color="auto"/>
              <w:left w:val="single" w:sz="4" w:space="0" w:color="auto"/>
              <w:bottom w:val="single" w:sz="4" w:space="0" w:color="auto"/>
              <w:right w:val="single" w:sz="6" w:space="0" w:color="auto"/>
            </w:tcBorders>
            <w:vAlign w:val="center"/>
          </w:tcPr>
          <w:p w:rsidR="00096FFB" w:rsidRPr="00096FFB" w:rsidRDefault="00096FFB" w:rsidP="00096FFB">
            <w:pPr>
              <w:spacing w:after="0" w:line="240" w:lineRule="auto"/>
              <w:jc w:val="center"/>
              <w:rPr>
                <w:snapToGrid w:val="0"/>
                <w:sz w:val="20"/>
              </w:rPr>
            </w:pPr>
            <w:r w:rsidRPr="00096FFB">
              <w:rPr>
                <w:snapToGrid w:val="0"/>
                <w:sz w:val="20"/>
              </w:rPr>
              <w:t>Направление расходов</w:t>
            </w:r>
          </w:p>
          <w:p w:rsidR="00096FFB" w:rsidRPr="00096FFB" w:rsidRDefault="00096FFB" w:rsidP="00096FFB">
            <w:pPr>
              <w:spacing w:after="0" w:line="240" w:lineRule="auto"/>
              <w:jc w:val="center"/>
              <w:rPr>
                <w:snapToGrid w:val="0"/>
                <w:sz w:val="20"/>
              </w:rPr>
            </w:pPr>
            <w:r w:rsidRPr="00096FFB">
              <w:rPr>
                <w:snapToGrid w:val="0"/>
                <w:sz w:val="20"/>
              </w:rPr>
              <w:t>местного бюджета</w:t>
            </w:r>
          </w:p>
        </w:tc>
      </w:tr>
      <w:tr w:rsidR="00096FFB" w:rsidRPr="00096FFB" w:rsidTr="00096FFB">
        <w:trPr>
          <w:trHeight w:val="159"/>
        </w:trPr>
        <w:tc>
          <w:tcPr>
            <w:tcW w:w="681" w:type="pct"/>
            <w:tcBorders>
              <w:left w:val="single" w:sz="6" w:space="0" w:color="auto"/>
              <w:bottom w:val="single" w:sz="6" w:space="0" w:color="auto"/>
              <w:right w:val="single" w:sz="6" w:space="0" w:color="auto"/>
            </w:tcBorders>
          </w:tcPr>
          <w:p w:rsidR="00096FFB" w:rsidRPr="00096FFB" w:rsidRDefault="00096FFB" w:rsidP="00096FFB">
            <w:pPr>
              <w:spacing w:after="0" w:line="240" w:lineRule="auto"/>
              <w:jc w:val="center"/>
              <w:rPr>
                <w:snapToGrid w:val="0"/>
                <w:sz w:val="24"/>
              </w:rPr>
            </w:pPr>
            <w:r w:rsidRPr="00096FFB">
              <w:rPr>
                <w:snapToGrid w:val="0"/>
                <w:sz w:val="24"/>
              </w:rPr>
              <w:t>8</w:t>
            </w:r>
          </w:p>
        </w:tc>
        <w:tc>
          <w:tcPr>
            <w:tcW w:w="758" w:type="pct"/>
            <w:tcBorders>
              <w:left w:val="single" w:sz="6" w:space="0" w:color="auto"/>
              <w:bottom w:val="single" w:sz="6" w:space="0" w:color="auto"/>
              <w:right w:val="single" w:sz="4" w:space="0" w:color="auto"/>
            </w:tcBorders>
          </w:tcPr>
          <w:p w:rsidR="00096FFB" w:rsidRPr="00096FFB" w:rsidRDefault="00096FFB" w:rsidP="00096FFB">
            <w:pPr>
              <w:spacing w:after="0" w:line="240" w:lineRule="auto"/>
              <w:jc w:val="center"/>
              <w:rPr>
                <w:snapToGrid w:val="0"/>
                <w:sz w:val="24"/>
              </w:rPr>
            </w:pPr>
            <w:r w:rsidRPr="00096FFB">
              <w:rPr>
                <w:snapToGrid w:val="0"/>
                <w:sz w:val="24"/>
              </w:rPr>
              <w:t>9</w:t>
            </w:r>
          </w:p>
        </w:tc>
        <w:tc>
          <w:tcPr>
            <w:tcW w:w="681" w:type="pct"/>
            <w:tcBorders>
              <w:left w:val="single" w:sz="4" w:space="0" w:color="auto"/>
              <w:bottom w:val="single" w:sz="6" w:space="0" w:color="auto"/>
              <w:right w:val="single" w:sz="6" w:space="0" w:color="auto"/>
            </w:tcBorders>
          </w:tcPr>
          <w:p w:rsidR="00096FFB" w:rsidRPr="00096FFB" w:rsidRDefault="00096FFB" w:rsidP="00096FFB">
            <w:pPr>
              <w:spacing w:after="0" w:line="240" w:lineRule="auto"/>
              <w:jc w:val="center"/>
              <w:rPr>
                <w:snapToGrid w:val="0"/>
                <w:sz w:val="24"/>
              </w:rPr>
            </w:pPr>
            <w:r w:rsidRPr="00096FFB">
              <w:rPr>
                <w:snapToGrid w:val="0"/>
                <w:sz w:val="24"/>
              </w:rPr>
              <w:t>10</w:t>
            </w:r>
          </w:p>
        </w:tc>
        <w:tc>
          <w:tcPr>
            <w:tcW w:w="543" w:type="pct"/>
            <w:tcBorders>
              <w:left w:val="single" w:sz="6" w:space="0" w:color="auto"/>
              <w:bottom w:val="single" w:sz="6" w:space="0" w:color="auto"/>
              <w:right w:val="single" w:sz="4" w:space="0" w:color="auto"/>
            </w:tcBorders>
          </w:tcPr>
          <w:p w:rsidR="00096FFB" w:rsidRPr="00096FFB" w:rsidRDefault="00096FFB" w:rsidP="00096FFB">
            <w:pPr>
              <w:spacing w:after="0" w:line="240" w:lineRule="auto"/>
              <w:jc w:val="center"/>
              <w:rPr>
                <w:snapToGrid w:val="0"/>
                <w:sz w:val="24"/>
              </w:rPr>
            </w:pPr>
            <w:r w:rsidRPr="00096FFB">
              <w:rPr>
                <w:snapToGrid w:val="0"/>
                <w:sz w:val="24"/>
              </w:rPr>
              <w:t>11</w:t>
            </w:r>
          </w:p>
        </w:tc>
        <w:tc>
          <w:tcPr>
            <w:tcW w:w="442" w:type="pct"/>
            <w:tcBorders>
              <w:left w:val="single" w:sz="4" w:space="0" w:color="auto"/>
              <w:bottom w:val="single" w:sz="6" w:space="0" w:color="auto"/>
              <w:right w:val="single" w:sz="6" w:space="0" w:color="auto"/>
            </w:tcBorders>
          </w:tcPr>
          <w:p w:rsidR="00096FFB" w:rsidRPr="00096FFB" w:rsidRDefault="00096FFB" w:rsidP="00096FFB">
            <w:pPr>
              <w:spacing w:after="0" w:line="240" w:lineRule="auto"/>
              <w:ind w:left="15"/>
              <w:jc w:val="center"/>
              <w:rPr>
                <w:snapToGrid w:val="0"/>
                <w:sz w:val="24"/>
              </w:rPr>
            </w:pPr>
            <w:r w:rsidRPr="00096FFB">
              <w:rPr>
                <w:snapToGrid w:val="0"/>
                <w:sz w:val="24"/>
              </w:rPr>
              <w:t>12</w:t>
            </w:r>
          </w:p>
        </w:tc>
        <w:tc>
          <w:tcPr>
            <w:tcW w:w="379" w:type="pct"/>
            <w:tcBorders>
              <w:left w:val="single" w:sz="6" w:space="0" w:color="auto"/>
              <w:bottom w:val="single" w:sz="6" w:space="0" w:color="auto"/>
              <w:right w:val="single" w:sz="6" w:space="0" w:color="auto"/>
            </w:tcBorders>
          </w:tcPr>
          <w:p w:rsidR="00096FFB" w:rsidRPr="00096FFB" w:rsidRDefault="00096FFB" w:rsidP="00096FFB">
            <w:pPr>
              <w:spacing w:after="0" w:line="240" w:lineRule="auto"/>
              <w:jc w:val="center"/>
              <w:rPr>
                <w:snapToGrid w:val="0"/>
                <w:sz w:val="24"/>
              </w:rPr>
            </w:pPr>
            <w:r w:rsidRPr="00096FFB">
              <w:rPr>
                <w:snapToGrid w:val="0"/>
                <w:sz w:val="24"/>
              </w:rPr>
              <w:t>13</w:t>
            </w:r>
          </w:p>
        </w:tc>
        <w:tc>
          <w:tcPr>
            <w:tcW w:w="379" w:type="pct"/>
            <w:tcBorders>
              <w:left w:val="single" w:sz="6" w:space="0" w:color="auto"/>
              <w:bottom w:val="single" w:sz="6" w:space="0" w:color="auto"/>
              <w:right w:val="single" w:sz="6" w:space="0" w:color="auto"/>
            </w:tcBorders>
          </w:tcPr>
          <w:p w:rsidR="00096FFB" w:rsidRPr="00096FFB" w:rsidRDefault="00096FFB" w:rsidP="00096FFB">
            <w:pPr>
              <w:spacing w:after="0" w:line="240" w:lineRule="auto"/>
              <w:jc w:val="center"/>
              <w:rPr>
                <w:snapToGrid w:val="0"/>
                <w:sz w:val="24"/>
              </w:rPr>
            </w:pPr>
            <w:r w:rsidRPr="00096FFB">
              <w:rPr>
                <w:snapToGrid w:val="0"/>
                <w:sz w:val="24"/>
              </w:rPr>
              <w:t>14</w:t>
            </w:r>
          </w:p>
        </w:tc>
        <w:tc>
          <w:tcPr>
            <w:tcW w:w="378" w:type="pct"/>
            <w:tcBorders>
              <w:top w:val="single" w:sz="4" w:space="0" w:color="auto"/>
              <w:left w:val="single" w:sz="6" w:space="0" w:color="auto"/>
              <w:bottom w:val="single" w:sz="6" w:space="0" w:color="auto"/>
              <w:right w:val="single" w:sz="4" w:space="0" w:color="auto"/>
            </w:tcBorders>
          </w:tcPr>
          <w:p w:rsidR="00096FFB" w:rsidRPr="00096FFB" w:rsidRDefault="00096FFB" w:rsidP="00096FFB">
            <w:pPr>
              <w:spacing w:after="0" w:line="240" w:lineRule="auto"/>
              <w:jc w:val="center"/>
              <w:rPr>
                <w:snapToGrid w:val="0"/>
                <w:sz w:val="24"/>
              </w:rPr>
            </w:pPr>
            <w:r w:rsidRPr="00096FFB">
              <w:rPr>
                <w:snapToGrid w:val="0"/>
                <w:sz w:val="24"/>
              </w:rPr>
              <w:t>15</w:t>
            </w:r>
          </w:p>
        </w:tc>
        <w:tc>
          <w:tcPr>
            <w:tcW w:w="379" w:type="pct"/>
            <w:tcBorders>
              <w:top w:val="single" w:sz="4" w:space="0" w:color="auto"/>
              <w:left w:val="single" w:sz="4" w:space="0" w:color="auto"/>
              <w:bottom w:val="single" w:sz="6" w:space="0" w:color="auto"/>
              <w:right w:val="single" w:sz="6" w:space="0" w:color="auto"/>
            </w:tcBorders>
          </w:tcPr>
          <w:p w:rsidR="00096FFB" w:rsidRPr="00096FFB" w:rsidRDefault="00096FFB" w:rsidP="00096FFB">
            <w:pPr>
              <w:spacing w:after="0" w:line="240" w:lineRule="auto"/>
              <w:jc w:val="center"/>
              <w:rPr>
                <w:snapToGrid w:val="0"/>
                <w:sz w:val="24"/>
              </w:rPr>
            </w:pPr>
            <w:r w:rsidRPr="00096FFB">
              <w:rPr>
                <w:snapToGrid w:val="0"/>
                <w:sz w:val="24"/>
              </w:rPr>
              <w:t>16</w:t>
            </w:r>
          </w:p>
        </w:tc>
        <w:tc>
          <w:tcPr>
            <w:tcW w:w="379" w:type="pct"/>
            <w:tcBorders>
              <w:left w:val="single" w:sz="6" w:space="0" w:color="auto"/>
              <w:bottom w:val="single" w:sz="6" w:space="0" w:color="auto"/>
              <w:right w:val="single" w:sz="6" w:space="0" w:color="auto"/>
            </w:tcBorders>
          </w:tcPr>
          <w:p w:rsidR="00096FFB" w:rsidRPr="00096FFB" w:rsidRDefault="00096FFB" w:rsidP="00096FFB">
            <w:pPr>
              <w:spacing w:after="0" w:line="240" w:lineRule="auto"/>
              <w:jc w:val="center"/>
              <w:rPr>
                <w:snapToGrid w:val="0"/>
                <w:sz w:val="24"/>
              </w:rPr>
            </w:pPr>
            <w:r w:rsidRPr="00096FFB">
              <w:rPr>
                <w:snapToGrid w:val="0"/>
                <w:sz w:val="24"/>
              </w:rPr>
              <w:t>17</w:t>
            </w:r>
          </w:p>
        </w:tc>
      </w:tr>
    </w:tbl>
    <w:p w:rsidR="00096FFB" w:rsidRPr="00096FFB" w:rsidRDefault="00096FFB" w:rsidP="00096FFB">
      <w:pPr>
        <w:spacing w:after="0" w:line="240" w:lineRule="auto"/>
        <w:ind w:firstLine="708"/>
        <w:contextualSpacing/>
        <w:jc w:val="both"/>
        <w:rPr>
          <w:snapToGrid w:val="0"/>
          <w:sz w:val="24"/>
        </w:rPr>
      </w:pPr>
    </w:p>
    <w:p w:rsidR="00096FFB" w:rsidRPr="00096FFB" w:rsidRDefault="00096FFB" w:rsidP="00096FFB">
      <w:pPr>
        <w:autoSpaceDE w:val="0"/>
        <w:autoSpaceDN w:val="0"/>
        <w:adjustRightInd w:val="0"/>
        <w:spacing w:after="0" w:line="240" w:lineRule="auto"/>
        <w:ind w:firstLine="709"/>
        <w:jc w:val="both"/>
        <w:outlineLvl w:val="4"/>
        <w:rPr>
          <w:bCs/>
          <w:sz w:val="24"/>
          <w:szCs w:val="25"/>
        </w:rPr>
      </w:pPr>
      <w:r w:rsidRPr="00096FFB">
        <w:rPr>
          <w:bCs/>
          <w:sz w:val="24"/>
          <w:szCs w:val="25"/>
        </w:rPr>
        <w:t xml:space="preserve">Целевым статьям расходов местного бюджета присваиваются уникальные коды, сформированные с применением цифрового ряда: 1, 2, 3, 4, 5, 6, 7, 8, 9, 0. </w:t>
      </w:r>
    </w:p>
    <w:p w:rsidR="00096FFB" w:rsidRPr="00096FFB" w:rsidRDefault="00096FFB" w:rsidP="00096FFB">
      <w:pPr>
        <w:autoSpaceDE w:val="0"/>
        <w:autoSpaceDN w:val="0"/>
        <w:adjustRightInd w:val="0"/>
        <w:spacing w:after="0" w:line="240" w:lineRule="auto"/>
        <w:ind w:firstLine="709"/>
        <w:outlineLvl w:val="4"/>
        <w:rPr>
          <w:bCs/>
          <w:sz w:val="24"/>
          <w:szCs w:val="25"/>
        </w:rPr>
      </w:pPr>
      <w:r w:rsidRPr="00096FFB">
        <w:rPr>
          <w:bCs/>
          <w:sz w:val="24"/>
          <w:szCs w:val="25"/>
        </w:rPr>
        <w:t>Коды целевых статей расходов местного бюджета:</w:t>
      </w:r>
    </w:p>
    <w:p w:rsidR="00096FFB" w:rsidRPr="00096FFB" w:rsidRDefault="00096FFB" w:rsidP="00096FFB">
      <w:pPr>
        <w:autoSpaceDE w:val="0"/>
        <w:autoSpaceDN w:val="0"/>
        <w:adjustRightInd w:val="0"/>
        <w:spacing w:after="0" w:line="240" w:lineRule="auto"/>
        <w:outlineLvl w:val="4"/>
        <w:rPr>
          <w:bCs/>
          <w:sz w:val="24"/>
          <w:szCs w:val="25"/>
        </w:rPr>
      </w:pPr>
      <w:r w:rsidRPr="00096FFB">
        <w:rPr>
          <w:bCs/>
          <w:sz w:val="24"/>
          <w:szCs w:val="25"/>
        </w:rPr>
        <w:t xml:space="preserve">01 000 00000 – 29 000 00000 используются для отражения муниципальных программ, </w:t>
      </w:r>
    </w:p>
    <w:p w:rsidR="00096FFB" w:rsidRPr="00096FFB" w:rsidRDefault="00096FFB" w:rsidP="00096FFB">
      <w:pPr>
        <w:autoSpaceDE w:val="0"/>
        <w:autoSpaceDN w:val="0"/>
        <w:adjustRightInd w:val="0"/>
        <w:spacing w:after="0" w:line="240" w:lineRule="auto"/>
        <w:outlineLvl w:val="4"/>
        <w:rPr>
          <w:bCs/>
          <w:sz w:val="24"/>
          <w:szCs w:val="25"/>
        </w:rPr>
      </w:pPr>
      <w:r w:rsidRPr="00096FFB">
        <w:rPr>
          <w:bCs/>
          <w:sz w:val="24"/>
          <w:szCs w:val="25"/>
        </w:rPr>
        <w:t xml:space="preserve">30 000 00000 – 39 000 00000 для отражения ведомственных целевых программ, </w:t>
      </w:r>
    </w:p>
    <w:p w:rsidR="00096FFB" w:rsidRPr="00096FFB" w:rsidRDefault="00096FFB" w:rsidP="00096FFB">
      <w:pPr>
        <w:autoSpaceDE w:val="0"/>
        <w:autoSpaceDN w:val="0"/>
        <w:adjustRightInd w:val="0"/>
        <w:spacing w:after="0" w:line="240" w:lineRule="auto"/>
        <w:outlineLvl w:val="4"/>
        <w:rPr>
          <w:bCs/>
          <w:sz w:val="24"/>
          <w:szCs w:val="25"/>
        </w:rPr>
      </w:pPr>
      <w:r w:rsidRPr="00096FFB">
        <w:rPr>
          <w:bCs/>
          <w:sz w:val="24"/>
          <w:szCs w:val="25"/>
        </w:rPr>
        <w:t xml:space="preserve">40 000 00000 – 99 000 00000 для отражения </w:t>
      </w:r>
      <w:r w:rsidRPr="00096FFB">
        <w:rPr>
          <w:sz w:val="24"/>
          <w:szCs w:val="25"/>
        </w:rPr>
        <w:t>непрограммных направлений деятельности органа местного самоуправления (муниципального органа).</w:t>
      </w:r>
    </w:p>
    <w:p w:rsidR="00096FFB" w:rsidRPr="00096FFB" w:rsidRDefault="00096FFB" w:rsidP="00096FFB">
      <w:pPr>
        <w:autoSpaceDE w:val="0"/>
        <w:autoSpaceDN w:val="0"/>
        <w:adjustRightInd w:val="0"/>
        <w:spacing w:after="0" w:line="240" w:lineRule="auto"/>
        <w:ind w:firstLine="709"/>
        <w:jc w:val="both"/>
        <w:outlineLvl w:val="4"/>
        <w:rPr>
          <w:bCs/>
          <w:sz w:val="24"/>
          <w:szCs w:val="25"/>
        </w:rPr>
      </w:pPr>
      <w:r w:rsidRPr="00096FFB">
        <w:rPr>
          <w:bCs/>
          <w:sz w:val="24"/>
          <w:szCs w:val="25"/>
        </w:rPr>
        <w:t xml:space="preserve">Правила отнесения расходов местного бюджета на соответствующие целевые статьи установлены в подразделе 3.2 настоящего раздела.  </w:t>
      </w:r>
    </w:p>
    <w:p w:rsidR="00096FFB" w:rsidRPr="00096FFB" w:rsidRDefault="00096FFB" w:rsidP="00096FFB">
      <w:pPr>
        <w:spacing w:after="0" w:line="240" w:lineRule="auto"/>
        <w:ind w:firstLine="709"/>
        <w:jc w:val="both"/>
        <w:rPr>
          <w:sz w:val="24"/>
          <w:szCs w:val="25"/>
        </w:rPr>
      </w:pPr>
      <w:r w:rsidRPr="00096FFB">
        <w:rPr>
          <w:sz w:val="24"/>
          <w:szCs w:val="25"/>
        </w:rPr>
        <w:t>Увязка направлений расходов местного бюджета с целевой статьей устанавливается решением муниципального Совета муниципального образования «Заостровское» о местном бюджете и (или) сводной бюджетной росписью местного бюджета по следующей структуре кода целевой статьи:</w:t>
      </w:r>
    </w:p>
    <w:tbl>
      <w:tblPr>
        <w:tblW w:w="9640" w:type="dxa"/>
        <w:tblInd w:w="108" w:type="dxa"/>
        <w:tblLook w:val="04A0" w:firstRow="1" w:lastRow="0" w:firstColumn="1" w:lastColumn="0" w:noHBand="0" w:noVBand="1"/>
      </w:tblPr>
      <w:tblGrid>
        <w:gridCol w:w="2127"/>
        <w:gridCol w:w="7513"/>
      </w:tblGrid>
      <w:tr w:rsidR="00096FFB" w:rsidRPr="00096FFB" w:rsidTr="004F3340">
        <w:tc>
          <w:tcPr>
            <w:tcW w:w="2127" w:type="dxa"/>
          </w:tcPr>
          <w:p w:rsidR="00096FFB" w:rsidRPr="00096FFB" w:rsidRDefault="00096FFB" w:rsidP="00096FFB">
            <w:pPr>
              <w:spacing w:after="0" w:line="240" w:lineRule="auto"/>
              <w:jc w:val="both"/>
              <w:rPr>
                <w:sz w:val="22"/>
                <w:szCs w:val="24"/>
              </w:rPr>
            </w:pPr>
            <w:r w:rsidRPr="00096FFB">
              <w:rPr>
                <w:sz w:val="22"/>
                <w:szCs w:val="24"/>
              </w:rPr>
              <w:t>ХХ 000 00000</w:t>
            </w:r>
          </w:p>
        </w:tc>
        <w:tc>
          <w:tcPr>
            <w:tcW w:w="7513" w:type="dxa"/>
          </w:tcPr>
          <w:p w:rsidR="00096FFB" w:rsidRPr="00096FFB" w:rsidRDefault="00096FFB" w:rsidP="00096FFB">
            <w:pPr>
              <w:spacing w:after="0" w:line="240" w:lineRule="auto"/>
              <w:jc w:val="both"/>
              <w:rPr>
                <w:sz w:val="24"/>
                <w:szCs w:val="25"/>
              </w:rPr>
            </w:pPr>
            <w:r w:rsidRPr="00096FFB">
              <w:rPr>
                <w:sz w:val="24"/>
                <w:szCs w:val="25"/>
              </w:rPr>
              <w:t>Муниципальная программа;</w:t>
            </w:r>
          </w:p>
        </w:tc>
      </w:tr>
      <w:tr w:rsidR="00096FFB" w:rsidRPr="00096FFB" w:rsidTr="004F3340">
        <w:tc>
          <w:tcPr>
            <w:tcW w:w="2127" w:type="dxa"/>
          </w:tcPr>
          <w:p w:rsidR="00096FFB" w:rsidRPr="00096FFB" w:rsidRDefault="00096FFB" w:rsidP="00096FFB">
            <w:pPr>
              <w:spacing w:after="0" w:line="240" w:lineRule="auto"/>
              <w:jc w:val="both"/>
              <w:rPr>
                <w:sz w:val="22"/>
                <w:szCs w:val="24"/>
              </w:rPr>
            </w:pPr>
            <w:r w:rsidRPr="00096FFB">
              <w:rPr>
                <w:sz w:val="22"/>
                <w:szCs w:val="24"/>
              </w:rPr>
              <w:lastRenderedPageBreak/>
              <w:t>ХХ ХХХ 00000</w:t>
            </w:r>
          </w:p>
        </w:tc>
        <w:tc>
          <w:tcPr>
            <w:tcW w:w="7513" w:type="dxa"/>
          </w:tcPr>
          <w:p w:rsidR="00096FFB" w:rsidRPr="00096FFB" w:rsidRDefault="00096FFB" w:rsidP="00096FFB">
            <w:pPr>
              <w:spacing w:after="0" w:line="240" w:lineRule="auto"/>
              <w:jc w:val="both"/>
              <w:rPr>
                <w:sz w:val="24"/>
                <w:szCs w:val="25"/>
              </w:rPr>
            </w:pPr>
            <w:r w:rsidRPr="00096FFB">
              <w:rPr>
                <w:sz w:val="24"/>
                <w:szCs w:val="25"/>
              </w:rPr>
              <w:t>Подпрограмма муниципальной программы, ведомственная целевая программа, предусмотренная в рамках муниципальной программы;</w:t>
            </w:r>
          </w:p>
        </w:tc>
      </w:tr>
      <w:tr w:rsidR="00096FFB" w:rsidRPr="00096FFB" w:rsidTr="004F3340">
        <w:tc>
          <w:tcPr>
            <w:tcW w:w="2127" w:type="dxa"/>
          </w:tcPr>
          <w:p w:rsidR="00096FFB" w:rsidRPr="00096FFB" w:rsidRDefault="00096FFB" w:rsidP="00096FFB">
            <w:pPr>
              <w:spacing w:after="0" w:line="240" w:lineRule="auto"/>
              <w:rPr>
                <w:sz w:val="22"/>
                <w:szCs w:val="24"/>
              </w:rPr>
            </w:pPr>
            <w:r w:rsidRPr="00096FFB">
              <w:rPr>
                <w:sz w:val="22"/>
                <w:szCs w:val="24"/>
              </w:rPr>
              <w:t>ХХ ХХХ ХХХХ</w:t>
            </w:r>
          </w:p>
        </w:tc>
        <w:tc>
          <w:tcPr>
            <w:tcW w:w="7513" w:type="dxa"/>
          </w:tcPr>
          <w:p w:rsidR="00096FFB" w:rsidRPr="00096FFB" w:rsidRDefault="00096FFB" w:rsidP="00096FFB">
            <w:pPr>
              <w:spacing w:after="0" w:line="240" w:lineRule="auto"/>
              <w:jc w:val="both"/>
              <w:rPr>
                <w:sz w:val="24"/>
                <w:szCs w:val="25"/>
              </w:rPr>
            </w:pPr>
            <w:r w:rsidRPr="00096FFB">
              <w:rPr>
                <w:sz w:val="24"/>
                <w:szCs w:val="25"/>
              </w:rPr>
              <w:t xml:space="preserve">Направление расходов на реализацию муниципальной программы, ведомственной целевой программы, предусмотренной в рамках муниципальной программы; </w:t>
            </w:r>
          </w:p>
        </w:tc>
      </w:tr>
    </w:tbl>
    <w:p w:rsidR="00096FFB" w:rsidRPr="00096FFB" w:rsidRDefault="00096FFB" w:rsidP="00096FFB">
      <w:pPr>
        <w:spacing w:after="0" w:line="240" w:lineRule="auto"/>
        <w:ind w:firstLine="709"/>
        <w:jc w:val="both"/>
        <w:rPr>
          <w:sz w:val="24"/>
          <w:szCs w:val="25"/>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096FFB" w:rsidRPr="00096FFB" w:rsidTr="004F3340">
        <w:tc>
          <w:tcPr>
            <w:tcW w:w="2268" w:type="dxa"/>
            <w:tcBorders>
              <w:top w:val="nil"/>
              <w:left w:val="nil"/>
              <w:bottom w:val="nil"/>
              <w:right w:val="nil"/>
            </w:tcBorders>
          </w:tcPr>
          <w:p w:rsidR="00096FFB" w:rsidRPr="00096FFB" w:rsidRDefault="00096FFB" w:rsidP="00096FFB">
            <w:pPr>
              <w:spacing w:after="0" w:line="240" w:lineRule="auto"/>
              <w:jc w:val="both"/>
              <w:rPr>
                <w:sz w:val="22"/>
                <w:szCs w:val="24"/>
              </w:rPr>
            </w:pPr>
            <w:r w:rsidRPr="00096FFB">
              <w:rPr>
                <w:sz w:val="22"/>
                <w:szCs w:val="24"/>
              </w:rPr>
              <w:t>ХХ 000 00000</w:t>
            </w:r>
          </w:p>
        </w:tc>
        <w:tc>
          <w:tcPr>
            <w:tcW w:w="7513" w:type="dxa"/>
            <w:tcBorders>
              <w:top w:val="nil"/>
              <w:left w:val="nil"/>
              <w:bottom w:val="nil"/>
              <w:right w:val="nil"/>
            </w:tcBorders>
          </w:tcPr>
          <w:p w:rsidR="00096FFB" w:rsidRPr="00096FFB" w:rsidRDefault="00096FFB" w:rsidP="00096FFB">
            <w:pPr>
              <w:spacing w:after="0" w:line="240" w:lineRule="auto"/>
              <w:jc w:val="both"/>
              <w:rPr>
                <w:sz w:val="24"/>
                <w:szCs w:val="25"/>
              </w:rPr>
            </w:pPr>
            <w:r w:rsidRPr="00096FFB">
              <w:rPr>
                <w:sz w:val="24"/>
                <w:szCs w:val="25"/>
              </w:rPr>
              <w:t>Ведомственная целевая программа;</w:t>
            </w:r>
          </w:p>
        </w:tc>
      </w:tr>
      <w:tr w:rsidR="00096FFB" w:rsidRPr="00096FFB" w:rsidTr="004F3340">
        <w:tc>
          <w:tcPr>
            <w:tcW w:w="2268" w:type="dxa"/>
            <w:tcBorders>
              <w:top w:val="nil"/>
              <w:left w:val="nil"/>
              <w:bottom w:val="nil"/>
              <w:right w:val="nil"/>
            </w:tcBorders>
          </w:tcPr>
          <w:p w:rsidR="00096FFB" w:rsidRPr="00096FFB" w:rsidRDefault="00096FFB" w:rsidP="00096FFB">
            <w:pPr>
              <w:spacing w:after="0" w:line="240" w:lineRule="auto"/>
              <w:jc w:val="both"/>
              <w:rPr>
                <w:sz w:val="22"/>
                <w:szCs w:val="24"/>
              </w:rPr>
            </w:pPr>
            <w:r w:rsidRPr="00096FFB">
              <w:rPr>
                <w:sz w:val="22"/>
                <w:szCs w:val="24"/>
              </w:rPr>
              <w:t>ХХ ХХХ 00000</w:t>
            </w:r>
          </w:p>
        </w:tc>
        <w:tc>
          <w:tcPr>
            <w:tcW w:w="7513" w:type="dxa"/>
            <w:tcBorders>
              <w:top w:val="nil"/>
              <w:left w:val="nil"/>
              <w:bottom w:val="nil"/>
              <w:right w:val="nil"/>
            </w:tcBorders>
          </w:tcPr>
          <w:p w:rsidR="00096FFB" w:rsidRPr="00096FFB" w:rsidRDefault="00096FFB" w:rsidP="00096FFB">
            <w:pPr>
              <w:spacing w:after="0" w:line="240" w:lineRule="auto"/>
              <w:jc w:val="both"/>
              <w:rPr>
                <w:sz w:val="24"/>
                <w:szCs w:val="25"/>
              </w:rPr>
            </w:pPr>
            <w:r w:rsidRPr="00096FFB">
              <w:rPr>
                <w:sz w:val="24"/>
                <w:szCs w:val="25"/>
              </w:rPr>
              <w:t>Подпрограмма целевой статьи;</w:t>
            </w:r>
          </w:p>
        </w:tc>
      </w:tr>
      <w:tr w:rsidR="00096FFB" w:rsidRPr="00096FFB" w:rsidTr="004F3340">
        <w:tc>
          <w:tcPr>
            <w:tcW w:w="2268" w:type="dxa"/>
            <w:tcBorders>
              <w:top w:val="nil"/>
              <w:left w:val="nil"/>
              <w:bottom w:val="nil"/>
              <w:right w:val="nil"/>
            </w:tcBorders>
          </w:tcPr>
          <w:p w:rsidR="00096FFB" w:rsidRPr="00096FFB" w:rsidRDefault="00096FFB" w:rsidP="00096FFB">
            <w:pPr>
              <w:spacing w:after="0" w:line="240" w:lineRule="auto"/>
              <w:jc w:val="both"/>
              <w:rPr>
                <w:sz w:val="22"/>
                <w:szCs w:val="24"/>
              </w:rPr>
            </w:pPr>
            <w:r w:rsidRPr="00096FFB">
              <w:rPr>
                <w:sz w:val="22"/>
                <w:szCs w:val="24"/>
              </w:rPr>
              <w:t>ХХ ХХХ ХХХХХ</w:t>
            </w:r>
          </w:p>
        </w:tc>
        <w:tc>
          <w:tcPr>
            <w:tcW w:w="7513" w:type="dxa"/>
            <w:tcBorders>
              <w:top w:val="nil"/>
              <w:left w:val="nil"/>
              <w:bottom w:val="nil"/>
              <w:right w:val="nil"/>
            </w:tcBorders>
          </w:tcPr>
          <w:p w:rsidR="00096FFB" w:rsidRPr="00096FFB" w:rsidRDefault="00096FFB" w:rsidP="00096FFB">
            <w:pPr>
              <w:spacing w:after="0" w:line="240" w:lineRule="auto"/>
              <w:jc w:val="both"/>
              <w:rPr>
                <w:sz w:val="24"/>
                <w:szCs w:val="25"/>
              </w:rPr>
            </w:pPr>
            <w:r w:rsidRPr="00096FFB">
              <w:rPr>
                <w:sz w:val="24"/>
                <w:szCs w:val="25"/>
              </w:rPr>
              <w:t>Направление расходов на реализацию ведомственной целевой программы;</w:t>
            </w:r>
          </w:p>
        </w:tc>
      </w:tr>
      <w:tr w:rsidR="00096FFB" w:rsidRPr="00096FFB" w:rsidTr="004F3340">
        <w:tc>
          <w:tcPr>
            <w:tcW w:w="2268" w:type="dxa"/>
            <w:tcBorders>
              <w:top w:val="nil"/>
              <w:left w:val="nil"/>
              <w:bottom w:val="nil"/>
              <w:right w:val="nil"/>
            </w:tcBorders>
          </w:tcPr>
          <w:p w:rsidR="00096FFB" w:rsidRPr="00096FFB" w:rsidRDefault="00096FFB" w:rsidP="00096FFB">
            <w:pPr>
              <w:spacing w:after="0" w:line="240" w:lineRule="auto"/>
              <w:jc w:val="both"/>
              <w:rPr>
                <w:sz w:val="22"/>
                <w:szCs w:val="24"/>
              </w:rPr>
            </w:pPr>
            <w:r w:rsidRPr="00096FFB">
              <w:rPr>
                <w:sz w:val="22"/>
                <w:szCs w:val="24"/>
              </w:rPr>
              <w:t>ХХ 000 00000</w:t>
            </w:r>
          </w:p>
        </w:tc>
        <w:tc>
          <w:tcPr>
            <w:tcW w:w="7513" w:type="dxa"/>
            <w:tcBorders>
              <w:top w:val="nil"/>
              <w:left w:val="nil"/>
              <w:bottom w:val="nil"/>
              <w:right w:val="nil"/>
            </w:tcBorders>
          </w:tcPr>
          <w:p w:rsidR="00096FFB" w:rsidRPr="00096FFB" w:rsidRDefault="00096FFB" w:rsidP="00096FFB">
            <w:pPr>
              <w:spacing w:after="0" w:line="240" w:lineRule="auto"/>
              <w:jc w:val="both"/>
              <w:rPr>
                <w:sz w:val="24"/>
                <w:szCs w:val="25"/>
              </w:rPr>
            </w:pPr>
            <w:r w:rsidRPr="00096FFB">
              <w:rPr>
                <w:sz w:val="24"/>
                <w:szCs w:val="25"/>
              </w:rPr>
              <w:t>Непрограммное направление расходов местного бюджета;</w:t>
            </w:r>
          </w:p>
        </w:tc>
      </w:tr>
      <w:tr w:rsidR="00096FFB" w:rsidRPr="00096FFB" w:rsidTr="004F3340">
        <w:tc>
          <w:tcPr>
            <w:tcW w:w="2268" w:type="dxa"/>
            <w:tcBorders>
              <w:top w:val="nil"/>
              <w:left w:val="nil"/>
              <w:bottom w:val="nil"/>
              <w:right w:val="nil"/>
            </w:tcBorders>
          </w:tcPr>
          <w:p w:rsidR="00096FFB" w:rsidRPr="00096FFB" w:rsidRDefault="00096FFB" w:rsidP="00096FFB">
            <w:pPr>
              <w:spacing w:after="0" w:line="240" w:lineRule="auto"/>
              <w:jc w:val="both"/>
              <w:rPr>
                <w:sz w:val="22"/>
                <w:szCs w:val="24"/>
              </w:rPr>
            </w:pPr>
            <w:r w:rsidRPr="00096FFB">
              <w:rPr>
                <w:sz w:val="22"/>
                <w:szCs w:val="24"/>
              </w:rPr>
              <w:t>ХХ ХХХ 00000</w:t>
            </w:r>
          </w:p>
        </w:tc>
        <w:tc>
          <w:tcPr>
            <w:tcW w:w="7513" w:type="dxa"/>
            <w:tcBorders>
              <w:top w:val="nil"/>
              <w:left w:val="nil"/>
              <w:bottom w:val="nil"/>
              <w:right w:val="nil"/>
            </w:tcBorders>
          </w:tcPr>
          <w:p w:rsidR="00096FFB" w:rsidRPr="00096FFB" w:rsidRDefault="00096FFB" w:rsidP="00096FFB">
            <w:pPr>
              <w:spacing w:after="0" w:line="240" w:lineRule="auto"/>
              <w:jc w:val="both"/>
              <w:rPr>
                <w:sz w:val="24"/>
                <w:szCs w:val="25"/>
              </w:rPr>
            </w:pPr>
            <w:r w:rsidRPr="00096FFB">
              <w:rPr>
                <w:sz w:val="24"/>
                <w:szCs w:val="25"/>
              </w:rPr>
              <w:t>Подпрограмма целевой статьи;</w:t>
            </w:r>
          </w:p>
        </w:tc>
      </w:tr>
      <w:tr w:rsidR="00096FFB" w:rsidRPr="00096FFB" w:rsidTr="004F3340">
        <w:tc>
          <w:tcPr>
            <w:tcW w:w="2268" w:type="dxa"/>
            <w:tcBorders>
              <w:top w:val="nil"/>
              <w:left w:val="nil"/>
              <w:bottom w:val="nil"/>
              <w:right w:val="nil"/>
            </w:tcBorders>
          </w:tcPr>
          <w:p w:rsidR="00096FFB" w:rsidRPr="00096FFB" w:rsidRDefault="00096FFB" w:rsidP="00096FFB">
            <w:pPr>
              <w:spacing w:after="0" w:line="240" w:lineRule="auto"/>
              <w:jc w:val="both"/>
              <w:rPr>
                <w:sz w:val="22"/>
                <w:szCs w:val="24"/>
              </w:rPr>
            </w:pPr>
            <w:r w:rsidRPr="00096FFB">
              <w:rPr>
                <w:sz w:val="22"/>
                <w:szCs w:val="24"/>
              </w:rPr>
              <w:t>ХХ ХХХ ХХХХХ</w:t>
            </w:r>
          </w:p>
        </w:tc>
        <w:tc>
          <w:tcPr>
            <w:tcW w:w="7513" w:type="dxa"/>
            <w:tcBorders>
              <w:top w:val="nil"/>
              <w:left w:val="nil"/>
              <w:bottom w:val="nil"/>
              <w:right w:val="nil"/>
            </w:tcBorders>
          </w:tcPr>
          <w:p w:rsidR="00096FFB" w:rsidRPr="00096FFB" w:rsidRDefault="00096FFB" w:rsidP="00096FFB">
            <w:pPr>
              <w:spacing w:after="0" w:line="240" w:lineRule="auto"/>
              <w:jc w:val="both"/>
              <w:rPr>
                <w:sz w:val="24"/>
                <w:szCs w:val="25"/>
              </w:rPr>
            </w:pPr>
            <w:r w:rsidRPr="00096FFB">
              <w:rPr>
                <w:sz w:val="24"/>
                <w:szCs w:val="25"/>
              </w:rPr>
              <w:t xml:space="preserve">Направление реализации непрограммных расходов местного бюджета; </w:t>
            </w:r>
          </w:p>
        </w:tc>
      </w:tr>
    </w:tbl>
    <w:p w:rsidR="00096FFB" w:rsidRPr="00096FFB" w:rsidRDefault="00096FFB" w:rsidP="00096FFB">
      <w:pPr>
        <w:spacing w:after="0" w:line="240" w:lineRule="auto"/>
        <w:ind w:firstLine="709"/>
        <w:jc w:val="both"/>
        <w:rPr>
          <w:color w:val="FF00FF"/>
          <w:sz w:val="24"/>
          <w:szCs w:val="25"/>
        </w:rPr>
      </w:pPr>
    </w:p>
    <w:p w:rsidR="00096FFB" w:rsidRPr="00096FFB" w:rsidRDefault="00096FFB" w:rsidP="00096FFB">
      <w:pPr>
        <w:spacing w:after="0" w:line="240" w:lineRule="auto"/>
        <w:ind w:firstLine="709"/>
        <w:jc w:val="both"/>
        <w:rPr>
          <w:sz w:val="24"/>
          <w:szCs w:val="25"/>
        </w:rPr>
      </w:pPr>
      <w:r w:rsidRPr="00096FFB">
        <w:rPr>
          <w:sz w:val="24"/>
          <w:szCs w:val="25"/>
        </w:rP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администрацией муниципального образования «Приморский муниципальный район».</w:t>
      </w:r>
    </w:p>
    <w:p w:rsidR="00096FFB" w:rsidRPr="00096FFB" w:rsidRDefault="00096FFB" w:rsidP="00096FFB">
      <w:pPr>
        <w:autoSpaceDE w:val="0"/>
        <w:autoSpaceDN w:val="0"/>
        <w:adjustRightInd w:val="0"/>
        <w:spacing w:after="0" w:line="240" w:lineRule="auto"/>
        <w:jc w:val="center"/>
        <w:outlineLvl w:val="1"/>
        <w:rPr>
          <w:sz w:val="24"/>
          <w:szCs w:val="25"/>
        </w:rPr>
      </w:pPr>
    </w:p>
    <w:p w:rsidR="00096FFB" w:rsidRPr="00096FFB" w:rsidRDefault="00096FFB" w:rsidP="00096FFB">
      <w:pPr>
        <w:autoSpaceDE w:val="0"/>
        <w:autoSpaceDN w:val="0"/>
        <w:adjustRightInd w:val="0"/>
        <w:spacing w:after="0" w:line="240" w:lineRule="auto"/>
        <w:jc w:val="center"/>
        <w:outlineLvl w:val="1"/>
        <w:rPr>
          <w:b/>
          <w:sz w:val="24"/>
          <w:szCs w:val="25"/>
        </w:rPr>
      </w:pPr>
      <w:r w:rsidRPr="00096FFB">
        <w:rPr>
          <w:b/>
          <w:sz w:val="24"/>
          <w:szCs w:val="25"/>
        </w:rPr>
        <w:t xml:space="preserve">3.2. Перечень и правила отнесения расходов </w:t>
      </w:r>
    </w:p>
    <w:p w:rsidR="00096FFB" w:rsidRPr="00096FFB" w:rsidRDefault="00096FFB" w:rsidP="00096FFB">
      <w:pPr>
        <w:autoSpaceDE w:val="0"/>
        <w:autoSpaceDN w:val="0"/>
        <w:adjustRightInd w:val="0"/>
        <w:spacing w:after="0" w:line="240" w:lineRule="auto"/>
        <w:jc w:val="center"/>
        <w:outlineLvl w:val="1"/>
        <w:rPr>
          <w:b/>
          <w:sz w:val="24"/>
          <w:szCs w:val="25"/>
        </w:rPr>
      </w:pPr>
      <w:r w:rsidRPr="00096FFB">
        <w:rPr>
          <w:b/>
          <w:sz w:val="24"/>
          <w:szCs w:val="25"/>
        </w:rPr>
        <w:t xml:space="preserve">местного бюджета на соответствующие целевые статьи </w:t>
      </w:r>
    </w:p>
    <w:p w:rsidR="00096FFB" w:rsidRPr="00096FFB" w:rsidRDefault="00096FFB" w:rsidP="00096FFB">
      <w:pPr>
        <w:autoSpaceDE w:val="0"/>
        <w:autoSpaceDN w:val="0"/>
        <w:adjustRightInd w:val="0"/>
        <w:spacing w:after="0" w:line="240" w:lineRule="auto"/>
        <w:jc w:val="center"/>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3.2.1. Программные направления деятельности органа местного самоуправления</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01 000 00000 - Муниципальная программа развития территории муниципального образования "Заостровское".</w:t>
      </w:r>
    </w:p>
    <w:p w:rsidR="00096FFB" w:rsidRPr="00096FFB" w:rsidRDefault="00096FFB" w:rsidP="00096FFB">
      <w:pPr>
        <w:spacing w:after="0" w:line="240" w:lineRule="auto"/>
        <w:ind w:firstLine="709"/>
        <w:jc w:val="both"/>
        <w:rPr>
          <w:sz w:val="24"/>
          <w:szCs w:val="25"/>
        </w:rPr>
      </w:pPr>
      <w:r w:rsidRPr="00096FFB">
        <w:rPr>
          <w:sz w:val="24"/>
          <w:szCs w:val="25"/>
        </w:rPr>
        <w:t>По данной муниципальной программе отражаются расходы местного бюджета на выполнение мероприятий по направлениям расходов:</w:t>
      </w: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40730 - мероприятия в сфере энергосбережения и повышения энергетической эффективности.</w:t>
      </w:r>
    </w:p>
    <w:p w:rsidR="00096FFB" w:rsidRPr="00096FFB" w:rsidRDefault="00096FFB" w:rsidP="00096FFB">
      <w:pPr>
        <w:autoSpaceDE w:val="0"/>
        <w:autoSpaceDN w:val="0"/>
        <w:adjustRightInd w:val="0"/>
        <w:spacing w:after="0" w:line="240" w:lineRule="auto"/>
        <w:ind w:firstLine="709"/>
        <w:jc w:val="both"/>
        <w:outlineLvl w:val="1"/>
        <w:rPr>
          <w:sz w:val="24"/>
          <w:szCs w:val="25"/>
        </w:rPr>
      </w:pP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02 000 00000 - Муниципальная программа «Профилактика правонарушений на территории муниципального образования " Заостровское " на 2017-2019 годы».</w:t>
      </w:r>
    </w:p>
    <w:p w:rsidR="00096FFB" w:rsidRPr="00096FFB" w:rsidRDefault="00096FFB" w:rsidP="00096FFB">
      <w:pPr>
        <w:spacing w:after="0" w:line="240" w:lineRule="auto"/>
        <w:ind w:firstLine="709"/>
        <w:jc w:val="both"/>
        <w:rPr>
          <w:sz w:val="24"/>
          <w:szCs w:val="25"/>
        </w:rPr>
      </w:pPr>
      <w:r w:rsidRPr="00096FFB">
        <w:rPr>
          <w:sz w:val="24"/>
          <w:szCs w:val="25"/>
        </w:rPr>
        <w:t>По данной муниципальной программе отражаются расходы местного бюджета на выполнение мероприятий по следующим направления расходов:</w:t>
      </w: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40810 - мероприятий по профилактике правонарушений в границах поселения.</w:t>
      </w:r>
    </w:p>
    <w:p w:rsidR="00096FFB" w:rsidRPr="00096FFB" w:rsidRDefault="00096FFB" w:rsidP="00096FFB">
      <w:pPr>
        <w:autoSpaceDE w:val="0"/>
        <w:autoSpaceDN w:val="0"/>
        <w:adjustRightInd w:val="0"/>
        <w:spacing w:after="0" w:line="240" w:lineRule="auto"/>
        <w:ind w:firstLine="709"/>
        <w:jc w:val="both"/>
        <w:outlineLvl w:val="1"/>
        <w:rPr>
          <w:sz w:val="24"/>
          <w:szCs w:val="25"/>
        </w:rPr>
      </w:pP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03 000 00000 - Муниципальная программа «Обеспечение пожарной безопасности на территории муниципального образования " Заостровское " на 2017-2019 гг».</w:t>
      </w:r>
    </w:p>
    <w:p w:rsidR="00096FFB" w:rsidRPr="00096FFB" w:rsidRDefault="00096FFB" w:rsidP="00096FFB">
      <w:pPr>
        <w:spacing w:after="0" w:line="240" w:lineRule="auto"/>
        <w:ind w:firstLine="709"/>
        <w:jc w:val="both"/>
        <w:rPr>
          <w:sz w:val="24"/>
          <w:szCs w:val="25"/>
        </w:rPr>
      </w:pPr>
      <w:r w:rsidRPr="00096FFB">
        <w:rPr>
          <w:sz w:val="24"/>
          <w:szCs w:val="25"/>
        </w:rPr>
        <w:t>По данной муниципальной программе отражаются расходы местного бюджета на выполнение мероприятий по следующим направления расходов:</w:t>
      </w: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40720 - мероприятия по обеспечению первичных мер пожарной безопасности в границах поселения.</w:t>
      </w:r>
    </w:p>
    <w:p w:rsidR="00096FFB" w:rsidRPr="00096FFB" w:rsidRDefault="00096FFB" w:rsidP="00096FFB">
      <w:pPr>
        <w:autoSpaceDE w:val="0"/>
        <w:autoSpaceDN w:val="0"/>
        <w:adjustRightInd w:val="0"/>
        <w:spacing w:after="0" w:line="240" w:lineRule="auto"/>
        <w:ind w:firstLine="709"/>
        <w:jc w:val="both"/>
        <w:outlineLvl w:val="1"/>
        <w:rPr>
          <w:sz w:val="24"/>
          <w:szCs w:val="25"/>
        </w:rPr>
      </w:pP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05 000 00000 - Муниципальная программа «Формирование современной городской среды МО "Заостровское" на 2018-2022 годы».</w:t>
      </w:r>
    </w:p>
    <w:p w:rsidR="00096FFB" w:rsidRPr="00096FFB" w:rsidRDefault="00096FFB" w:rsidP="00096FFB">
      <w:pPr>
        <w:spacing w:after="0" w:line="240" w:lineRule="auto"/>
        <w:ind w:firstLine="709"/>
        <w:jc w:val="both"/>
        <w:rPr>
          <w:sz w:val="24"/>
          <w:szCs w:val="25"/>
        </w:rPr>
      </w:pPr>
      <w:r w:rsidRPr="00096FFB">
        <w:rPr>
          <w:sz w:val="24"/>
          <w:szCs w:val="25"/>
        </w:rPr>
        <w:t>По данной муниципальной программе отражаются расходы местного бюджета на выполнение мероприятий по следующим направления расходов:</w:t>
      </w:r>
    </w:p>
    <w:p w:rsidR="00096FFB" w:rsidRPr="00096FFB" w:rsidRDefault="00096FFB" w:rsidP="00096FFB">
      <w:pPr>
        <w:autoSpaceDE w:val="0"/>
        <w:autoSpaceDN w:val="0"/>
        <w:adjustRightInd w:val="0"/>
        <w:spacing w:after="0" w:line="240" w:lineRule="auto"/>
        <w:ind w:firstLine="709"/>
        <w:jc w:val="both"/>
        <w:outlineLvl w:val="1"/>
        <w:rPr>
          <w:sz w:val="24"/>
          <w:szCs w:val="25"/>
        </w:rPr>
      </w:pPr>
      <w:r w:rsidRPr="00096FFB">
        <w:rPr>
          <w:sz w:val="24"/>
          <w:szCs w:val="25"/>
        </w:rPr>
        <w:t>95551 – софинансирование мероприятий по благоустройству общественных территорий из бюджета поселения;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95552 – софинансирование мероприятий по благоустройству дворовых территорий из бюджета поселения.</w:t>
      </w:r>
    </w:p>
    <w:p w:rsidR="00096FFB" w:rsidRPr="00096FFB" w:rsidRDefault="00096FFB" w:rsidP="00096FFB">
      <w:pPr>
        <w:autoSpaceDE w:val="0"/>
        <w:autoSpaceDN w:val="0"/>
        <w:adjustRightInd w:val="0"/>
        <w:spacing w:after="0" w:line="240" w:lineRule="auto"/>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3.2.2. Непрограммные направления деятельности</w:t>
      </w:r>
    </w:p>
    <w:p w:rsidR="00096FFB" w:rsidRPr="00096FFB" w:rsidRDefault="00096FFB" w:rsidP="00096FFB">
      <w:pPr>
        <w:autoSpaceDE w:val="0"/>
        <w:autoSpaceDN w:val="0"/>
        <w:adjustRightInd w:val="0"/>
        <w:spacing w:after="0" w:line="240" w:lineRule="auto"/>
        <w:ind w:firstLine="708"/>
        <w:jc w:val="center"/>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40 000 00000 Обеспечение функционирования главы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40 100 00000 Глава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содержание и обеспечение деятельности главы муниципального образования, в том числе:</w:t>
      </w:r>
    </w:p>
    <w:p w:rsidR="00096FFB" w:rsidRPr="00096FFB" w:rsidRDefault="00096FFB" w:rsidP="00096FFB">
      <w:pPr>
        <w:tabs>
          <w:tab w:val="left" w:pos="8080"/>
        </w:tabs>
        <w:autoSpaceDE w:val="0"/>
        <w:autoSpaceDN w:val="0"/>
        <w:adjustRightInd w:val="0"/>
        <w:spacing w:after="0" w:line="240" w:lineRule="auto"/>
        <w:ind w:firstLine="708"/>
        <w:jc w:val="both"/>
        <w:outlineLvl w:val="1"/>
        <w:rPr>
          <w:sz w:val="24"/>
          <w:szCs w:val="25"/>
        </w:rPr>
      </w:pPr>
      <w:r w:rsidRPr="00096FFB">
        <w:rPr>
          <w:sz w:val="24"/>
          <w:szCs w:val="25"/>
        </w:rPr>
        <w:t>40010 - расходы на содержание органов местного самоуправления и обеспечение их функций.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41 000 00000 - Обеспечение деятельности муниципального Совета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41 100 00000 - Председатель муниципального Совета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содержание и обеспечение деятельности председателя муниципального Совета муниципального образования, в том числе:</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40010 - расходы на содержание органов местного самоуправления и обеспечение их функций.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41 200 00000 - Депутаты представительного органа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содержание и обеспечение деятельности депутатов муниципального Совета муниципального образования, в том числе:</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40010 - расходы на содержание органов местного самоуправления и обеспечение их функций.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 xml:space="preserve">42 000 00000 – Обеспечение функционирования администрации муниципального образования </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42 100 00000 – Аппарат администрации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содержание и обеспечение деятельности аппарата администрации муниципального образования, в том числе:</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40010 - расходы на содержание органов местного самоуправления и обеспечение их функций.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88990 -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 </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43 000 00000 - Непрограммные расходы в сфере общегосударственных вопросов</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43 100 00000 - 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 </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осуществление отдельных государственных полномочий.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78680 - осуществление государственных полномочий в сфере административных правонарушений.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43 200 00000 – Межбюджетные трансферты на исполнение отдельных полномочий администрации муниципального образования в области градостроительной деятельности</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по переданным полномочиям для решения вопросов местного значения,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lastRenderedPageBreak/>
        <w:t xml:space="preserve">48990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43 300 00000 – Межбюджетные трансферты на исполнение отдельных полномочий администрации муниципального образования по жилищному контролю. </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по переданным полномочиям для решения вопросов местного значения,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48990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43 400 00000 – Межбюджетные трансферты на исполнение отдельных полномочий администрации муниципального образования по земельному контролю.</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по переданным полномочиям для решения вопросов местного значения,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48990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43 500 00000 - Межбюджетные трансферты на исполнение полномочий муниципального Совета поселения по осуществлению внешнего муниципального финансового контроля.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по переданным полномочиям для решения вопросов местного значения,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48990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43 600 00000 – Реализация иных функций органа местного самоуправления.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планируются ассигнования местного бюджета на реализацию иных функций органа местного самоуправления, в том числе по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40020 – содержание имущества казны.</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данному направлению расходов планируются ассигнования на содержание имущества казны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40030 – содержание муниципального имущества.</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данному направлению расходов планируются ассигнования на содержание имущества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40990 – иные выплаты по обязательствам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данному направлению расходов планируются ассигнования на муниципальное управление, не отнесенные к другим целевым статьям.</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44 000 00000 – Погашение кредиторской задолженности и исполнение судебных актов, предусматривающих обращение взыскания на средства бюджет</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погашение кредиторской задолженности и исполнение судебных актов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00100 – погашение кредиторской задолженности;</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00200 – исполнение судебных актов, уплата прочих налогов и сборов, пеней, штрафов;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00300 – исполнение судебных актов в рамках правоприемства.</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45 000 00000 - Непрограммные расходы в сфере национальной обороны</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45 100 00000 – Осуществление органом местного самоуправления отдельных государственных полномочий</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lastRenderedPageBreak/>
        <w:t>По данной целевой статье осуществляются расходы местного бюджета на осуществление отдельных государственных полномочий, в том числе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51180 – осуществление первичного воинского учета на территориях, где отсутствуют военные комиссариаты.</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46 000 00000 - Непрограммные расходы в сфере национальной безопасности</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обеспечение пожарной безопасности по следующим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40720 – мероприятия по обеспечению первичных мер пожарной безопасности в границах поселения;</w:t>
      </w:r>
    </w:p>
    <w:p w:rsidR="00096FFB" w:rsidRPr="00096FFB" w:rsidRDefault="00096FFB" w:rsidP="00096FFB">
      <w:pPr>
        <w:spacing w:after="0" w:line="240" w:lineRule="auto"/>
        <w:ind w:firstLine="708"/>
        <w:jc w:val="both"/>
        <w:rPr>
          <w:sz w:val="24"/>
          <w:szCs w:val="25"/>
        </w:rPr>
      </w:pPr>
      <w:r w:rsidRPr="00096FFB">
        <w:rPr>
          <w:sz w:val="24"/>
          <w:szCs w:val="25"/>
        </w:rPr>
        <w:t>99420 - софинансирование из бюджета поселения на развитие территориального общественного самоуправления.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47 000 00000 - Непрограммные расходы в сфере национальной экономики</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по следующим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40200 – расходы на обеспечение деятельности муниципальных казенных учреждений.</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47 100 00000 – обеспечение дорожной деятельности в границах поселения.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Отражаются расходы местного бюджета по следующим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49100 – содержание и ремонт автомобильных дорог общего пользования местного значения;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49200 – иные мероприятия, связанные с осуществлением дорожной деятельности;</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88210 -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47 200 00000 – Дорожный фонд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за счет средств дорожного фонда муниципального образования по следующим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49100 – содержание и ремонт автомобильных дорог общего пользования местного значения;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49200 – иные мероприятия, связанные с осуществлением дорожной деятельности.</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48 000 00000 - Мероприятия по землеустройству и землепользованию</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sz w:val="24"/>
          <w:szCs w:val="25"/>
        </w:rPr>
        <w:t>По данной целевой статье отражаются расходы местного бюджета на разработку генерального плана муниципального образования и правил застройки и иные мероприятия, связанные с землеустройством.</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spacing w:after="0" w:line="240" w:lineRule="auto"/>
        <w:ind w:firstLine="708"/>
        <w:jc w:val="both"/>
        <w:rPr>
          <w:b/>
          <w:sz w:val="24"/>
          <w:szCs w:val="25"/>
        </w:rPr>
      </w:pPr>
      <w:r w:rsidRPr="00096FFB">
        <w:rPr>
          <w:b/>
          <w:sz w:val="24"/>
          <w:szCs w:val="25"/>
        </w:rPr>
        <w:t>49 000 00000 - Непрограммные расходы в области жилищного хозяйства</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 xml:space="preserve">49 100 00000 – Мероприятия в области жилищного хозяйства </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осуществление мероприятий в сфере жилищного хозяйства,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00010 – мероприятия в области жилищного хозяйства, осуществляемые органами местного самоуправления;</w:t>
      </w:r>
    </w:p>
    <w:p w:rsidR="00096FFB" w:rsidRPr="00096FFB" w:rsidRDefault="00096FFB" w:rsidP="00096FFB">
      <w:pPr>
        <w:spacing w:after="0" w:line="240" w:lineRule="auto"/>
        <w:ind w:firstLine="708"/>
        <w:jc w:val="both"/>
        <w:rPr>
          <w:sz w:val="24"/>
          <w:szCs w:val="25"/>
        </w:rPr>
      </w:pPr>
      <w:r w:rsidRPr="00096FFB">
        <w:rPr>
          <w:sz w:val="24"/>
          <w:szCs w:val="25"/>
        </w:rPr>
        <w:t xml:space="preserve">00020 – </w:t>
      </w:r>
      <w:bookmarkStart w:id="21" w:name="OLE_LINK1"/>
      <w:r w:rsidRPr="00096FFB">
        <w:rPr>
          <w:sz w:val="24"/>
          <w:szCs w:val="25"/>
        </w:rPr>
        <w:t>взносы на капитальный ремонт муниципального жилого фонда;</w:t>
      </w:r>
    </w:p>
    <w:p w:rsidR="00096FFB" w:rsidRPr="00096FFB" w:rsidRDefault="00096FFB" w:rsidP="00096FFB">
      <w:pPr>
        <w:spacing w:after="0" w:line="240" w:lineRule="auto"/>
        <w:ind w:firstLine="708"/>
        <w:jc w:val="both"/>
        <w:rPr>
          <w:sz w:val="24"/>
          <w:szCs w:val="25"/>
        </w:rPr>
      </w:pPr>
      <w:r w:rsidRPr="00096FFB">
        <w:rPr>
          <w:sz w:val="24"/>
          <w:szCs w:val="25"/>
        </w:rPr>
        <w:t xml:space="preserve">88980 -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w:t>
      </w:r>
      <w:r w:rsidRPr="00096FFB">
        <w:rPr>
          <w:sz w:val="24"/>
          <w:szCs w:val="25"/>
        </w:rPr>
        <w:lastRenderedPageBreak/>
        <w:t>отрасли сельских поселений, включая расходы по сбору и транспортированию твердых коммунальных отходов и содержание мест захоронений.</w:t>
      </w:r>
    </w:p>
    <w:p w:rsidR="00096FFB" w:rsidRPr="00096FFB" w:rsidRDefault="00096FFB" w:rsidP="00096FFB">
      <w:pPr>
        <w:spacing w:after="0" w:line="240" w:lineRule="auto"/>
        <w:ind w:firstLine="708"/>
        <w:jc w:val="both"/>
        <w:rPr>
          <w:sz w:val="24"/>
          <w:szCs w:val="25"/>
        </w:rPr>
      </w:pPr>
    </w:p>
    <w:bookmarkEnd w:id="21"/>
    <w:p w:rsidR="00096FFB" w:rsidRPr="00096FFB" w:rsidRDefault="00096FFB" w:rsidP="00096FFB">
      <w:pPr>
        <w:spacing w:after="0" w:line="240" w:lineRule="auto"/>
        <w:ind w:firstLine="708"/>
        <w:jc w:val="both"/>
        <w:rPr>
          <w:b/>
          <w:sz w:val="24"/>
          <w:szCs w:val="25"/>
        </w:rPr>
      </w:pPr>
      <w:r w:rsidRPr="00096FFB">
        <w:rPr>
          <w:b/>
          <w:sz w:val="24"/>
          <w:szCs w:val="25"/>
        </w:rPr>
        <w:t>52 000 00000 - Непрограммные расходы в сфере коммунального хозяйства</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осуществление мероприятий в сфере коммунального хозяйства,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40120 – мероприятия в сфере коммунального хозяйства, осуществляемые органами местного самоуправления;</w:t>
      </w:r>
    </w:p>
    <w:p w:rsidR="00096FFB" w:rsidRPr="00096FFB" w:rsidRDefault="00096FFB" w:rsidP="00096FFB">
      <w:pPr>
        <w:spacing w:after="0" w:line="240" w:lineRule="auto"/>
        <w:ind w:firstLine="708"/>
        <w:jc w:val="both"/>
        <w:rPr>
          <w:sz w:val="24"/>
          <w:szCs w:val="25"/>
        </w:rPr>
      </w:pPr>
      <w:r w:rsidRPr="00096FFB">
        <w:rPr>
          <w:sz w:val="24"/>
          <w:szCs w:val="25"/>
        </w:rPr>
        <w:t>88980 -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p w:rsidR="00096FFB" w:rsidRPr="00096FFB" w:rsidRDefault="00096FFB" w:rsidP="00096FFB">
      <w:pPr>
        <w:autoSpaceDE w:val="0"/>
        <w:autoSpaceDN w:val="0"/>
        <w:adjustRightInd w:val="0"/>
        <w:spacing w:after="0" w:line="240" w:lineRule="auto"/>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53 000 00000 - Непрограммные расходы в сфере благоустройства</w:t>
      </w:r>
    </w:p>
    <w:p w:rsidR="00096FFB" w:rsidRPr="00096FFB" w:rsidRDefault="00096FFB" w:rsidP="00096FFB">
      <w:pPr>
        <w:autoSpaceDE w:val="0"/>
        <w:autoSpaceDN w:val="0"/>
        <w:adjustRightInd w:val="0"/>
        <w:spacing w:after="0" w:line="240" w:lineRule="auto"/>
        <w:ind w:firstLine="708"/>
        <w:jc w:val="both"/>
        <w:outlineLvl w:val="1"/>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благоустройство населенных пунктов поселения, в том числе:</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53 100 00000 – Уличное освещение, в том числе по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46110 – мероприятия по содержанию уличного освещения.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53 200 00000 – Озеленение,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46120 – мероприятия по озеленению населенных пунктов.</w:t>
      </w:r>
    </w:p>
    <w:p w:rsidR="00096FFB" w:rsidRPr="00096FFB" w:rsidRDefault="00096FFB" w:rsidP="00096FFB">
      <w:pPr>
        <w:spacing w:after="0" w:line="240" w:lineRule="auto"/>
        <w:ind w:firstLine="708"/>
        <w:jc w:val="both"/>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53 300 00000 – Организация и содержание мест захоронений,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46130 – мероприятия по организации и содержанию мест захоронений;</w:t>
      </w:r>
    </w:p>
    <w:p w:rsidR="00096FFB" w:rsidRPr="00096FFB" w:rsidRDefault="00096FFB" w:rsidP="00096FFB">
      <w:pPr>
        <w:spacing w:after="0" w:line="240" w:lineRule="auto"/>
        <w:ind w:firstLine="708"/>
        <w:jc w:val="both"/>
        <w:rPr>
          <w:sz w:val="24"/>
          <w:szCs w:val="25"/>
        </w:rPr>
      </w:pPr>
      <w:r w:rsidRPr="00096FFB">
        <w:rPr>
          <w:sz w:val="24"/>
          <w:szCs w:val="25"/>
        </w:rPr>
        <w:t>88980 -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p w:rsidR="00096FFB" w:rsidRPr="00096FFB" w:rsidRDefault="00096FFB" w:rsidP="00096FFB">
      <w:pPr>
        <w:spacing w:after="0" w:line="240" w:lineRule="auto"/>
        <w:ind w:firstLine="708"/>
        <w:jc w:val="both"/>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53 400 00000 – Прочие мероприятия по благоустройству,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46140 - прочие мероприятия по благоустройству населенных пунктов поселения.</w:t>
      </w:r>
    </w:p>
    <w:p w:rsidR="00096FFB" w:rsidRPr="00096FFB" w:rsidRDefault="00096FFB" w:rsidP="00096FFB">
      <w:pPr>
        <w:autoSpaceDE w:val="0"/>
        <w:autoSpaceDN w:val="0"/>
        <w:adjustRightInd w:val="0"/>
        <w:spacing w:after="0" w:line="240" w:lineRule="auto"/>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b/>
          <w:sz w:val="24"/>
          <w:szCs w:val="25"/>
        </w:rPr>
      </w:pPr>
      <w:r w:rsidRPr="00096FFB">
        <w:rPr>
          <w:b/>
          <w:sz w:val="24"/>
          <w:szCs w:val="25"/>
        </w:rPr>
        <w:t>70 000 00000 - Непрограммные расходы в сфере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проведение мероприятий для детей и молодежи по направлению расходов:</w:t>
      </w:r>
    </w:p>
    <w:p w:rsidR="00096FFB" w:rsidRPr="00096FFB" w:rsidRDefault="00096FFB" w:rsidP="00096FFB">
      <w:pPr>
        <w:spacing w:after="0" w:line="240" w:lineRule="auto"/>
        <w:ind w:firstLine="708"/>
        <w:jc w:val="both"/>
        <w:rPr>
          <w:sz w:val="24"/>
          <w:szCs w:val="25"/>
        </w:rPr>
      </w:pPr>
      <w:r w:rsidRPr="00096FFB">
        <w:rPr>
          <w:sz w:val="24"/>
          <w:szCs w:val="25"/>
        </w:rPr>
        <w:t>47000 – мероприятия в сфере образования, осуществляемые органами местного самоуправления.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spacing w:after="0" w:line="240" w:lineRule="auto"/>
        <w:ind w:firstLine="708"/>
        <w:jc w:val="both"/>
        <w:rPr>
          <w:b/>
          <w:sz w:val="24"/>
          <w:szCs w:val="25"/>
        </w:rPr>
      </w:pPr>
      <w:r w:rsidRPr="00096FFB">
        <w:rPr>
          <w:b/>
          <w:sz w:val="24"/>
          <w:szCs w:val="25"/>
        </w:rPr>
        <w:t>75 000 00000 - Финансовое обеспечение мероприятий, связанных с ликвидацией учреждения</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на оплату мероприятий, проводимых в связи с ликвидацией подведомственных учреждений, в том числе по направлениям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42100 – мероприятия по ликвидации муниципального бюджетного учреждения «Заостровский сельский культурный центр».</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spacing w:after="0" w:line="240" w:lineRule="auto"/>
        <w:ind w:firstLine="708"/>
        <w:jc w:val="both"/>
        <w:rPr>
          <w:b/>
          <w:sz w:val="24"/>
          <w:szCs w:val="25"/>
        </w:rPr>
      </w:pPr>
      <w:r w:rsidRPr="00096FFB">
        <w:rPr>
          <w:b/>
          <w:sz w:val="24"/>
          <w:szCs w:val="25"/>
        </w:rPr>
        <w:t>76 000 00000 - Непрограммные расходы в области культуры</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статье планируются расходы на осуществление мероприятий в области культуры,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44010 – прочие мероприятия в области культуры, осуществляемые органами местного самоуправления;</w:t>
      </w:r>
    </w:p>
    <w:p w:rsidR="00096FFB" w:rsidRPr="00096FFB" w:rsidRDefault="00096FFB" w:rsidP="00096FFB">
      <w:pPr>
        <w:spacing w:after="0" w:line="240" w:lineRule="auto"/>
        <w:ind w:firstLine="708"/>
        <w:jc w:val="both"/>
        <w:rPr>
          <w:sz w:val="24"/>
          <w:szCs w:val="25"/>
        </w:rPr>
      </w:pPr>
    </w:p>
    <w:p w:rsidR="00096FFB" w:rsidRPr="00096FFB" w:rsidRDefault="00096FFB" w:rsidP="00096FFB">
      <w:pPr>
        <w:spacing w:after="0" w:line="240" w:lineRule="auto"/>
        <w:ind w:firstLine="708"/>
        <w:jc w:val="both"/>
        <w:rPr>
          <w:b/>
          <w:sz w:val="24"/>
          <w:szCs w:val="25"/>
        </w:rPr>
      </w:pPr>
      <w:r w:rsidRPr="00096FFB">
        <w:rPr>
          <w:b/>
          <w:sz w:val="24"/>
          <w:szCs w:val="25"/>
        </w:rPr>
        <w:t>81 000 00000 - Непрограммные расходы в сфере социальной политики</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отражаются расходы местного бюджета в области социальной политики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30100 – доплата к пенсиям муниципальных служащих;</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40000 – публичные нормативные обязательства в соответствии с решением муниципального Совета;</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40100- материальная помощь населению.</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40990 – иные выплаты по обязательствам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spacing w:after="0" w:line="240" w:lineRule="auto"/>
        <w:ind w:firstLine="708"/>
        <w:jc w:val="both"/>
        <w:rPr>
          <w:b/>
          <w:sz w:val="24"/>
          <w:szCs w:val="25"/>
        </w:rPr>
      </w:pPr>
      <w:r w:rsidRPr="00096FFB">
        <w:rPr>
          <w:b/>
          <w:sz w:val="24"/>
          <w:szCs w:val="25"/>
        </w:rPr>
        <w:t>82 000 00000 - Непрограммные расходы в сфере физической культуры и спорта</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spacing w:after="0" w:line="240" w:lineRule="auto"/>
        <w:ind w:firstLine="708"/>
        <w:jc w:val="both"/>
        <w:rPr>
          <w:sz w:val="24"/>
          <w:szCs w:val="25"/>
        </w:rPr>
      </w:pPr>
      <w:r w:rsidRPr="00096FFB">
        <w:rPr>
          <w:sz w:val="24"/>
          <w:szCs w:val="25"/>
        </w:rPr>
        <w:t>По данной целевой статье отражаются расходы местного бюджета в сфере физической культуры и спорта по направлению расходов:</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48000 – мероприятия в сфере физической культуры и спорта, осуществляемые органами местно самоуправления;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48010 – обустройство на территории муниципального образования «Заостровское» плоскостного спортивного сооружения.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spacing w:after="0" w:line="240" w:lineRule="auto"/>
        <w:jc w:val="center"/>
        <w:rPr>
          <w:b/>
          <w:sz w:val="24"/>
          <w:szCs w:val="25"/>
        </w:rPr>
      </w:pPr>
      <w:r w:rsidRPr="00096FFB">
        <w:rPr>
          <w:b/>
          <w:sz w:val="24"/>
          <w:szCs w:val="25"/>
        </w:rPr>
        <w:t>90 000 00000 - Резервный фонд администрации муниципального образования</w:t>
      </w:r>
    </w:p>
    <w:p w:rsidR="00096FFB" w:rsidRPr="00096FFB" w:rsidRDefault="00096FFB" w:rsidP="00096FFB">
      <w:pPr>
        <w:spacing w:after="0" w:line="240" w:lineRule="auto"/>
        <w:jc w:val="center"/>
        <w:rPr>
          <w:b/>
          <w:sz w:val="24"/>
          <w:szCs w:val="25"/>
        </w:rPr>
      </w:pPr>
    </w:p>
    <w:p w:rsidR="00096FFB" w:rsidRPr="00096FFB" w:rsidRDefault="00096FFB" w:rsidP="00096FFB">
      <w:pPr>
        <w:spacing w:after="0" w:line="240" w:lineRule="auto"/>
        <w:ind w:firstLine="708"/>
        <w:jc w:val="both"/>
        <w:rPr>
          <w:sz w:val="24"/>
          <w:szCs w:val="25"/>
        </w:rPr>
      </w:pPr>
      <w:r w:rsidRPr="00096FFB">
        <w:rPr>
          <w:sz w:val="24"/>
          <w:szCs w:val="25"/>
        </w:rPr>
        <w:t>90 100 00000 – резервный фонд администрации муниципального образования «Заостровское».</w:t>
      </w:r>
    </w:p>
    <w:p w:rsidR="00096FFB" w:rsidRPr="00096FFB" w:rsidRDefault="00096FFB" w:rsidP="00096FFB">
      <w:pPr>
        <w:autoSpaceDE w:val="0"/>
        <w:autoSpaceDN w:val="0"/>
        <w:adjustRightInd w:val="0"/>
        <w:spacing w:after="0" w:line="240" w:lineRule="auto"/>
        <w:ind w:firstLine="708"/>
        <w:jc w:val="both"/>
        <w:outlineLvl w:val="1"/>
        <w:rPr>
          <w:sz w:val="24"/>
          <w:szCs w:val="25"/>
        </w:rPr>
      </w:pPr>
      <w:r w:rsidRPr="00096FFB">
        <w:rPr>
          <w:sz w:val="24"/>
          <w:szCs w:val="25"/>
        </w:rPr>
        <w:t>По данной целевой статье планируются расходы местного бюджета за счет средств резервного фонда администрации муниципального образования «Заостровское» в соответствии с утвержденным муниципальным Советом Положением о резервном фонде, с последующим отражением по направлениям расходов:</w:t>
      </w:r>
    </w:p>
    <w:p w:rsidR="00096FFB" w:rsidRPr="00096FFB" w:rsidRDefault="00096FFB" w:rsidP="00096FFB">
      <w:pPr>
        <w:spacing w:after="0" w:line="240" w:lineRule="auto"/>
        <w:ind w:firstLine="708"/>
        <w:rPr>
          <w:sz w:val="24"/>
          <w:szCs w:val="25"/>
        </w:rPr>
      </w:pPr>
      <w:r w:rsidRPr="00096FFB">
        <w:rPr>
          <w:sz w:val="24"/>
          <w:szCs w:val="25"/>
        </w:rPr>
        <w:t>41400 - резервный фонд администрации муниципального образования.</w:t>
      </w:r>
    </w:p>
    <w:p w:rsidR="00096FFB" w:rsidRPr="00096FFB" w:rsidRDefault="00096FFB" w:rsidP="00096FFB">
      <w:pPr>
        <w:autoSpaceDE w:val="0"/>
        <w:autoSpaceDN w:val="0"/>
        <w:adjustRightInd w:val="0"/>
        <w:spacing w:after="0" w:line="240" w:lineRule="auto"/>
        <w:ind w:firstLine="708"/>
        <w:jc w:val="both"/>
        <w:outlineLvl w:val="1"/>
        <w:rPr>
          <w:sz w:val="24"/>
          <w:szCs w:val="25"/>
        </w:rPr>
      </w:pPr>
    </w:p>
    <w:p w:rsidR="00096FFB" w:rsidRPr="00096FFB" w:rsidRDefault="00096FFB" w:rsidP="00096FFB">
      <w:pPr>
        <w:spacing w:after="0" w:line="240" w:lineRule="auto"/>
        <w:ind w:firstLine="708"/>
        <w:jc w:val="both"/>
        <w:rPr>
          <w:b/>
          <w:sz w:val="24"/>
          <w:szCs w:val="25"/>
        </w:rPr>
      </w:pPr>
      <w:r w:rsidRPr="00096FFB">
        <w:rPr>
          <w:b/>
          <w:sz w:val="24"/>
          <w:szCs w:val="25"/>
        </w:rPr>
        <w:t xml:space="preserve">91 000 00000 - Прочие непрограммные расходы </w:t>
      </w:r>
    </w:p>
    <w:p w:rsidR="00096FFB" w:rsidRPr="00096FFB" w:rsidRDefault="00096FFB" w:rsidP="00096FFB">
      <w:pPr>
        <w:spacing w:after="0" w:line="240" w:lineRule="auto"/>
        <w:ind w:firstLine="708"/>
        <w:jc w:val="both"/>
        <w:rPr>
          <w:b/>
          <w:sz w:val="24"/>
          <w:szCs w:val="25"/>
        </w:rPr>
      </w:pPr>
    </w:p>
    <w:p w:rsidR="00096FFB" w:rsidRPr="00096FFB" w:rsidRDefault="00096FFB" w:rsidP="00096FFB">
      <w:pPr>
        <w:spacing w:after="0" w:line="240" w:lineRule="auto"/>
        <w:ind w:firstLine="708"/>
        <w:jc w:val="both"/>
        <w:rPr>
          <w:sz w:val="24"/>
          <w:szCs w:val="25"/>
        </w:rPr>
      </w:pPr>
      <w:r w:rsidRPr="00096FFB">
        <w:rPr>
          <w:sz w:val="24"/>
          <w:szCs w:val="25"/>
        </w:rPr>
        <w:t>По данной целевой статье отражаются расходы местного бюджета, не отраженные в других целевых статьях, в том числе по направлениям расходов:</w:t>
      </w:r>
    </w:p>
    <w:p w:rsidR="00096FFB" w:rsidRPr="00096FFB" w:rsidRDefault="00096FFB" w:rsidP="00096FFB">
      <w:pPr>
        <w:spacing w:after="0" w:line="240" w:lineRule="auto"/>
        <w:ind w:firstLine="708"/>
        <w:jc w:val="both"/>
        <w:rPr>
          <w:sz w:val="24"/>
          <w:szCs w:val="25"/>
        </w:rPr>
      </w:pPr>
      <w:r w:rsidRPr="00096FFB">
        <w:rPr>
          <w:sz w:val="24"/>
          <w:szCs w:val="25"/>
        </w:rPr>
        <w:t>45000 – уплата налога на имущество организаций и транспортного налога;</w:t>
      </w:r>
    </w:p>
    <w:p w:rsidR="00096FFB" w:rsidRPr="00096FFB" w:rsidRDefault="00096FFB" w:rsidP="00096FFB">
      <w:pPr>
        <w:spacing w:after="0" w:line="240" w:lineRule="auto"/>
        <w:ind w:firstLine="708"/>
        <w:jc w:val="both"/>
        <w:rPr>
          <w:sz w:val="24"/>
          <w:szCs w:val="25"/>
        </w:rPr>
      </w:pPr>
      <w:r w:rsidRPr="00096FFB">
        <w:rPr>
          <w:sz w:val="24"/>
          <w:szCs w:val="25"/>
        </w:rPr>
        <w:t>88250 - компенсация расходов на уплату налога на имущество организаций и транспортного налога.</w:t>
      </w:r>
    </w:p>
    <w:p w:rsidR="00096FFB" w:rsidRPr="00096FFB" w:rsidRDefault="00096FFB" w:rsidP="00096FFB">
      <w:pPr>
        <w:shd w:val="clear" w:color="auto" w:fill="FFFFFF"/>
        <w:spacing w:after="0" w:line="240" w:lineRule="auto"/>
        <w:ind w:firstLine="720"/>
        <w:jc w:val="both"/>
        <w:rPr>
          <w:color w:val="000000"/>
          <w:sz w:val="24"/>
          <w:szCs w:val="25"/>
        </w:rPr>
      </w:pPr>
      <w:r w:rsidRPr="00096FFB">
        <w:rPr>
          <w:color w:val="000000"/>
          <w:sz w:val="24"/>
          <w:szCs w:val="25"/>
        </w:rPr>
        <w:t>99500 - 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софинансирования которых из бюджета Архангельской области предоставляются субсидии местным бюджетам.</w:t>
      </w:r>
    </w:p>
    <w:p w:rsidR="00096FFB" w:rsidRPr="00096FFB" w:rsidRDefault="00096FFB" w:rsidP="00096FFB">
      <w:pPr>
        <w:autoSpaceDE w:val="0"/>
        <w:autoSpaceDN w:val="0"/>
        <w:adjustRightInd w:val="0"/>
        <w:spacing w:after="0" w:line="240" w:lineRule="auto"/>
        <w:ind w:firstLine="720"/>
        <w:jc w:val="both"/>
        <w:outlineLvl w:val="1"/>
        <w:rPr>
          <w:sz w:val="24"/>
          <w:szCs w:val="25"/>
        </w:rPr>
      </w:pPr>
      <w:r w:rsidRPr="00096FFB">
        <w:rPr>
          <w:sz w:val="24"/>
          <w:szCs w:val="25"/>
        </w:rPr>
        <w:t>Расходы за счет средств межбюджетных трансфертов отражаются с сохранением кодов целевых статей (в части направления расходов), определенных органами, предоставляющими межбюджетные трансферты.</w:t>
      </w:r>
    </w:p>
    <w:p w:rsidR="00096FFB" w:rsidRPr="00096FFB" w:rsidRDefault="00096FFB" w:rsidP="00096FFB">
      <w:pPr>
        <w:autoSpaceDE w:val="0"/>
        <w:autoSpaceDN w:val="0"/>
        <w:adjustRightInd w:val="0"/>
        <w:spacing w:after="0" w:line="240" w:lineRule="auto"/>
        <w:jc w:val="both"/>
        <w:outlineLvl w:val="1"/>
        <w:rPr>
          <w:b/>
          <w:sz w:val="24"/>
          <w:szCs w:val="25"/>
        </w:rPr>
      </w:pPr>
    </w:p>
    <w:p w:rsidR="00096FFB" w:rsidRPr="00096FFB" w:rsidRDefault="00096FFB" w:rsidP="00096FFB">
      <w:pPr>
        <w:spacing w:after="0" w:line="240" w:lineRule="auto"/>
        <w:ind w:firstLine="708"/>
        <w:jc w:val="both"/>
        <w:rPr>
          <w:sz w:val="24"/>
          <w:szCs w:val="25"/>
        </w:rPr>
      </w:pPr>
    </w:p>
    <w:p w:rsidR="00096FFB" w:rsidRPr="00096FFB" w:rsidRDefault="00096FFB" w:rsidP="00096FFB">
      <w:pPr>
        <w:spacing w:after="0" w:line="240" w:lineRule="auto"/>
        <w:ind w:firstLine="708"/>
        <w:jc w:val="both"/>
        <w:rPr>
          <w:sz w:val="24"/>
          <w:szCs w:val="25"/>
        </w:rPr>
      </w:pPr>
    </w:p>
    <w:p w:rsidR="00096FFB" w:rsidRPr="00096FFB" w:rsidRDefault="00096FFB" w:rsidP="00096FFB">
      <w:pPr>
        <w:spacing w:after="0" w:line="240" w:lineRule="auto"/>
        <w:ind w:firstLine="708"/>
        <w:jc w:val="both"/>
        <w:rPr>
          <w:sz w:val="24"/>
          <w:szCs w:val="25"/>
        </w:rPr>
      </w:pPr>
    </w:p>
    <w:p w:rsidR="00F708AF" w:rsidRDefault="00F708AF">
      <w:pPr>
        <w:rPr>
          <w:sz w:val="24"/>
          <w:szCs w:val="25"/>
        </w:rPr>
      </w:pPr>
      <w:r>
        <w:rPr>
          <w:sz w:val="24"/>
          <w:szCs w:val="25"/>
        </w:rPr>
        <w:br w:type="page"/>
      </w:r>
    </w:p>
    <w:p w:rsidR="00F708AF" w:rsidRPr="00F708AF" w:rsidRDefault="00F708AF" w:rsidP="00F708AF">
      <w:pPr>
        <w:spacing w:after="0" w:line="240" w:lineRule="auto"/>
        <w:jc w:val="center"/>
        <w:rPr>
          <w:noProof/>
          <w:color w:val="999999"/>
          <w:sz w:val="24"/>
          <w:szCs w:val="24"/>
        </w:rPr>
      </w:pPr>
      <w:r w:rsidRPr="00F708AF">
        <w:rPr>
          <w:noProof/>
          <w:color w:val="999999"/>
          <w:sz w:val="24"/>
          <w:szCs w:val="24"/>
          <w:lang w:eastAsia="ru-RU"/>
        </w:rPr>
        <w:lastRenderedPageBreak/>
        <w:drawing>
          <wp:inline distT="0" distB="0" distL="0" distR="0" wp14:anchorId="7B985526" wp14:editId="1E0796D5">
            <wp:extent cx="624840" cy="800100"/>
            <wp:effectExtent l="0" t="0" r="3810" b="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F708AF" w:rsidRPr="00F708AF" w:rsidRDefault="00F708AF" w:rsidP="00F708AF">
      <w:pPr>
        <w:spacing w:after="0" w:line="240" w:lineRule="auto"/>
        <w:jc w:val="center"/>
        <w:rPr>
          <w:sz w:val="24"/>
          <w:szCs w:val="24"/>
        </w:rPr>
      </w:pPr>
    </w:p>
    <w:p w:rsidR="00F708AF" w:rsidRPr="00F708AF" w:rsidRDefault="00F708AF" w:rsidP="00F708AF">
      <w:pPr>
        <w:spacing w:after="0" w:line="240" w:lineRule="auto"/>
        <w:jc w:val="center"/>
        <w:rPr>
          <w:sz w:val="24"/>
          <w:szCs w:val="24"/>
        </w:rPr>
      </w:pPr>
      <w:r w:rsidRPr="00F708AF">
        <w:rPr>
          <w:sz w:val="24"/>
          <w:szCs w:val="24"/>
        </w:rPr>
        <w:t>АДМИНИСТРАЦИЯ МУНИЦИПАЛЬНОГО ОБРАЗОВАНИЯ</w:t>
      </w:r>
    </w:p>
    <w:p w:rsidR="00F708AF" w:rsidRPr="00F708AF" w:rsidRDefault="00F708AF" w:rsidP="00F708AF">
      <w:pPr>
        <w:spacing w:after="0" w:line="240" w:lineRule="auto"/>
        <w:jc w:val="center"/>
        <w:rPr>
          <w:sz w:val="24"/>
          <w:szCs w:val="24"/>
        </w:rPr>
      </w:pPr>
      <w:r w:rsidRPr="00F708AF">
        <w:rPr>
          <w:sz w:val="24"/>
          <w:szCs w:val="24"/>
        </w:rPr>
        <w:t>«ЗАОСТРОВСКОЕ»</w:t>
      </w:r>
    </w:p>
    <w:p w:rsidR="00F708AF" w:rsidRPr="00F708AF" w:rsidRDefault="00F708AF" w:rsidP="00F708AF">
      <w:pPr>
        <w:spacing w:after="0" w:line="240" w:lineRule="auto"/>
        <w:rPr>
          <w:sz w:val="24"/>
          <w:szCs w:val="24"/>
        </w:rPr>
      </w:pPr>
    </w:p>
    <w:p w:rsidR="00F708AF" w:rsidRPr="00F708AF" w:rsidRDefault="00F708AF" w:rsidP="00F708AF">
      <w:pPr>
        <w:spacing w:after="0" w:line="240" w:lineRule="auto"/>
        <w:jc w:val="center"/>
        <w:rPr>
          <w:b/>
          <w:bCs/>
          <w:sz w:val="24"/>
          <w:szCs w:val="24"/>
        </w:rPr>
      </w:pPr>
      <w:r w:rsidRPr="00F708AF">
        <w:rPr>
          <w:b/>
          <w:bCs/>
          <w:sz w:val="24"/>
          <w:szCs w:val="24"/>
        </w:rPr>
        <w:t>РАСПОРЯЖЕНИЕ</w:t>
      </w:r>
    </w:p>
    <w:p w:rsidR="00F708AF" w:rsidRPr="00F708AF" w:rsidRDefault="00F708AF" w:rsidP="00F708AF">
      <w:pPr>
        <w:spacing w:after="0" w:line="240" w:lineRule="auto"/>
        <w:rPr>
          <w:sz w:val="24"/>
          <w:szCs w:val="24"/>
        </w:rPr>
      </w:pPr>
      <w:r w:rsidRPr="00F708AF">
        <w:rPr>
          <w:sz w:val="24"/>
          <w:szCs w:val="24"/>
        </w:rPr>
        <w:t xml:space="preserve"> 16 апреля 2019</w:t>
      </w:r>
      <w:r w:rsidRPr="00F708AF">
        <w:rPr>
          <w:sz w:val="24"/>
          <w:szCs w:val="24"/>
        </w:rPr>
        <w:tab/>
      </w:r>
      <w:r w:rsidRPr="00F708AF">
        <w:rPr>
          <w:sz w:val="24"/>
          <w:szCs w:val="24"/>
        </w:rPr>
        <w:tab/>
      </w:r>
      <w:r w:rsidRPr="00F708AF">
        <w:rPr>
          <w:sz w:val="24"/>
          <w:szCs w:val="24"/>
        </w:rPr>
        <w:tab/>
      </w:r>
      <w:r w:rsidRPr="00F708AF">
        <w:rPr>
          <w:sz w:val="24"/>
          <w:szCs w:val="24"/>
        </w:rPr>
        <w:tab/>
      </w:r>
      <w:r w:rsidRPr="00F708AF">
        <w:rPr>
          <w:sz w:val="24"/>
          <w:szCs w:val="24"/>
        </w:rPr>
        <w:tab/>
      </w:r>
      <w:r w:rsidRPr="00F708AF">
        <w:rPr>
          <w:sz w:val="24"/>
          <w:szCs w:val="24"/>
        </w:rPr>
        <w:tab/>
      </w:r>
      <w:r w:rsidRPr="00F708AF">
        <w:rPr>
          <w:sz w:val="24"/>
          <w:szCs w:val="24"/>
        </w:rPr>
        <w:tab/>
      </w:r>
      <w:r w:rsidRPr="00F708AF">
        <w:rPr>
          <w:sz w:val="24"/>
          <w:szCs w:val="24"/>
        </w:rPr>
        <w:tab/>
      </w:r>
      <w:r w:rsidRPr="00F708AF">
        <w:rPr>
          <w:sz w:val="24"/>
          <w:szCs w:val="24"/>
        </w:rPr>
        <w:tab/>
        <w:t xml:space="preserve">                   №  16</w:t>
      </w:r>
    </w:p>
    <w:p w:rsidR="00F708AF" w:rsidRPr="00F708AF" w:rsidRDefault="00F708AF" w:rsidP="00F708AF">
      <w:pPr>
        <w:spacing w:after="0" w:line="240" w:lineRule="auto"/>
        <w:rPr>
          <w:sz w:val="24"/>
          <w:szCs w:val="24"/>
        </w:rPr>
      </w:pPr>
    </w:p>
    <w:p w:rsidR="00F708AF" w:rsidRPr="00F708AF" w:rsidRDefault="00F708AF" w:rsidP="00F708AF">
      <w:pPr>
        <w:spacing w:after="0" w:line="240" w:lineRule="auto"/>
        <w:jc w:val="center"/>
        <w:rPr>
          <w:sz w:val="24"/>
          <w:szCs w:val="24"/>
        </w:rPr>
      </w:pPr>
      <w:r w:rsidRPr="00F708AF">
        <w:rPr>
          <w:sz w:val="24"/>
          <w:szCs w:val="24"/>
        </w:rPr>
        <w:t xml:space="preserve">дер. Большое </w:t>
      </w:r>
      <w:proofErr w:type="spellStart"/>
      <w:r w:rsidRPr="00F708AF">
        <w:rPr>
          <w:sz w:val="24"/>
          <w:szCs w:val="24"/>
        </w:rPr>
        <w:t>Анисимово</w:t>
      </w:r>
      <w:proofErr w:type="spellEnd"/>
    </w:p>
    <w:p w:rsidR="00F708AF" w:rsidRPr="00F708AF" w:rsidRDefault="00F708AF" w:rsidP="00F708AF">
      <w:pPr>
        <w:spacing w:after="0" w:line="240" w:lineRule="auto"/>
        <w:rPr>
          <w:b/>
          <w:sz w:val="24"/>
          <w:szCs w:val="24"/>
        </w:rPr>
      </w:pPr>
    </w:p>
    <w:p w:rsidR="00F708AF" w:rsidRPr="00F708AF" w:rsidRDefault="00F708AF" w:rsidP="00F708AF">
      <w:pPr>
        <w:spacing w:after="0" w:line="240" w:lineRule="auto"/>
        <w:jc w:val="center"/>
        <w:rPr>
          <w:b/>
          <w:sz w:val="24"/>
          <w:szCs w:val="24"/>
        </w:rPr>
      </w:pPr>
      <w:r w:rsidRPr="00F708AF">
        <w:rPr>
          <w:b/>
          <w:sz w:val="24"/>
          <w:szCs w:val="24"/>
        </w:rPr>
        <w:t xml:space="preserve">О запрете сжигания сухой травы </w:t>
      </w:r>
      <w:proofErr w:type="gramStart"/>
      <w:r w:rsidRPr="00F708AF">
        <w:rPr>
          <w:b/>
          <w:sz w:val="24"/>
          <w:szCs w:val="24"/>
        </w:rPr>
        <w:t>на</w:t>
      </w:r>
      <w:proofErr w:type="gramEnd"/>
    </w:p>
    <w:p w:rsidR="00F708AF" w:rsidRPr="00F708AF" w:rsidRDefault="00F708AF" w:rsidP="00F708AF">
      <w:pPr>
        <w:spacing w:after="0" w:line="240" w:lineRule="auto"/>
        <w:jc w:val="center"/>
        <w:rPr>
          <w:b/>
          <w:sz w:val="24"/>
          <w:szCs w:val="24"/>
        </w:rPr>
      </w:pPr>
      <w:r w:rsidRPr="00F708AF">
        <w:rPr>
          <w:b/>
          <w:sz w:val="24"/>
          <w:szCs w:val="24"/>
        </w:rPr>
        <w:t>территор</w:t>
      </w:r>
      <w:r w:rsidR="00D91B3C">
        <w:rPr>
          <w:b/>
          <w:sz w:val="24"/>
          <w:szCs w:val="24"/>
        </w:rPr>
        <w:t>ии муниципального образования «</w:t>
      </w:r>
      <w:r w:rsidRPr="00F708AF">
        <w:rPr>
          <w:b/>
          <w:sz w:val="24"/>
          <w:szCs w:val="24"/>
        </w:rPr>
        <w:t>Заостровское»</w:t>
      </w:r>
    </w:p>
    <w:p w:rsidR="00F708AF" w:rsidRPr="00F708AF" w:rsidRDefault="00F708AF" w:rsidP="00F708AF">
      <w:pPr>
        <w:spacing w:after="0" w:line="240" w:lineRule="auto"/>
        <w:rPr>
          <w:sz w:val="24"/>
          <w:szCs w:val="24"/>
        </w:rPr>
      </w:pPr>
    </w:p>
    <w:p w:rsidR="00F708AF" w:rsidRPr="00F708AF" w:rsidRDefault="00F708AF" w:rsidP="00F708AF">
      <w:pPr>
        <w:spacing w:after="0" w:line="240" w:lineRule="auto"/>
        <w:ind w:firstLine="708"/>
        <w:jc w:val="both"/>
        <w:rPr>
          <w:sz w:val="24"/>
          <w:szCs w:val="24"/>
        </w:rPr>
      </w:pPr>
      <w:proofErr w:type="gramStart"/>
      <w:r w:rsidRPr="00F708AF">
        <w:rPr>
          <w:sz w:val="24"/>
          <w:szCs w:val="24"/>
        </w:rPr>
        <w:t>В соответствии с Федеральным законом от 21 декабря 1994 г. № 69-ФЗ «О пожарной безопасности», Федеральным законом от 06 октября 2003 г. № 131-ФЗ «Об общих принципах организации местного самоуправления в Российской Федерации» и в целях предупреждения чрезвычайных ситуаций, вызванных пожарами, а также снижения возможного ущерба от природных пожаров на  территории муниципального образования «Заостровское»:</w:t>
      </w:r>
      <w:proofErr w:type="gramEnd"/>
    </w:p>
    <w:p w:rsidR="00F708AF" w:rsidRPr="00F708AF" w:rsidRDefault="00F708AF" w:rsidP="00F708AF">
      <w:pPr>
        <w:spacing w:after="0" w:line="240" w:lineRule="auto"/>
        <w:ind w:firstLine="709"/>
        <w:jc w:val="both"/>
        <w:rPr>
          <w:sz w:val="24"/>
          <w:szCs w:val="24"/>
        </w:rPr>
      </w:pPr>
      <w:r w:rsidRPr="00F708AF">
        <w:rPr>
          <w:sz w:val="24"/>
          <w:szCs w:val="24"/>
        </w:rPr>
        <w:t xml:space="preserve">1. Запретить на территории муниципального образования «Заостровское» сжигание сухой растительности (травы, веток) на придомовых территориях, на </w:t>
      </w:r>
      <w:proofErr w:type="spellStart"/>
      <w:r w:rsidRPr="00F708AF">
        <w:rPr>
          <w:sz w:val="24"/>
          <w:szCs w:val="24"/>
        </w:rPr>
        <w:t>сельхозугодьях</w:t>
      </w:r>
      <w:proofErr w:type="spellEnd"/>
      <w:r w:rsidRPr="00F708AF">
        <w:rPr>
          <w:sz w:val="24"/>
          <w:szCs w:val="24"/>
        </w:rPr>
        <w:t xml:space="preserve"> и других территориях</w:t>
      </w:r>
    </w:p>
    <w:p w:rsidR="00F708AF" w:rsidRPr="00F708AF" w:rsidRDefault="00F708AF" w:rsidP="00F708AF">
      <w:pPr>
        <w:spacing w:after="0" w:line="240" w:lineRule="auto"/>
        <w:ind w:firstLine="709"/>
        <w:jc w:val="both"/>
        <w:rPr>
          <w:sz w:val="24"/>
          <w:szCs w:val="24"/>
        </w:rPr>
      </w:pPr>
      <w:r w:rsidRPr="00F708AF">
        <w:rPr>
          <w:sz w:val="24"/>
          <w:szCs w:val="24"/>
        </w:rPr>
        <w:t>2. Руководителям предприятий, учреждений и организаций независимо от форм собственности, собственникам жилых помещений частного сектора произвести очистку закрепленных территорий от горючих отходов, мусора, сухой растительности</w:t>
      </w:r>
    </w:p>
    <w:p w:rsidR="00F708AF" w:rsidRPr="00F708AF" w:rsidRDefault="00F708AF" w:rsidP="00F708AF">
      <w:pPr>
        <w:spacing w:after="0" w:line="240" w:lineRule="auto"/>
        <w:jc w:val="both"/>
        <w:rPr>
          <w:sz w:val="24"/>
          <w:szCs w:val="24"/>
        </w:rPr>
      </w:pPr>
      <w:r w:rsidRPr="00F708AF">
        <w:rPr>
          <w:sz w:val="24"/>
          <w:szCs w:val="24"/>
        </w:rPr>
        <w:t xml:space="preserve">           3. Жителям населенных пунктов не организовывать несанкционированные свалки мусора на территории поселения </w:t>
      </w:r>
    </w:p>
    <w:p w:rsidR="00F708AF" w:rsidRPr="00F708AF" w:rsidRDefault="00F708AF" w:rsidP="00F708AF">
      <w:pPr>
        <w:spacing w:after="0" w:line="240" w:lineRule="auto"/>
        <w:ind w:firstLine="709"/>
        <w:jc w:val="both"/>
        <w:rPr>
          <w:sz w:val="24"/>
          <w:szCs w:val="24"/>
        </w:rPr>
      </w:pPr>
      <w:r w:rsidRPr="00F708AF">
        <w:rPr>
          <w:sz w:val="24"/>
          <w:szCs w:val="24"/>
        </w:rPr>
        <w:t>4. Руководителю МКУ «ЗОЦ» муниципального образования «Заостровское» активизировать работу по распространению листовок и памяток на противопожарную тематику, размещать и обновлять наглядную агитацию на информационных стендах в населенных пунктах.</w:t>
      </w:r>
    </w:p>
    <w:p w:rsidR="00F708AF" w:rsidRPr="00F708AF" w:rsidRDefault="00F708AF" w:rsidP="00F708AF">
      <w:pPr>
        <w:spacing w:after="0" w:line="240" w:lineRule="auto"/>
        <w:ind w:firstLine="709"/>
        <w:jc w:val="both"/>
        <w:rPr>
          <w:sz w:val="24"/>
          <w:szCs w:val="24"/>
        </w:rPr>
      </w:pPr>
      <w:r w:rsidRPr="00F708AF">
        <w:rPr>
          <w:sz w:val="24"/>
          <w:szCs w:val="24"/>
        </w:rPr>
        <w:t xml:space="preserve">5 Руководителям предприятий, учреждений и организаций всех форм собственности организовать выполнение мероприятий первичных мер пожарной безопасности в населенных пунктах муниципального образования и на закрепленных территориях </w:t>
      </w:r>
    </w:p>
    <w:p w:rsidR="00F708AF" w:rsidRPr="00F708AF" w:rsidRDefault="00F708AF" w:rsidP="00F708AF">
      <w:pPr>
        <w:spacing w:after="0" w:line="240" w:lineRule="auto"/>
        <w:ind w:firstLine="709"/>
        <w:jc w:val="both"/>
        <w:rPr>
          <w:sz w:val="24"/>
          <w:szCs w:val="24"/>
        </w:rPr>
      </w:pPr>
      <w:r w:rsidRPr="00F708AF">
        <w:rPr>
          <w:sz w:val="24"/>
          <w:szCs w:val="24"/>
        </w:rPr>
        <w:t>6. Руководителю МКУ «ЗОЦ» муниципального образования «Заостровское» совместно с представителями ПЧ-75 организовать и провести мероприятия по приведению пожарных водоемов и гидрантов в состояние пригодное для использования в случае пожара, проверить обустройство съездов к естественным водоемам</w:t>
      </w:r>
    </w:p>
    <w:p w:rsidR="00F708AF" w:rsidRPr="00F708AF" w:rsidRDefault="00F708AF" w:rsidP="00F708AF">
      <w:pPr>
        <w:spacing w:after="0" w:line="240" w:lineRule="auto"/>
        <w:ind w:firstLine="709"/>
        <w:jc w:val="both"/>
        <w:rPr>
          <w:sz w:val="24"/>
          <w:szCs w:val="24"/>
        </w:rPr>
      </w:pPr>
      <w:r w:rsidRPr="00F708AF">
        <w:rPr>
          <w:sz w:val="24"/>
          <w:szCs w:val="24"/>
        </w:rPr>
        <w:t>7. При осложнении обстановки с пожарами:</w:t>
      </w:r>
    </w:p>
    <w:p w:rsidR="00F708AF" w:rsidRPr="00F708AF" w:rsidRDefault="00F708AF" w:rsidP="00F708AF">
      <w:pPr>
        <w:spacing w:after="0" w:line="240" w:lineRule="auto"/>
        <w:ind w:firstLine="709"/>
        <w:jc w:val="both"/>
        <w:rPr>
          <w:sz w:val="24"/>
          <w:szCs w:val="24"/>
        </w:rPr>
      </w:pPr>
      <w:r w:rsidRPr="00F708AF">
        <w:rPr>
          <w:sz w:val="24"/>
          <w:szCs w:val="24"/>
        </w:rPr>
        <w:t xml:space="preserve">-быть готовыми к введению на территории поселения «Особого противопожарного режима» </w:t>
      </w:r>
    </w:p>
    <w:p w:rsidR="00F708AF" w:rsidRPr="00F708AF" w:rsidRDefault="00F708AF" w:rsidP="00F708AF">
      <w:pPr>
        <w:spacing w:after="0" w:line="240" w:lineRule="auto"/>
        <w:ind w:firstLine="709"/>
        <w:jc w:val="both"/>
        <w:rPr>
          <w:sz w:val="24"/>
          <w:szCs w:val="24"/>
        </w:rPr>
      </w:pPr>
      <w:r w:rsidRPr="00F708AF">
        <w:rPr>
          <w:sz w:val="24"/>
          <w:szCs w:val="24"/>
        </w:rPr>
        <w:t>-усилить проведение разъяснительной работы с населением, распространением листовок, проведения собраний с разъяснением на них требований пожарной безопасности  в весенне-летний период.</w:t>
      </w:r>
    </w:p>
    <w:p w:rsidR="00F708AF" w:rsidRPr="00F708AF" w:rsidRDefault="00F708AF" w:rsidP="00F708AF">
      <w:pPr>
        <w:spacing w:after="0" w:line="240" w:lineRule="auto"/>
        <w:ind w:firstLine="709"/>
        <w:jc w:val="both"/>
        <w:rPr>
          <w:sz w:val="24"/>
          <w:szCs w:val="24"/>
        </w:rPr>
      </w:pPr>
      <w:r w:rsidRPr="00F708AF">
        <w:rPr>
          <w:sz w:val="24"/>
          <w:szCs w:val="24"/>
        </w:rPr>
        <w:t>8. Довести распоряжение до руководителей предприятий и учреждений</w:t>
      </w:r>
      <w:proofErr w:type="gramStart"/>
      <w:r w:rsidRPr="00F708AF">
        <w:rPr>
          <w:sz w:val="24"/>
          <w:szCs w:val="24"/>
        </w:rPr>
        <w:t xml:space="preserve"> О</w:t>
      </w:r>
      <w:proofErr w:type="gramEnd"/>
      <w:r w:rsidRPr="00F708AF">
        <w:rPr>
          <w:sz w:val="24"/>
          <w:szCs w:val="24"/>
        </w:rPr>
        <w:t>публиковать настоящее Постановление в официальном печатном издании муниципального образования «Информационный Вестник МО «Заостровское».</w:t>
      </w:r>
    </w:p>
    <w:p w:rsidR="00F708AF" w:rsidRPr="00F708AF" w:rsidRDefault="00F708AF" w:rsidP="00F708AF">
      <w:pPr>
        <w:spacing w:after="0" w:line="240" w:lineRule="auto"/>
        <w:ind w:firstLine="709"/>
        <w:jc w:val="both"/>
        <w:rPr>
          <w:sz w:val="24"/>
          <w:szCs w:val="24"/>
        </w:rPr>
      </w:pPr>
      <w:r w:rsidRPr="00F708AF">
        <w:rPr>
          <w:sz w:val="24"/>
          <w:szCs w:val="24"/>
        </w:rPr>
        <w:t xml:space="preserve">5. </w:t>
      </w:r>
      <w:proofErr w:type="gramStart"/>
      <w:r w:rsidRPr="00F708AF">
        <w:rPr>
          <w:sz w:val="24"/>
          <w:szCs w:val="24"/>
        </w:rPr>
        <w:t>Контроль за</w:t>
      </w:r>
      <w:proofErr w:type="gramEnd"/>
      <w:r w:rsidRPr="00F708AF">
        <w:rPr>
          <w:sz w:val="24"/>
          <w:szCs w:val="24"/>
        </w:rPr>
        <w:t xml:space="preserve"> исполнением настоящего постановления оставляю за собой.</w:t>
      </w:r>
    </w:p>
    <w:p w:rsidR="00F708AF" w:rsidRPr="00F708AF" w:rsidRDefault="00F708AF" w:rsidP="00F708AF">
      <w:pPr>
        <w:spacing w:after="0" w:line="240" w:lineRule="auto"/>
        <w:ind w:firstLine="709"/>
        <w:jc w:val="both"/>
        <w:rPr>
          <w:sz w:val="24"/>
          <w:szCs w:val="24"/>
        </w:rPr>
      </w:pPr>
    </w:p>
    <w:p w:rsidR="00F708AF" w:rsidRPr="00F708AF" w:rsidRDefault="00F708AF" w:rsidP="00F708AF">
      <w:pPr>
        <w:spacing w:after="0" w:line="240" w:lineRule="auto"/>
        <w:jc w:val="both"/>
        <w:rPr>
          <w:sz w:val="24"/>
          <w:szCs w:val="24"/>
        </w:rPr>
      </w:pPr>
      <w:r w:rsidRPr="00F708AF">
        <w:rPr>
          <w:sz w:val="24"/>
          <w:szCs w:val="24"/>
        </w:rPr>
        <w:t xml:space="preserve">Глава муниципального образования                                                               </w:t>
      </w:r>
      <w:r>
        <w:rPr>
          <w:sz w:val="24"/>
          <w:szCs w:val="24"/>
        </w:rPr>
        <w:t xml:space="preserve">              </w:t>
      </w:r>
      <w:r w:rsidRPr="00F708AF">
        <w:rPr>
          <w:sz w:val="24"/>
          <w:szCs w:val="24"/>
        </w:rPr>
        <w:t xml:space="preserve">   А.К. Алимов</w:t>
      </w:r>
    </w:p>
    <w:p w:rsidR="00096FFB" w:rsidRPr="00F708AF" w:rsidRDefault="00096FFB" w:rsidP="00F708AF">
      <w:pPr>
        <w:spacing w:after="0" w:line="240" w:lineRule="auto"/>
        <w:ind w:left="360"/>
        <w:rPr>
          <w:sz w:val="24"/>
          <w:szCs w:val="24"/>
        </w:rPr>
      </w:pPr>
    </w:p>
    <w:p w:rsidR="00D91B3C" w:rsidRDefault="00D91B3C">
      <w:r>
        <w:br w:type="page"/>
      </w:r>
    </w:p>
    <w:p w:rsidR="00D91B3C" w:rsidRPr="00D91B3C" w:rsidRDefault="00D91B3C" w:rsidP="00D91B3C">
      <w:pPr>
        <w:spacing w:after="0" w:line="240" w:lineRule="auto"/>
        <w:jc w:val="center"/>
        <w:rPr>
          <w:rFonts w:cs="Times New Roman"/>
          <w:sz w:val="24"/>
          <w:szCs w:val="24"/>
        </w:rPr>
      </w:pPr>
      <w:r w:rsidRPr="00D91B3C">
        <w:rPr>
          <w:rFonts w:cs="Times New Roman"/>
          <w:noProof/>
          <w:color w:val="999999"/>
          <w:sz w:val="24"/>
          <w:szCs w:val="24"/>
          <w:lang w:eastAsia="ru-RU"/>
        </w:rPr>
        <w:lastRenderedPageBreak/>
        <w:drawing>
          <wp:inline distT="0" distB="0" distL="0" distR="0" wp14:anchorId="7B6DD909" wp14:editId="402C3956">
            <wp:extent cx="632460" cy="800100"/>
            <wp:effectExtent l="0" t="0" r="0" b="0"/>
            <wp:docPr id="13" name="Рисунок 13"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D91B3C" w:rsidRPr="00D91B3C" w:rsidRDefault="00D91B3C" w:rsidP="00D91B3C">
      <w:pPr>
        <w:spacing w:after="0" w:line="240" w:lineRule="auto"/>
        <w:jc w:val="center"/>
        <w:rPr>
          <w:rFonts w:cs="Times New Roman"/>
          <w:sz w:val="24"/>
          <w:szCs w:val="24"/>
        </w:rPr>
      </w:pPr>
      <w:r w:rsidRPr="00D91B3C">
        <w:rPr>
          <w:rFonts w:cs="Times New Roman"/>
          <w:sz w:val="24"/>
          <w:szCs w:val="24"/>
        </w:rPr>
        <w:t>АДМИНИСТРАЦИЯ МУНИЦИПАЛЬНОГО ОБРАЗОВАНИЯ</w:t>
      </w:r>
    </w:p>
    <w:p w:rsidR="00D91B3C" w:rsidRPr="00D91B3C" w:rsidRDefault="00D91B3C" w:rsidP="00D91B3C">
      <w:pPr>
        <w:spacing w:after="0" w:line="240" w:lineRule="auto"/>
        <w:jc w:val="center"/>
        <w:rPr>
          <w:rFonts w:cs="Times New Roman"/>
          <w:sz w:val="24"/>
          <w:szCs w:val="24"/>
        </w:rPr>
      </w:pPr>
      <w:r w:rsidRPr="00D91B3C">
        <w:rPr>
          <w:rFonts w:cs="Times New Roman"/>
          <w:sz w:val="24"/>
          <w:szCs w:val="24"/>
        </w:rPr>
        <w:t>«ЗАОСТРОВСКОЕ»</w:t>
      </w:r>
    </w:p>
    <w:p w:rsidR="00D91B3C" w:rsidRPr="00D91B3C" w:rsidRDefault="00D91B3C" w:rsidP="00D91B3C">
      <w:pPr>
        <w:spacing w:after="0" w:line="240" w:lineRule="auto"/>
        <w:jc w:val="center"/>
        <w:rPr>
          <w:rFonts w:cs="Times New Roman"/>
          <w:sz w:val="24"/>
          <w:szCs w:val="24"/>
        </w:rPr>
      </w:pPr>
    </w:p>
    <w:p w:rsidR="00D91B3C" w:rsidRPr="00D91B3C" w:rsidRDefault="00D91B3C" w:rsidP="00D91B3C">
      <w:pPr>
        <w:spacing w:after="0" w:line="240" w:lineRule="auto"/>
        <w:jc w:val="center"/>
        <w:rPr>
          <w:rFonts w:cs="Times New Roman"/>
          <w:b/>
          <w:bCs/>
          <w:sz w:val="24"/>
          <w:szCs w:val="24"/>
        </w:rPr>
      </w:pPr>
      <w:r w:rsidRPr="00D91B3C">
        <w:rPr>
          <w:rFonts w:cs="Times New Roman"/>
          <w:b/>
          <w:bCs/>
          <w:sz w:val="24"/>
          <w:szCs w:val="24"/>
        </w:rPr>
        <w:t>РАСПОРЯЖЕНИЕ</w:t>
      </w:r>
    </w:p>
    <w:p w:rsidR="00D91B3C" w:rsidRPr="00D91B3C" w:rsidRDefault="00D91B3C" w:rsidP="00D91B3C">
      <w:pPr>
        <w:spacing w:after="0" w:line="240" w:lineRule="auto"/>
        <w:jc w:val="center"/>
        <w:rPr>
          <w:rFonts w:cs="Times New Roman"/>
          <w:b/>
          <w:bCs/>
          <w:sz w:val="24"/>
          <w:szCs w:val="24"/>
        </w:rPr>
      </w:pPr>
    </w:p>
    <w:p w:rsidR="00D91B3C" w:rsidRPr="00D91B3C" w:rsidRDefault="00D91B3C" w:rsidP="00D91B3C">
      <w:pPr>
        <w:spacing w:after="0" w:line="240" w:lineRule="auto"/>
        <w:jc w:val="center"/>
        <w:rPr>
          <w:rFonts w:cs="Times New Roman"/>
          <w:sz w:val="24"/>
          <w:szCs w:val="24"/>
        </w:rPr>
      </w:pPr>
      <w:r w:rsidRPr="00D91B3C">
        <w:rPr>
          <w:rFonts w:cs="Times New Roman"/>
          <w:sz w:val="24"/>
          <w:szCs w:val="24"/>
        </w:rPr>
        <w:t>16 апреля 2019 г.                                                                                                     №  17</w:t>
      </w:r>
    </w:p>
    <w:p w:rsidR="00D91B3C" w:rsidRPr="00D91B3C" w:rsidRDefault="00D91B3C" w:rsidP="00D91B3C">
      <w:pPr>
        <w:spacing w:after="0" w:line="240" w:lineRule="auto"/>
        <w:jc w:val="center"/>
        <w:rPr>
          <w:rFonts w:cs="Times New Roman"/>
          <w:sz w:val="24"/>
          <w:szCs w:val="24"/>
        </w:rPr>
      </w:pPr>
    </w:p>
    <w:p w:rsidR="00D91B3C" w:rsidRPr="00D91B3C" w:rsidRDefault="00D91B3C" w:rsidP="00D91B3C">
      <w:pPr>
        <w:spacing w:after="0" w:line="240" w:lineRule="auto"/>
        <w:jc w:val="center"/>
        <w:rPr>
          <w:rFonts w:cs="Times New Roman"/>
          <w:sz w:val="24"/>
          <w:szCs w:val="24"/>
        </w:rPr>
      </w:pPr>
      <w:r w:rsidRPr="00D91B3C">
        <w:rPr>
          <w:rFonts w:cs="Times New Roman"/>
          <w:sz w:val="24"/>
          <w:szCs w:val="24"/>
        </w:rPr>
        <w:t xml:space="preserve">д. Большое </w:t>
      </w:r>
      <w:proofErr w:type="spellStart"/>
      <w:r w:rsidRPr="00D91B3C">
        <w:rPr>
          <w:rFonts w:cs="Times New Roman"/>
          <w:sz w:val="24"/>
          <w:szCs w:val="24"/>
        </w:rPr>
        <w:t>Анисимово</w:t>
      </w:r>
      <w:proofErr w:type="spellEnd"/>
    </w:p>
    <w:p w:rsidR="00D91B3C" w:rsidRPr="00D91B3C" w:rsidRDefault="00D91B3C" w:rsidP="00D91B3C">
      <w:pPr>
        <w:spacing w:after="0" w:line="240" w:lineRule="auto"/>
        <w:jc w:val="center"/>
        <w:rPr>
          <w:rFonts w:cs="Times New Roman"/>
          <w:sz w:val="24"/>
          <w:szCs w:val="24"/>
        </w:rPr>
      </w:pPr>
    </w:p>
    <w:p w:rsidR="00D91B3C" w:rsidRPr="00D91B3C" w:rsidRDefault="00D91B3C" w:rsidP="00D91B3C">
      <w:pPr>
        <w:spacing w:after="0" w:line="240" w:lineRule="auto"/>
        <w:jc w:val="center"/>
        <w:rPr>
          <w:rFonts w:cs="Times New Roman"/>
          <w:b/>
          <w:sz w:val="24"/>
          <w:szCs w:val="24"/>
          <w:shd w:val="clear" w:color="auto" w:fill="FFFFFF"/>
        </w:rPr>
      </w:pPr>
      <w:r w:rsidRPr="00D91B3C">
        <w:rPr>
          <w:rFonts w:cs="Times New Roman"/>
          <w:b/>
          <w:sz w:val="24"/>
          <w:szCs w:val="24"/>
        </w:rPr>
        <w:t xml:space="preserve">О проведении чемпионата </w:t>
      </w:r>
      <w:r w:rsidRPr="00D91B3C">
        <w:rPr>
          <w:rFonts w:cs="Times New Roman"/>
          <w:b/>
          <w:sz w:val="24"/>
          <w:szCs w:val="24"/>
          <w:shd w:val="clear" w:color="auto" w:fill="FFFFFF"/>
        </w:rPr>
        <w:t>по сбору </w:t>
      </w:r>
      <w:hyperlink r:id="rId27" w:tooltip="Вторичное сырье" w:history="1">
        <w:r w:rsidRPr="00D91B3C">
          <w:rPr>
            <w:rStyle w:val="ab"/>
            <w:rFonts w:cs="Times New Roman"/>
            <w:color w:val="auto"/>
            <w:sz w:val="24"/>
            <w:szCs w:val="24"/>
            <w:u w:val="none"/>
            <w:bdr w:val="none" w:sz="0" w:space="0" w:color="auto" w:frame="1"/>
            <w:shd w:val="clear" w:color="auto" w:fill="FFFFFF"/>
          </w:rPr>
          <w:t>вторсырья</w:t>
        </w:r>
      </w:hyperlink>
      <w:r w:rsidRPr="00D91B3C">
        <w:rPr>
          <w:rFonts w:cs="Times New Roman"/>
          <w:b/>
          <w:sz w:val="24"/>
          <w:szCs w:val="24"/>
          <w:shd w:val="clear" w:color="auto" w:fill="FFFFFF"/>
        </w:rPr>
        <w:t> «</w:t>
      </w:r>
      <w:proofErr w:type="spellStart"/>
      <w:r w:rsidRPr="00D91B3C">
        <w:rPr>
          <w:rFonts w:cs="Times New Roman"/>
          <w:b/>
          <w:sz w:val="24"/>
          <w:szCs w:val="24"/>
          <w:shd w:val="clear" w:color="auto" w:fill="FFFFFF"/>
        </w:rPr>
        <w:t>ЭкоБатл</w:t>
      </w:r>
      <w:proofErr w:type="spellEnd"/>
      <w:r w:rsidRPr="00D91B3C">
        <w:rPr>
          <w:rFonts w:cs="Times New Roman"/>
          <w:b/>
          <w:sz w:val="24"/>
          <w:szCs w:val="24"/>
          <w:shd w:val="clear" w:color="auto" w:fill="FFFFFF"/>
        </w:rPr>
        <w:t>» на территории муниципального образования «Заостровское» Приморского района Архангельской области</w:t>
      </w:r>
    </w:p>
    <w:p w:rsidR="00D91B3C" w:rsidRPr="00D91B3C" w:rsidRDefault="00D91B3C" w:rsidP="00D91B3C">
      <w:pPr>
        <w:spacing w:after="0" w:line="240" w:lineRule="auto"/>
        <w:jc w:val="center"/>
        <w:rPr>
          <w:rFonts w:cs="Times New Roman"/>
          <w:b/>
          <w:sz w:val="24"/>
          <w:szCs w:val="24"/>
          <w:shd w:val="clear" w:color="auto" w:fill="FFFFFF"/>
        </w:rPr>
      </w:pPr>
    </w:p>
    <w:p w:rsidR="00D91B3C" w:rsidRPr="00D91B3C" w:rsidRDefault="00D91B3C" w:rsidP="00D91B3C">
      <w:pPr>
        <w:spacing w:after="0" w:line="240" w:lineRule="auto"/>
        <w:jc w:val="center"/>
        <w:rPr>
          <w:rFonts w:cs="Times New Roman"/>
          <w:b/>
          <w:sz w:val="24"/>
          <w:szCs w:val="24"/>
          <w:shd w:val="clear" w:color="auto" w:fill="FFFFFF"/>
        </w:rPr>
      </w:pPr>
    </w:p>
    <w:p w:rsidR="00D91B3C" w:rsidRPr="00D91B3C" w:rsidRDefault="00D91B3C" w:rsidP="00D91B3C">
      <w:pPr>
        <w:spacing w:after="0" w:line="240" w:lineRule="auto"/>
        <w:ind w:firstLine="709"/>
        <w:jc w:val="both"/>
        <w:rPr>
          <w:rFonts w:cs="Times New Roman"/>
          <w:spacing w:val="2"/>
          <w:sz w:val="24"/>
          <w:szCs w:val="24"/>
          <w:shd w:val="clear" w:color="auto" w:fill="FFFFFF"/>
        </w:rPr>
      </w:pPr>
      <w:proofErr w:type="gramStart"/>
      <w:r w:rsidRPr="00D91B3C">
        <w:rPr>
          <w:rFonts w:cs="Times New Roman"/>
          <w:spacing w:val="2"/>
          <w:sz w:val="24"/>
          <w:szCs w:val="24"/>
          <w:shd w:val="clear" w:color="auto" w:fill="FFFFFF"/>
        </w:rPr>
        <w:t xml:space="preserve">В целях формирования экологической культуры населения на территории муниципального образования «Заостровское» Приморского района архангельской области, ответственного отношения к сохранению природных ресурсов, предотвращения попадания отходов, пригодных для переработки, в окружающую среду, в соответствии с Федеральным законом </w:t>
      </w:r>
      <w:hyperlink r:id="rId28" w:history="1">
        <w:r w:rsidRPr="00D91B3C">
          <w:rPr>
            <w:rStyle w:val="ab"/>
            <w:rFonts w:cs="Times New Roman"/>
            <w:color w:val="auto"/>
            <w:spacing w:val="2"/>
            <w:sz w:val="24"/>
            <w:szCs w:val="24"/>
            <w:u w:val="none"/>
            <w:shd w:val="clear" w:color="auto" w:fill="FFFFFF"/>
          </w:rPr>
          <w:t>от 6 октября 2003 г. № 131-ФЗ "Об общих принципах организации местного самоуправления в Российской Федерации"</w:t>
        </w:r>
      </w:hyperlink>
      <w:r w:rsidRPr="00D91B3C">
        <w:rPr>
          <w:rFonts w:cs="Times New Roman"/>
          <w:spacing w:val="2"/>
          <w:sz w:val="24"/>
          <w:szCs w:val="24"/>
          <w:shd w:val="clear" w:color="auto" w:fill="FFFFFF"/>
        </w:rPr>
        <w:t>, руководствуясь Уставом муниципального образования «Заостровское:</w:t>
      </w:r>
      <w:proofErr w:type="gramEnd"/>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1. Утвердить:</w:t>
      </w:r>
    </w:p>
    <w:p w:rsidR="00D91B3C" w:rsidRPr="00D91B3C" w:rsidRDefault="00D91B3C" w:rsidP="00D91B3C">
      <w:pPr>
        <w:shd w:val="clear" w:color="auto" w:fill="FFFFFF"/>
        <w:spacing w:after="0" w:line="240" w:lineRule="auto"/>
        <w:ind w:firstLine="709"/>
        <w:jc w:val="both"/>
        <w:textAlignment w:val="baseline"/>
        <w:rPr>
          <w:rFonts w:cs="Times New Roman"/>
          <w:b/>
          <w:sz w:val="24"/>
          <w:szCs w:val="24"/>
          <w:shd w:val="clear" w:color="auto" w:fill="FFFFFF"/>
        </w:rPr>
      </w:pPr>
      <w:r w:rsidRPr="00D91B3C">
        <w:rPr>
          <w:rFonts w:cs="Times New Roman"/>
          <w:spacing w:val="2"/>
          <w:sz w:val="24"/>
          <w:szCs w:val="24"/>
        </w:rPr>
        <w:t xml:space="preserve">1.1. Положение о порядке проведения </w:t>
      </w:r>
      <w:r w:rsidRPr="00D91B3C">
        <w:rPr>
          <w:rFonts w:cs="Times New Roman"/>
          <w:sz w:val="24"/>
          <w:szCs w:val="24"/>
        </w:rPr>
        <w:t xml:space="preserve">чемпионата </w:t>
      </w:r>
      <w:r w:rsidRPr="00D91B3C">
        <w:rPr>
          <w:rFonts w:cs="Times New Roman"/>
          <w:sz w:val="24"/>
          <w:szCs w:val="24"/>
          <w:shd w:val="clear" w:color="auto" w:fill="FFFFFF"/>
        </w:rPr>
        <w:t>по сбору </w:t>
      </w:r>
      <w:hyperlink r:id="rId29" w:tooltip="Вторичное сырье" w:history="1">
        <w:r w:rsidRPr="00D91B3C">
          <w:rPr>
            <w:rStyle w:val="ab"/>
            <w:rFonts w:cs="Times New Roman"/>
            <w:color w:val="auto"/>
            <w:sz w:val="24"/>
            <w:szCs w:val="24"/>
            <w:u w:val="none"/>
            <w:bdr w:val="none" w:sz="0" w:space="0" w:color="auto" w:frame="1"/>
            <w:shd w:val="clear" w:color="auto" w:fill="FFFFFF"/>
          </w:rPr>
          <w:t>вторсырья</w:t>
        </w:r>
      </w:hyperlink>
      <w:r w:rsidRPr="00D91B3C">
        <w:rPr>
          <w:rFonts w:cs="Times New Roman"/>
          <w:sz w:val="24"/>
          <w:szCs w:val="24"/>
          <w:shd w:val="clear" w:color="auto" w:fill="FFFFFF"/>
        </w:rPr>
        <w:t> «</w:t>
      </w:r>
      <w:proofErr w:type="spellStart"/>
      <w:r w:rsidRPr="00D91B3C">
        <w:rPr>
          <w:rFonts w:cs="Times New Roman"/>
          <w:sz w:val="24"/>
          <w:szCs w:val="24"/>
          <w:shd w:val="clear" w:color="auto" w:fill="FFFFFF"/>
        </w:rPr>
        <w:t>ЭкоБатл</w:t>
      </w:r>
      <w:proofErr w:type="spellEnd"/>
      <w:r w:rsidRPr="00D91B3C">
        <w:rPr>
          <w:rFonts w:cs="Times New Roman"/>
          <w:sz w:val="24"/>
          <w:szCs w:val="24"/>
          <w:shd w:val="clear" w:color="auto" w:fill="FFFFFF"/>
        </w:rPr>
        <w:t>» на территории муниципального образования «Заостровское» Приморского района Архангельской области.</w:t>
      </w:r>
    </w:p>
    <w:p w:rsidR="00D91B3C" w:rsidRPr="00D91B3C" w:rsidRDefault="00D91B3C" w:rsidP="00D91B3C">
      <w:pPr>
        <w:shd w:val="clear" w:color="auto" w:fill="FFFFFF"/>
        <w:spacing w:after="0" w:line="240" w:lineRule="auto"/>
        <w:ind w:firstLine="709"/>
        <w:jc w:val="both"/>
        <w:textAlignment w:val="baseline"/>
        <w:rPr>
          <w:rFonts w:cs="Times New Roman"/>
          <w:sz w:val="24"/>
          <w:szCs w:val="24"/>
          <w:shd w:val="clear" w:color="auto" w:fill="FFFFFF"/>
        </w:rPr>
      </w:pPr>
      <w:r w:rsidRPr="00D91B3C">
        <w:rPr>
          <w:rFonts w:cs="Times New Roman"/>
          <w:spacing w:val="2"/>
          <w:sz w:val="24"/>
          <w:szCs w:val="24"/>
        </w:rPr>
        <w:t xml:space="preserve">1.2. Состав организационного комитета по подготовке и проведению </w:t>
      </w:r>
      <w:r w:rsidRPr="00D91B3C">
        <w:rPr>
          <w:rFonts w:cs="Times New Roman"/>
          <w:sz w:val="24"/>
          <w:szCs w:val="24"/>
        </w:rPr>
        <w:t xml:space="preserve">чемпионата </w:t>
      </w:r>
      <w:r w:rsidRPr="00D91B3C">
        <w:rPr>
          <w:rFonts w:cs="Times New Roman"/>
          <w:sz w:val="24"/>
          <w:szCs w:val="24"/>
          <w:shd w:val="clear" w:color="auto" w:fill="FFFFFF"/>
        </w:rPr>
        <w:t>по сбору </w:t>
      </w:r>
      <w:hyperlink r:id="rId30" w:tooltip="Вторичное сырье" w:history="1">
        <w:r w:rsidRPr="00D91B3C">
          <w:rPr>
            <w:rStyle w:val="ab"/>
            <w:rFonts w:cs="Times New Roman"/>
            <w:color w:val="auto"/>
            <w:sz w:val="24"/>
            <w:szCs w:val="24"/>
            <w:u w:val="none"/>
            <w:bdr w:val="none" w:sz="0" w:space="0" w:color="auto" w:frame="1"/>
            <w:shd w:val="clear" w:color="auto" w:fill="FFFFFF"/>
          </w:rPr>
          <w:t>вторсырья</w:t>
        </w:r>
      </w:hyperlink>
      <w:r w:rsidRPr="00D91B3C">
        <w:rPr>
          <w:rFonts w:cs="Times New Roman"/>
          <w:sz w:val="24"/>
          <w:szCs w:val="24"/>
          <w:shd w:val="clear" w:color="auto" w:fill="FFFFFF"/>
        </w:rPr>
        <w:t> «</w:t>
      </w:r>
      <w:proofErr w:type="spellStart"/>
      <w:r w:rsidRPr="00D91B3C">
        <w:rPr>
          <w:rFonts w:cs="Times New Roman"/>
          <w:sz w:val="24"/>
          <w:szCs w:val="24"/>
          <w:shd w:val="clear" w:color="auto" w:fill="FFFFFF"/>
        </w:rPr>
        <w:t>ЭкоБатл</w:t>
      </w:r>
      <w:proofErr w:type="spellEnd"/>
      <w:r w:rsidRPr="00D91B3C">
        <w:rPr>
          <w:rFonts w:cs="Times New Roman"/>
          <w:sz w:val="24"/>
          <w:szCs w:val="24"/>
          <w:shd w:val="clear" w:color="auto" w:fill="FFFFFF"/>
        </w:rPr>
        <w:t>» на территории муниципального образования «Заостровское» Приморского района Архангельской области</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2. Обеспечить проведение </w:t>
      </w:r>
      <w:r w:rsidRPr="00D91B3C">
        <w:rPr>
          <w:rFonts w:cs="Times New Roman"/>
          <w:sz w:val="24"/>
          <w:szCs w:val="24"/>
        </w:rPr>
        <w:t xml:space="preserve">чемпионата </w:t>
      </w:r>
      <w:r w:rsidRPr="00D91B3C">
        <w:rPr>
          <w:rFonts w:cs="Times New Roman"/>
          <w:sz w:val="24"/>
          <w:szCs w:val="24"/>
          <w:shd w:val="clear" w:color="auto" w:fill="FFFFFF"/>
        </w:rPr>
        <w:t>по сбору </w:t>
      </w:r>
      <w:hyperlink r:id="rId31" w:tooltip="Вторичное сырье" w:history="1">
        <w:r w:rsidRPr="00D91B3C">
          <w:rPr>
            <w:rStyle w:val="ab"/>
            <w:rFonts w:cs="Times New Roman"/>
            <w:color w:val="auto"/>
            <w:sz w:val="24"/>
            <w:szCs w:val="24"/>
            <w:u w:val="none"/>
            <w:bdr w:val="none" w:sz="0" w:space="0" w:color="auto" w:frame="1"/>
            <w:shd w:val="clear" w:color="auto" w:fill="FFFFFF"/>
          </w:rPr>
          <w:t>вторсырья</w:t>
        </w:r>
      </w:hyperlink>
      <w:r w:rsidRPr="00D91B3C">
        <w:rPr>
          <w:rFonts w:cs="Times New Roman"/>
          <w:sz w:val="24"/>
          <w:szCs w:val="24"/>
          <w:shd w:val="clear" w:color="auto" w:fill="FFFFFF"/>
        </w:rPr>
        <w:t> «</w:t>
      </w:r>
      <w:proofErr w:type="spellStart"/>
      <w:r w:rsidRPr="00D91B3C">
        <w:rPr>
          <w:rFonts w:cs="Times New Roman"/>
          <w:sz w:val="24"/>
          <w:szCs w:val="24"/>
          <w:shd w:val="clear" w:color="auto" w:fill="FFFFFF"/>
        </w:rPr>
        <w:t>ЭкоБатл</w:t>
      </w:r>
      <w:proofErr w:type="spellEnd"/>
      <w:r w:rsidRPr="00D91B3C">
        <w:rPr>
          <w:rFonts w:cs="Times New Roman"/>
          <w:sz w:val="24"/>
          <w:szCs w:val="24"/>
          <w:shd w:val="clear" w:color="auto" w:fill="FFFFFF"/>
        </w:rPr>
        <w:t>» на территории муниципального образования «Заостровское» Приморского района Архангельской области</w:t>
      </w:r>
      <w:r w:rsidRPr="00D91B3C">
        <w:rPr>
          <w:rFonts w:cs="Times New Roman"/>
          <w:spacing w:val="2"/>
          <w:sz w:val="24"/>
          <w:szCs w:val="24"/>
        </w:rPr>
        <w:t xml:space="preserve"> с привлечением Совета молодежи муниципального образования «Заостровское».</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4. Настоящее постановление вступает в силу со дня его опубликования.</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5. </w:t>
      </w:r>
      <w:proofErr w:type="gramStart"/>
      <w:r w:rsidRPr="00D91B3C">
        <w:rPr>
          <w:rFonts w:cs="Times New Roman"/>
          <w:spacing w:val="2"/>
          <w:sz w:val="24"/>
          <w:szCs w:val="24"/>
        </w:rPr>
        <w:t>Контроль за</w:t>
      </w:r>
      <w:proofErr w:type="gramEnd"/>
      <w:r w:rsidRPr="00D91B3C">
        <w:rPr>
          <w:rFonts w:cs="Times New Roman"/>
          <w:spacing w:val="2"/>
          <w:sz w:val="24"/>
          <w:szCs w:val="24"/>
        </w:rPr>
        <w:t xml:space="preserve"> исполнением настоящего постановления возложить на заместителя главы местной администрации Я.В. </w:t>
      </w:r>
      <w:proofErr w:type="spellStart"/>
      <w:r w:rsidRPr="00D91B3C">
        <w:rPr>
          <w:rFonts w:cs="Times New Roman"/>
          <w:spacing w:val="2"/>
          <w:sz w:val="24"/>
          <w:szCs w:val="24"/>
        </w:rPr>
        <w:t>Баракову</w:t>
      </w:r>
      <w:proofErr w:type="spellEnd"/>
      <w:r w:rsidRPr="00D91B3C">
        <w:rPr>
          <w:rFonts w:cs="Times New Roman"/>
          <w:spacing w:val="2"/>
          <w:sz w:val="24"/>
          <w:szCs w:val="24"/>
        </w:rPr>
        <w:t>.</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pacing w:after="0" w:line="240" w:lineRule="auto"/>
        <w:rPr>
          <w:rFonts w:cs="Times New Roman"/>
          <w:b/>
          <w:bCs/>
          <w:sz w:val="24"/>
          <w:szCs w:val="24"/>
        </w:rPr>
      </w:pPr>
      <w:r w:rsidRPr="00D91B3C">
        <w:rPr>
          <w:rFonts w:cs="Times New Roman"/>
          <w:b/>
          <w:bCs/>
          <w:sz w:val="24"/>
          <w:szCs w:val="24"/>
        </w:rPr>
        <w:t xml:space="preserve">     </w:t>
      </w:r>
    </w:p>
    <w:p w:rsidR="00D91B3C" w:rsidRPr="00D91B3C" w:rsidRDefault="00D91B3C" w:rsidP="00D91B3C">
      <w:pPr>
        <w:spacing w:after="0" w:line="240" w:lineRule="auto"/>
        <w:rPr>
          <w:rFonts w:cs="Times New Roman"/>
          <w:sz w:val="24"/>
          <w:szCs w:val="24"/>
        </w:rPr>
      </w:pPr>
      <w:r w:rsidRPr="00D91B3C">
        <w:rPr>
          <w:rFonts w:cs="Times New Roman"/>
          <w:sz w:val="24"/>
          <w:szCs w:val="24"/>
        </w:rPr>
        <w:t xml:space="preserve">Глава муниципального образования                                              </w:t>
      </w:r>
      <w:r>
        <w:rPr>
          <w:rFonts w:cs="Times New Roman"/>
          <w:sz w:val="24"/>
          <w:szCs w:val="24"/>
        </w:rPr>
        <w:t xml:space="preserve">            </w:t>
      </w:r>
      <w:r w:rsidRPr="00D91B3C">
        <w:rPr>
          <w:rFonts w:cs="Times New Roman"/>
          <w:sz w:val="24"/>
          <w:szCs w:val="24"/>
        </w:rPr>
        <w:t xml:space="preserve">             А.К. Алимов</w:t>
      </w:r>
    </w:p>
    <w:p w:rsidR="00D91B3C" w:rsidRPr="00D91B3C" w:rsidRDefault="00D91B3C" w:rsidP="00D91B3C">
      <w:pPr>
        <w:spacing w:after="0" w:line="240" w:lineRule="auto"/>
        <w:rPr>
          <w:rFonts w:cs="Times New Roman"/>
          <w:sz w:val="24"/>
          <w:szCs w:val="24"/>
        </w:rPr>
      </w:pPr>
    </w:p>
    <w:p w:rsidR="00D91B3C" w:rsidRPr="00D91B3C" w:rsidRDefault="00D91B3C" w:rsidP="00D91B3C">
      <w:pPr>
        <w:spacing w:after="0" w:line="240" w:lineRule="auto"/>
        <w:rPr>
          <w:rFonts w:cs="Times New Roman"/>
          <w:sz w:val="24"/>
          <w:szCs w:val="24"/>
        </w:rPr>
      </w:pP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Утверждено</w:t>
      </w:r>
      <w:r w:rsidRPr="00D91B3C">
        <w:rPr>
          <w:rFonts w:cs="Times New Roman"/>
          <w:spacing w:val="2"/>
          <w:sz w:val="24"/>
          <w:szCs w:val="24"/>
        </w:rPr>
        <w:br/>
        <w:t>распоряжением</w:t>
      </w: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 xml:space="preserve"> главы муниципального образования</w:t>
      </w: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 xml:space="preserve"> «Заостровское»</w:t>
      </w: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 xml:space="preserve"> от 16 апреля 2019 года № 17</w:t>
      </w:r>
    </w:p>
    <w:p w:rsidR="00D91B3C" w:rsidRPr="00D91B3C" w:rsidRDefault="00D91B3C" w:rsidP="00D91B3C">
      <w:pPr>
        <w:spacing w:after="0" w:line="240" w:lineRule="auto"/>
        <w:jc w:val="center"/>
        <w:rPr>
          <w:rFonts w:cs="Times New Roman"/>
          <w:b/>
          <w:sz w:val="24"/>
          <w:szCs w:val="24"/>
          <w:shd w:val="clear" w:color="auto" w:fill="FFFFFF"/>
        </w:rPr>
      </w:pPr>
      <w:r w:rsidRPr="00D91B3C">
        <w:rPr>
          <w:rFonts w:cs="Times New Roman"/>
          <w:spacing w:val="2"/>
          <w:sz w:val="24"/>
          <w:szCs w:val="24"/>
        </w:rPr>
        <w:br/>
      </w:r>
      <w:r w:rsidRPr="00D91B3C">
        <w:rPr>
          <w:rFonts w:cs="Times New Roman"/>
          <w:spacing w:val="2"/>
          <w:sz w:val="24"/>
          <w:szCs w:val="24"/>
        </w:rPr>
        <w:br/>
      </w:r>
      <w:r w:rsidRPr="00D91B3C">
        <w:rPr>
          <w:rFonts w:cs="Times New Roman"/>
          <w:b/>
          <w:spacing w:val="2"/>
          <w:sz w:val="24"/>
          <w:szCs w:val="24"/>
        </w:rPr>
        <w:t xml:space="preserve">Положение о порядке </w:t>
      </w:r>
      <w:r w:rsidRPr="00D91B3C">
        <w:rPr>
          <w:rFonts w:cs="Times New Roman"/>
          <w:b/>
          <w:sz w:val="24"/>
          <w:szCs w:val="24"/>
        </w:rPr>
        <w:t xml:space="preserve">проведении чемпионата </w:t>
      </w:r>
      <w:r w:rsidRPr="00D91B3C">
        <w:rPr>
          <w:rFonts w:cs="Times New Roman"/>
          <w:b/>
          <w:sz w:val="24"/>
          <w:szCs w:val="24"/>
          <w:shd w:val="clear" w:color="auto" w:fill="FFFFFF"/>
        </w:rPr>
        <w:t>по сбору </w:t>
      </w:r>
      <w:hyperlink r:id="rId32" w:tooltip="Вторичное сырье" w:history="1">
        <w:r w:rsidRPr="00D91B3C">
          <w:rPr>
            <w:rStyle w:val="ab"/>
            <w:rFonts w:cs="Times New Roman"/>
            <w:b/>
            <w:color w:val="auto"/>
            <w:sz w:val="24"/>
            <w:szCs w:val="24"/>
            <w:u w:val="none"/>
            <w:bdr w:val="none" w:sz="0" w:space="0" w:color="auto" w:frame="1"/>
            <w:shd w:val="clear" w:color="auto" w:fill="FFFFFF"/>
          </w:rPr>
          <w:t>вторсырья</w:t>
        </w:r>
      </w:hyperlink>
      <w:r w:rsidRPr="00D91B3C">
        <w:rPr>
          <w:rFonts w:cs="Times New Roman"/>
          <w:b/>
          <w:sz w:val="24"/>
          <w:szCs w:val="24"/>
          <w:shd w:val="clear" w:color="auto" w:fill="FFFFFF"/>
        </w:rPr>
        <w:t> «</w:t>
      </w:r>
      <w:proofErr w:type="spellStart"/>
      <w:r w:rsidRPr="00D91B3C">
        <w:rPr>
          <w:rFonts w:cs="Times New Roman"/>
          <w:b/>
          <w:sz w:val="24"/>
          <w:szCs w:val="24"/>
          <w:shd w:val="clear" w:color="auto" w:fill="FFFFFF"/>
        </w:rPr>
        <w:t>ЭкоБатл</w:t>
      </w:r>
      <w:proofErr w:type="spellEnd"/>
      <w:r w:rsidRPr="00D91B3C">
        <w:rPr>
          <w:rFonts w:cs="Times New Roman"/>
          <w:b/>
          <w:sz w:val="24"/>
          <w:szCs w:val="24"/>
          <w:shd w:val="clear" w:color="auto" w:fill="FFFFFF"/>
        </w:rPr>
        <w:t>» на территории муниципального образования «Заостровское» Приморского района Архангельской области</w:t>
      </w:r>
    </w:p>
    <w:p w:rsidR="00D91B3C" w:rsidRPr="00D91B3C" w:rsidRDefault="00D91B3C" w:rsidP="00D91B3C">
      <w:pPr>
        <w:shd w:val="clear" w:color="auto" w:fill="FFFFFF"/>
        <w:spacing w:after="0" w:line="240" w:lineRule="auto"/>
        <w:ind w:firstLine="709"/>
        <w:jc w:val="center"/>
        <w:textAlignment w:val="baseline"/>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rPr>
          <w:rFonts w:cs="Times New Roman"/>
          <w:spacing w:val="2"/>
          <w:sz w:val="24"/>
          <w:szCs w:val="24"/>
        </w:rPr>
      </w:pPr>
      <w:r w:rsidRPr="00D91B3C">
        <w:rPr>
          <w:rFonts w:cs="Times New Roman"/>
          <w:spacing w:val="2"/>
          <w:sz w:val="24"/>
          <w:szCs w:val="24"/>
        </w:rPr>
        <w:lastRenderedPageBreak/>
        <w:t>1. Общие положения</w:t>
      </w:r>
    </w:p>
    <w:p w:rsidR="00D91B3C" w:rsidRPr="00D91B3C" w:rsidRDefault="00D91B3C" w:rsidP="00D91B3C">
      <w:pPr>
        <w:shd w:val="clear" w:color="auto" w:fill="FFFFFF"/>
        <w:spacing w:after="0" w:line="240" w:lineRule="auto"/>
        <w:ind w:firstLine="709"/>
        <w:jc w:val="center"/>
        <w:textAlignment w:val="baseline"/>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1.1. Положение о порядке проведения </w:t>
      </w:r>
      <w:r w:rsidRPr="00D91B3C">
        <w:rPr>
          <w:rFonts w:cs="Times New Roman"/>
          <w:sz w:val="24"/>
          <w:szCs w:val="24"/>
        </w:rPr>
        <w:t xml:space="preserve">чемпионата </w:t>
      </w:r>
      <w:r w:rsidRPr="00D91B3C">
        <w:rPr>
          <w:rFonts w:cs="Times New Roman"/>
          <w:sz w:val="24"/>
          <w:szCs w:val="24"/>
          <w:shd w:val="clear" w:color="auto" w:fill="FFFFFF"/>
        </w:rPr>
        <w:t>по сбору </w:t>
      </w:r>
      <w:hyperlink r:id="rId33" w:tooltip="Вторичное сырье" w:history="1">
        <w:r w:rsidRPr="00D91B3C">
          <w:rPr>
            <w:rStyle w:val="ab"/>
            <w:rFonts w:cs="Times New Roman"/>
            <w:color w:val="auto"/>
            <w:sz w:val="24"/>
            <w:szCs w:val="24"/>
            <w:u w:val="none"/>
            <w:bdr w:val="none" w:sz="0" w:space="0" w:color="auto" w:frame="1"/>
            <w:shd w:val="clear" w:color="auto" w:fill="FFFFFF"/>
          </w:rPr>
          <w:t>вторсырья</w:t>
        </w:r>
      </w:hyperlink>
      <w:r w:rsidRPr="00D91B3C">
        <w:rPr>
          <w:rFonts w:cs="Times New Roman"/>
          <w:sz w:val="24"/>
          <w:szCs w:val="24"/>
          <w:shd w:val="clear" w:color="auto" w:fill="FFFFFF"/>
        </w:rPr>
        <w:t> «</w:t>
      </w:r>
      <w:proofErr w:type="spellStart"/>
      <w:r w:rsidRPr="00D91B3C">
        <w:rPr>
          <w:rFonts w:cs="Times New Roman"/>
          <w:sz w:val="24"/>
          <w:szCs w:val="24"/>
          <w:shd w:val="clear" w:color="auto" w:fill="FFFFFF"/>
        </w:rPr>
        <w:t>ЭкоБатл</w:t>
      </w:r>
      <w:proofErr w:type="spellEnd"/>
      <w:r w:rsidRPr="00D91B3C">
        <w:rPr>
          <w:rFonts w:cs="Times New Roman"/>
          <w:sz w:val="24"/>
          <w:szCs w:val="24"/>
          <w:shd w:val="clear" w:color="auto" w:fill="FFFFFF"/>
        </w:rPr>
        <w:t>» на территории муниципального образования «Заостровское» Приморского района Архангельской области</w:t>
      </w:r>
      <w:r w:rsidRPr="00D91B3C">
        <w:rPr>
          <w:rFonts w:cs="Times New Roman"/>
          <w:spacing w:val="2"/>
          <w:sz w:val="24"/>
          <w:szCs w:val="24"/>
        </w:rPr>
        <w:t xml:space="preserve"> (далее – чемпионат) определяет цели, задачи, основы организации и проведения.</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1.2. Главной целью проведения чемпионата является формирование экологической культуры населения на территории </w:t>
      </w:r>
      <w:r w:rsidRPr="00D91B3C">
        <w:rPr>
          <w:rFonts w:cs="Times New Roman"/>
          <w:sz w:val="24"/>
          <w:szCs w:val="24"/>
          <w:shd w:val="clear" w:color="auto" w:fill="FFFFFF"/>
        </w:rPr>
        <w:t>муниципального образования «Заостровское» Приморского района Архангельской области</w:t>
      </w:r>
      <w:r w:rsidRPr="00D91B3C">
        <w:rPr>
          <w:rFonts w:cs="Times New Roman"/>
          <w:spacing w:val="2"/>
          <w:sz w:val="24"/>
          <w:szCs w:val="24"/>
        </w:rPr>
        <w:t>, усиление практического участия в экологическом воспитании подрастающего поколения и предотвращении попадания отходов, пригодных для переработки, в окружающую среду.</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1.3. Основные задачи чемпионата: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1.3.1. Организация мероприятий по сбору вторсырья учащимися муниципальных образовательных учреждений, воспитанниками муниципальных учреждений по реализации молодежной политики на территории </w:t>
      </w:r>
      <w:r w:rsidRPr="00D91B3C">
        <w:rPr>
          <w:rFonts w:cs="Times New Roman"/>
          <w:sz w:val="24"/>
          <w:szCs w:val="24"/>
          <w:shd w:val="clear" w:color="auto" w:fill="FFFFFF"/>
        </w:rPr>
        <w:t>муниципального образования «Заостровское» Приморского района Архангельской области</w:t>
      </w:r>
      <w:r w:rsidRPr="00D91B3C">
        <w:rPr>
          <w:rFonts w:cs="Times New Roman"/>
          <w:spacing w:val="2"/>
          <w:sz w:val="24"/>
          <w:szCs w:val="24"/>
        </w:rPr>
        <w:t>.</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1.3.2. Организация информационной поддержки проведения чемпионата.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outlineLvl w:val="2"/>
        <w:rPr>
          <w:rFonts w:cs="Times New Roman"/>
          <w:spacing w:val="2"/>
          <w:sz w:val="24"/>
          <w:szCs w:val="24"/>
        </w:rPr>
      </w:pPr>
      <w:r w:rsidRPr="00D91B3C">
        <w:rPr>
          <w:rFonts w:cs="Times New Roman"/>
          <w:spacing w:val="2"/>
          <w:sz w:val="24"/>
          <w:szCs w:val="24"/>
        </w:rPr>
        <w:t>2. Организаторы чемпионата</w:t>
      </w:r>
    </w:p>
    <w:p w:rsidR="00D91B3C" w:rsidRPr="00D91B3C" w:rsidRDefault="00D91B3C" w:rsidP="00D91B3C">
      <w:pPr>
        <w:shd w:val="clear" w:color="auto" w:fill="FFFFFF"/>
        <w:spacing w:after="0" w:line="240" w:lineRule="auto"/>
        <w:ind w:firstLine="709"/>
        <w:jc w:val="both"/>
        <w:textAlignment w:val="baseline"/>
        <w:outlineLvl w:val="2"/>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Организаторами чемпионата являются:</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2.1. Администрация муниципального образования «Заостровское» </w:t>
      </w:r>
      <w:r w:rsidRPr="00D91B3C">
        <w:rPr>
          <w:rFonts w:cs="Times New Roman"/>
          <w:sz w:val="24"/>
          <w:szCs w:val="24"/>
          <w:shd w:val="clear" w:color="auto" w:fill="FFFFFF"/>
        </w:rPr>
        <w:t>Приморского района Архангельской области</w:t>
      </w:r>
      <w:r w:rsidRPr="00D91B3C">
        <w:rPr>
          <w:rFonts w:cs="Times New Roman"/>
          <w:spacing w:val="2"/>
          <w:sz w:val="24"/>
          <w:szCs w:val="24"/>
        </w:rPr>
        <w:t>.</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2.2. </w:t>
      </w:r>
      <w:r w:rsidRPr="00D91B3C">
        <w:rPr>
          <w:rStyle w:val="afc"/>
          <w:rFonts w:cs="Times New Roman"/>
          <w:b w:val="0"/>
          <w:sz w:val="24"/>
          <w:szCs w:val="24"/>
          <w:bdr w:val="none" w:sz="0" w:space="0" w:color="auto" w:frame="1"/>
          <w:shd w:val="clear" w:color="auto" w:fill="FFFFFF"/>
        </w:rPr>
        <w:t xml:space="preserve">Муниципальное бюджетное учреждение </w:t>
      </w:r>
      <w:proofErr w:type="spellStart"/>
      <w:r w:rsidRPr="00D91B3C">
        <w:rPr>
          <w:rStyle w:val="afc"/>
          <w:rFonts w:cs="Times New Roman"/>
          <w:b w:val="0"/>
          <w:sz w:val="24"/>
          <w:szCs w:val="24"/>
          <w:bdr w:val="none" w:sz="0" w:space="0" w:color="auto" w:frame="1"/>
          <w:shd w:val="clear" w:color="auto" w:fill="FFFFFF"/>
        </w:rPr>
        <w:t>межпоселенческое</w:t>
      </w:r>
      <w:proofErr w:type="spellEnd"/>
      <w:r w:rsidRPr="00D91B3C">
        <w:rPr>
          <w:rStyle w:val="afc"/>
          <w:rFonts w:cs="Times New Roman"/>
          <w:b w:val="0"/>
          <w:sz w:val="24"/>
          <w:szCs w:val="24"/>
          <w:bdr w:val="none" w:sz="0" w:space="0" w:color="auto" w:frame="1"/>
          <w:shd w:val="clear" w:color="auto" w:fill="FFFFFF"/>
        </w:rPr>
        <w:t xml:space="preserve"> «Объединение культуры Приморского района» - Заостровский сельский Дом культуры.</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2.3. Совет молодежи муниципального образования «Заостровское».</w:t>
      </w:r>
    </w:p>
    <w:p w:rsidR="00D91B3C" w:rsidRPr="00D91B3C" w:rsidRDefault="00D91B3C" w:rsidP="00D91B3C">
      <w:pPr>
        <w:shd w:val="clear" w:color="auto" w:fill="FFFFFF"/>
        <w:spacing w:after="0" w:line="240" w:lineRule="auto"/>
        <w:ind w:firstLine="709"/>
        <w:jc w:val="both"/>
        <w:textAlignment w:val="baseline"/>
        <w:outlineLvl w:val="2"/>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outlineLvl w:val="2"/>
        <w:rPr>
          <w:rFonts w:cs="Times New Roman"/>
          <w:spacing w:val="2"/>
          <w:sz w:val="24"/>
          <w:szCs w:val="24"/>
        </w:rPr>
      </w:pPr>
      <w:r w:rsidRPr="00D91B3C">
        <w:rPr>
          <w:rFonts w:cs="Times New Roman"/>
          <w:spacing w:val="2"/>
          <w:sz w:val="24"/>
          <w:szCs w:val="24"/>
        </w:rPr>
        <w:t>3. Участники чемпионата</w:t>
      </w:r>
    </w:p>
    <w:p w:rsidR="00D91B3C" w:rsidRPr="00D91B3C" w:rsidRDefault="00D91B3C" w:rsidP="00D91B3C">
      <w:pPr>
        <w:shd w:val="clear" w:color="auto" w:fill="FFFFFF"/>
        <w:spacing w:after="0" w:line="240" w:lineRule="auto"/>
        <w:ind w:firstLine="709"/>
        <w:jc w:val="both"/>
        <w:textAlignment w:val="baseline"/>
        <w:outlineLvl w:val="2"/>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Принять участие в чемпионате могут:</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3.1. Муниципальные образовательные учреждения, муниципальные учреждения по реализации молодежной политики, жителя муниципального образования «Заостровское».</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3.2. Предприятия, организации независимо от форм собственности.</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outlineLvl w:val="2"/>
        <w:rPr>
          <w:rFonts w:cs="Times New Roman"/>
          <w:spacing w:val="2"/>
          <w:sz w:val="24"/>
          <w:szCs w:val="24"/>
        </w:rPr>
      </w:pPr>
      <w:r w:rsidRPr="00D91B3C">
        <w:rPr>
          <w:rFonts w:cs="Times New Roman"/>
          <w:spacing w:val="2"/>
          <w:sz w:val="24"/>
          <w:szCs w:val="24"/>
        </w:rPr>
        <w:t>4. Порядок проведения чемпионата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4.1.</w:t>
      </w:r>
      <w:r w:rsidRPr="00D91B3C">
        <w:rPr>
          <w:rFonts w:cs="Times New Roman"/>
          <w:b/>
          <w:spacing w:val="2"/>
          <w:sz w:val="24"/>
          <w:szCs w:val="24"/>
        </w:rPr>
        <w:t xml:space="preserve"> </w:t>
      </w:r>
      <w:r w:rsidRPr="00D91B3C">
        <w:rPr>
          <w:rFonts w:cs="Times New Roman"/>
          <w:spacing w:val="2"/>
          <w:sz w:val="24"/>
          <w:szCs w:val="24"/>
        </w:rPr>
        <w:t xml:space="preserve">Сбор вторсырья осуществляется 20, 21 апреля 2019 года и 27, 28 апреля 2019 года с 11:00 до 18:00 в </w:t>
      </w:r>
      <w:proofErr w:type="spellStart"/>
      <w:r w:rsidRPr="00D91B3C">
        <w:rPr>
          <w:rStyle w:val="afc"/>
          <w:rFonts w:cs="Times New Roman"/>
          <w:b w:val="0"/>
          <w:sz w:val="24"/>
          <w:szCs w:val="24"/>
          <w:bdr w:val="none" w:sz="0" w:space="0" w:color="auto" w:frame="1"/>
          <w:shd w:val="clear" w:color="auto" w:fill="FFFFFF"/>
        </w:rPr>
        <w:t>Заостровском</w:t>
      </w:r>
      <w:proofErr w:type="spellEnd"/>
      <w:r w:rsidRPr="00D91B3C">
        <w:rPr>
          <w:rStyle w:val="afc"/>
          <w:rFonts w:cs="Times New Roman"/>
          <w:b w:val="0"/>
          <w:sz w:val="24"/>
          <w:szCs w:val="24"/>
          <w:bdr w:val="none" w:sz="0" w:space="0" w:color="auto" w:frame="1"/>
          <w:shd w:val="clear" w:color="auto" w:fill="FFFFFF"/>
        </w:rPr>
        <w:t xml:space="preserve"> сельском Доме культуры</w:t>
      </w:r>
      <w:r w:rsidRPr="00D91B3C">
        <w:rPr>
          <w:rFonts w:cs="Times New Roman"/>
          <w:spacing w:val="2"/>
          <w:sz w:val="24"/>
          <w:szCs w:val="24"/>
        </w:rPr>
        <w:t xml:space="preserve">, расположенном по адресу: Архангельская область, Приморский район, д. </w:t>
      </w:r>
      <w:proofErr w:type="gramStart"/>
      <w:r w:rsidRPr="00D91B3C">
        <w:rPr>
          <w:rFonts w:cs="Times New Roman"/>
          <w:spacing w:val="2"/>
          <w:sz w:val="24"/>
          <w:szCs w:val="24"/>
        </w:rPr>
        <w:t>Большое</w:t>
      </w:r>
      <w:proofErr w:type="gramEnd"/>
      <w:r w:rsidRPr="00D91B3C">
        <w:rPr>
          <w:rFonts w:cs="Times New Roman"/>
          <w:spacing w:val="2"/>
          <w:sz w:val="24"/>
          <w:szCs w:val="24"/>
        </w:rPr>
        <w:t xml:space="preserve"> </w:t>
      </w:r>
      <w:proofErr w:type="spellStart"/>
      <w:r w:rsidRPr="00D91B3C">
        <w:rPr>
          <w:rFonts w:cs="Times New Roman"/>
          <w:spacing w:val="2"/>
          <w:sz w:val="24"/>
          <w:szCs w:val="24"/>
        </w:rPr>
        <w:t>Анисимово</w:t>
      </w:r>
      <w:proofErr w:type="spellEnd"/>
      <w:r w:rsidRPr="00D91B3C">
        <w:rPr>
          <w:rFonts w:cs="Times New Roman"/>
          <w:spacing w:val="2"/>
          <w:sz w:val="24"/>
          <w:szCs w:val="24"/>
        </w:rPr>
        <w:t>, ул. 60 лет Октября, д. 18 и в библиотеке поселка Луговой 20 и 27 апреля 2019 года с 11:00 до 18:00 по адресу: Архангельская область, Приморский район, п. Луговой, д. 8.</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4.2. Лицам, изъявившим желание стать участниками чемпионата, необходимо собрать максимально возможное количество </w:t>
      </w:r>
      <w:r w:rsidRPr="00D91B3C">
        <w:rPr>
          <w:rStyle w:val="afc"/>
          <w:rFonts w:cs="Times New Roman"/>
          <w:b w:val="0"/>
          <w:sz w:val="24"/>
          <w:szCs w:val="24"/>
          <w:bdr w:val="none" w:sz="0" w:space="0" w:color="auto" w:frame="1"/>
          <w:shd w:val="clear" w:color="auto" w:fill="FFFFFF"/>
        </w:rPr>
        <w:t>вторсырья</w:t>
      </w:r>
      <w:r w:rsidRPr="00D91B3C">
        <w:rPr>
          <w:rFonts w:cs="Times New Roman"/>
          <w:spacing w:val="2"/>
          <w:sz w:val="24"/>
          <w:szCs w:val="24"/>
        </w:rPr>
        <w:t xml:space="preserve"> за весь период чемпионата. </w:t>
      </w:r>
      <w:proofErr w:type="gramStart"/>
      <w:r w:rsidRPr="00D91B3C">
        <w:rPr>
          <w:rFonts w:cs="Times New Roman"/>
          <w:spacing w:val="2"/>
          <w:sz w:val="24"/>
          <w:szCs w:val="24"/>
        </w:rPr>
        <w:t xml:space="preserve">Сбор вторсырья производится в виде пластика (бутылки РЕТ-РЕТЕ, пластиковые канистры, флаконы и упаковки от бытовой химии, пищевая и вакуумная пленка, макеты-майки, пакеты с ручками, бутылки из растительного масла и т.д.) и макулатуры (коробки, упаковка, газеты, книги без обложек, глянцевые журналы, использованные тетради, блокноты, плакаты, листовки, офисная бумага). </w:t>
      </w:r>
      <w:proofErr w:type="gramEnd"/>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4.3. Администрация муниципального образования «Заостровское» осуществляет координацию действий муниципальных образовательных учреждений по сбору макулатуры на территории муниципальных образовательных учреждений.</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4.4. Совет молодежи муниципального образования «Заостровское» осуществляет координацию действий муниципальных учреждений по реализации молодежной политики в проведении мероприятий чемпионата.</w:t>
      </w:r>
    </w:p>
    <w:p w:rsidR="00D91B3C" w:rsidRPr="00D91B3C" w:rsidRDefault="00D91B3C" w:rsidP="00D91B3C">
      <w:pPr>
        <w:shd w:val="clear" w:color="auto" w:fill="FFFFFF"/>
        <w:spacing w:after="0" w:line="240" w:lineRule="auto"/>
        <w:ind w:firstLine="709"/>
        <w:jc w:val="center"/>
        <w:textAlignment w:val="baseline"/>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outlineLvl w:val="2"/>
        <w:rPr>
          <w:rFonts w:cs="Times New Roman"/>
          <w:spacing w:val="2"/>
          <w:sz w:val="24"/>
          <w:szCs w:val="24"/>
        </w:rPr>
      </w:pPr>
      <w:r w:rsidRPr="00D91B3C">
        <w:rPr>
          <w:rFonts w:cs="Times New Roman"/>
          <w:spacing w:val="2"/>
          <w:sz w:val="24"/>
          <w:szCs w:val="24"/>
        </w:rPr>
        <w:t>5. Оргкомитет</w:t>
      </w:r>
    </w:p>
    <w:p w:rsidR="00D91B3C" w:rsidRPr="00D91B3C" w:rsidRDefault="00D91B3C" w:rsidP="00D91B3C">
      <w:pPr>
        <w:shd w:val="clear" w:color="auto" w:fill="FFFFFF"/>
        <w:spacing w:after="0" w:line="240" w:lineRule="auto"/>
        <w:ind w:firstLine="709"/>
        <w:jc w:val="both"/>
        <w:textAlignment w:val="baseline"/>
        <w:outlineLvl w:val="2"/>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Оргкомитет осуществляет следующие функции:</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5.1. Подготовку и проведение чемпионата.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5.2. Подведение итогов чемпионата.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5.3. Организацию награждения победителей чемпионата.</w:t>
      </w:r>
    </w:p>
    <w:p w:rsidR="00D91B3C" w:rsidRPr="00D91B3C" w:rsidRDefault="00D91B3C" w:rsidP="00D91B3C">
      <w:pPr>
        <w:shd w:val="clear" w:color="auto" w:fill="FFFFFF"/>
        <w:spacing w:after="0" w:line="240" w:lineRule="auto"/>
        <w:ind w:firstLine="709"/>
        <w:jc w:val="center"/>
        <w:textAlignment w:val="baseline"/>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outlineLvl w:val="2"/>
        <w:rPr>
          <w:rFonts w:cs="Times New Roman"/>
          <w:spacing w:val="2"/>
          <w:sz w:val="24"/>
          <w:szCs w:val="24"/>
        </w:rPr>
      </w:pPr>
      <w:r w:rsidRPr="00D91B3C">
        <w:rPr>
          <w:rFonts w:cs="Times New Roman"/>
          <w:spacing w:val="2"/>
          <w:sz w:val="24"/>
          <w:szCs w:val="24"/>
        </w:rPr>
        <w:t>6. Сроки проведения чемпионата</w:t>
      </w:r>
    </w:p>
    <w:p w:rsidR="00D91B3C" w:rsidRPr="00D91B3C" w:rsidRDefault="00D91B3C" w:rsidP="00D91B3C">
      <w:pPr>
        <w:shd w:val="clear" w:color="auto" w:fill="FFFFFF"/>
        <w:spacing w:after="0" w:line="240" w:lineRule="auto"/>
        <w:ind w:firstLine="709"/>
        <w:jc w:val="both"/>
        <w:textAlignment w:val="baseline"/>
        <w:outlineLvl w:val="2"/>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6.1. Чемпионата проводится с 20 апреля по 28 апреля 2019 года.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6.2. Подведение итогов чемпионата и определение победителей проводится в </w:t>
      </w:r>
      <w:proofErr w:type="spellStart"/>
      <w:r w:rsidRPr="00D91B3C">
        <w:rPr>
          <w:rStyle w:val="afc"/>
          <w:rFonts w:cs="Times New Roman"/>
          <w:b w:val="0"/>
          <w:sz w:val="24"/>
          <w:szCs w:val="24"/>
          <w:bdr w:val="none" w:sz="0" w:space="0" w:color="auto" w:frame="1"/>
          <w:shd w:val="clear" w:color="auto" w:fill="FFFFFF"/>
        </w:rPr>
        <w:t>Заостровском</w:t>
      </w:r>
      <w:proofErr w:type="spellEnd"/>
      <w:r w:rsidRPr="00D91B3C">
        <w:rPr>
          <w:rStyle w:val="afc"/>
          <w:rFonts w:cs="Times New Roman"/>
          <w:b w:val="0"/>
          <w:sz w:val="24"/>
          <w:szCs w:val="24"/>
          <w:bdr w:val="none" w:sz="0" w:space="0" w:color="auto" w:frame="1"/>
          <w:shd w:val="clear" w:color="auto" w:fill="FFFFFF"/>
        </w:rPr>
        <w:t xml:space="preserve"> сельском Доме культуре</w:t>
      </w:r>
      <w:r w:rsidRPr="00D91B3C">
        <w:rPr>
          <w:rFonts w:cs="Times New Roman"/>
          <w:spacing w:val="2"/>
          <w:sz w:val="24"/>
          <w:szCs w:val="24"/>
        </w:rPr>
        <w:t xml:space="preserve"> 30 апреля 2019 года.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hd w:val="clear" w:color="auto" w:fill="FFFFFF"/>
        <w:spacing w:after="0" w:line="240" w:lineRule="auto"/>
        <w:jc w:val="center"/>
        <w:textAlignment w:val="baseline"/>
        <w:outlineLvl w:val="2"/>
        <w:rPr>
          <w:rFonts w:cs="Times New Roman"/>
          <w:spacing w:val="2"/>
          <w:sz w:val="24"/>
          <w:szCs w:val="24"/>
        </w:rPr>
      </w:pPr>
      <w:r w:rsidRPr="00D91B3C">
        <w:rPr>
          <w:rFonts w:cs="Times New Roman"/>
          <w:spacing w:val="2"/>
          <w:sz w:val="24"/>
          <w:szCs w:val="24"/>
        </w:rPr>
        <w:t>7. Подведение итогов и награждение победителей чемпионата</w:t>
      </w:r>
    </w:p>
    <w:p w:rsidR="00D91B3C" w:rsidRPr="00D91B3C" w:rsidRDefault="00D91B3C" w:rsidP="00D91B3C">
      <w:pPr>
        <w:shd w:val="clear" w:color="auto" w:fill="FFFFFF"/>
        <w:spacing w:after="0" w:line="240" w:lineRule="auto"/>
        <w:ind w:firstLine="709"/>
        <w:jc w:val="both"/>
        <w:textAlignment w:val="baseline"/>
        <w:outlineLvl w:val="2"/>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7.1. Итоги чемпионата подводит оргкомитет. </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7.2. Победители чемпионата награждаются ценными подарками.</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7.3. Основные критерии отбора победителей по номинациям - количественный состав участников чемпионата, наибольшее количество сданного вторсырья.</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Утверждено</w:t>
      </w:r>
      <w:r w:rsidRPr="00D91B3C">
        <w:rPr>
          <w:rFonts w:cs="Times New Roman"/>
          <w:spacing w:val="2"/>
          <w:sz w:val="24"/>
          <w:szCs w:val="24"/>
        </w:rPr>
        <w:br/>
        <w:t>распоряжением</w:t>
      </w: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 xml:space="preserve"> главы муниципального образования</w:t>
      </w: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 xml:space="preserve"> «Заостровское»</w:t>
      </w:r>
    </w:p>
    <w:p w:rsidR="00D91B3C" w:rsidRPr="00D91B3C" w:rsidRDefault="00D91B3C" w:rsidP="00D91B3C">
      <w:pPr>
        <w:shd w:val="clear" w:color="auto" w:fill="FFFFFF"/>
        <w:spacing w:after="0" w:line="240" w:lineRule="auto"/>
        <w:ind w:firstLine="709"/>
        <w:jc w:val="right"/>
        <w:textAlignment w:val="baseline"/>
        <w:rPr>
          <w:rFonts w:cs="Times New Roman"/>
          <w:spacing w:val="2"/>
          <w:sz w:val="24"/>
          <w:szCs w:val="24"/>
        </w:rPr>
      </w:pPr>
      <w:r w:rsidRPr="00D91B3C">
        <w:rPr>
          <w:rFonts w:cs="Times New Roman"/>
          <w:spacing w:val="2"/>
          <w:sz w:val="24"/>
          <w:szCs w:val="24"/>
        </w:rPr>
        <w:t xml:space="preserve"> от 16 апреля 2019 года № 17</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outlineLvl w:val="1"/>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outlineLvl w:val="1"/>
        <w:rPr>
          <w:rFonts w:cs="Times New Roman"/>
          <w:spacing w:val="2"/>
          <w:sz w:val="24"/>
          <w:szCs w:val="24"/>
        </w:rPr>
      </w:pPr>
    </w:p>
    <w:p w:rsidR="00D91B3C" w:rsidRPr="00601F02" w:rsidRDefault="00D91B3C" w:rsidP="00D91B3C">
      <w:pPr>
        <w:spacing w:after="0" w:line="240" w:lineRule="auto"/>
        <w:jc w:val="center"/>
        <w:rPr>
          <w:rFonts w:cs="Times New Roman"/>
          <w:sz w:val="24"/>
          <w:szCs w:val="24"/>
          <w:shd w:val="clear" w:color="auto" w:fill="FFFFFF"/>
        </w:rPr>
      </w:pPr>
      <w:r w:rsidRPr="00601F02">
        <w:rPr>
          <w:rFonts w:cs="Times New Roman"/>
          <w:spacing w:val="2"/>
          <w:sz w:val="24"/>
          <w:szCs w:val="24"/>
        </w:rPr>
        <w:t xml:space="preserve">Состав организационного комитета по подготовке и </w:t>
      </w:r>
      <w:r w:rsidRPr="00601F02">
        <w:rPr>
          <w:rFonts w:cs="Times New Roman"/>
          <w:sz w:val="24"/>
          <w:szCs w:val="24"/>
        </w:rPr>
        <w:t xml:space="preserve">проведению чемпионата </w:t>
      </w:r>
      <w:r w:rsidRPr="00601F02">
        <w:rPr>
          <w:rFonts w:cs="Times New Roman"/>
          <w:sz w:val="24"/>
          <w:szCs w:val="24"/>
          <w:shd w:val="clear" w:color="auto" w:fill="FFFFFF"/>
        </w:rPr>
        <w:t>по сбору </w:t>
      </w:r>
      <w:hyperlink r:id="rId34" w:tooltip="Вторичное сырье" w:history="1">
        <w:r w:rsidRPr="00601F02">
          <w:rPr>
            <w:rStyle w:val="ab"/>
            <w:rFonts w:cs="Times New Roman"/>
            <w:color w:val="auto"/>
            <w:sz w:val="24"/>
            <w:szCs w:val="24"/>
            <w:u w:val="none"/>
            <w:bdr w:val="none" w:sz="0" w:space="0" w:color="auto" w:frame="1"/>
            <w:shd w:val="clear" w:color="auto" w:fill="FFFFFF"/>
          </w:rPr>
          <w:t>вторсырья</w:t>
        </w:r>
      </w:hyperlink>
      <w:r w:rsidRPr="00601F02">
        <w:rPr>
          <w:rFonts w:cs="Times New Roman"/>
          <w:sz w:val="24"/>
          <w:szCs w:val="24"/>
          <w:shd w:val="clear" w:color="auto" w:fill="FFFFFF"/>
        </w:rPr>
        <w:t> «</w:t>
      </w:r>
      <w:proofErr w:type="spellStart"/>
      <w:r w:rsidRPr="00601F02">
        <w:rPr>
          <w:rFonts w:cs="Times New Roman"/>
          <w:sz w:val="24"/>
          <w:szCs w:val="24"/>
          <w:shd w:val="clear" w:color="auto" w:fill="FFFFFF"/>
        </w:rPr>
        <w:t>ЭкоБатл</w:t>
      </w:r>
      <w:proofErr w:type="spellEnd"/>
      <w:r w:rsidRPr="00601F02">
        <w:rPr>
          <w:rFonts w:cs="Times New Roman"/>
          <w:sz w:val="24"/>
          <w:szCs w:val="24"/>
          <w:shd w:val="clear" w:color="auto" w:fill="FFFFFF"/>
        </w:rPr>
        <w:t>» на территории муниципального образования «Заостровское» Приморского района Архангельской области</w:t>
      </w:r>
    </w:p>
    <w:p w:rsidR="00D91B3C" w:rsidRPr="00D91B3C" w:rsidRDefault="00D91B3C" w:rsidP="00D91B3C">
      <w:pPr>
        <w:shd w:val="clear" w:color="auto" w:fill="FFFFFF"/>
        <w:spacing w:after="0" w:line="240" w:lineRule="auto"/>
        <w:ind w:left="708" w:firstLine="1"/>
        <w:jc w:val="both"/>
        <w:textAlignment w:val="baseline"/>
        <w:outlineLvl w:val="1"/>
        <w:rPr>
          <w:rFonts w:cs="Times New Roman"/>
          <w:spacing w:val="2"/>
          <w:sz w:val="24"/>
          <w:szCs w:val="24"/>
        </w:rPr>
      </w:pPr>
    </w:p>
    <w:p w:rsidR="00D91B3C" w:rsidRPr="00D91B3C" w:rsidRDefault="00D91B3C" w:rsidP="00D91B3C">
      <w:pPr>
        <w:shd w:val="clear" w:color="auto" w:fill="FFFFFF"/>
        <w:spacing w:after="0" w:line="240" w:lineRule="auto"/>
        <w:ind w:firstLine="709"/>
        <w:jc w:val="both"/>
        <w:textAlignment w:val="baseline"/>
        <w:outlineLvl w:val="1"/>
        <w:rPr>
          <w:rFonts w:cs="Times New Roman"/>
          <w:spacing w:val="2"/>
          <w:sz w:val="24"/>
          <w:szCs w:val="24"/>
        </w:rPr>
      </w:pPr>
      <w:r w:rsidRPr="00D91B3C">
        <w:rPr>
          <w:rFonts w:cs="Times New Roman"/>
          <w:spacing w:val="2"/>
          <w:sz w:val="24"/>
          <w:szCs w:val="24"/>
        </w:rPr>
        <w:t xml:space="preserve">Алимов Александр </w:t>
      </w:r>
      <w:proofErr w:type="spellStart"/>
      <w:r w:rsidRPr="00D91B3C">
        <w:rPr>
          <w:rFonts w:cs="Times New Roman"/>
          <w:spacing w:val="2"/>
          <w:sz w:val="24"/>
          <w:szCs w:val="24"/>
        </w:rPr>
        <w:t>Киямович</w:t>
      </w:r>
      <w:proofErr w:type="spellEnd"/>
      <w:r w:rsidRPr="00D91B3C">
        <w:rPr>
          <w:rFonts w:cs="Times New Roman"/>
          <w:spacing w:val="2"/>
          <w:sz w:val="24"/>
          <w:szCs w:val="24"/>
        </w:rPr>
        <w:t xml:space="preserve"> – глава муниципального образования «</w:t>
      </w:r>
      <w:proofErr w:type="spellStart"/>
      <w:r w:rsidRPr="00D91B3C">
        <w:rPr>
          <w:rFonts w:cs="Times New Roman"/>
          <w:spacing w:val="2"/>
          <w:sz w:val="24"/>
          <w:szCs w:val="24"/>
        </w:rPr>
        <w:t>Заострвоское</w:t>
      </w:r>
      <w:proofErr w:type="spellEnd"/>
      <w:r w:rsidRPr="00D91B3C">
        <w:rPr>
          <w:rFonts w:cs="Times New Roman"/>
          <w:spacing w:val="2"/>
          <w:sz w:val="24"/>
          <w:szCs w:val="24"/>
        </w:rPr>
        <w:t>»,  председатель оргкомитета;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roofErr w:type="spellStart"/>
      <w:r w:rsidRPr="00D91B3C">
        <w:rPr>
          <w:rFonts w:cs="Times New Roman"/>
          <w:spacing w:val="2"/>
          <w:sz w:val="24"/>
          <w:szCs w:val="24"/>
        </w:rPr>
        <w:t>Баракова</w:t>
      </w:r>
      <w:proofErr w:type="spellEnd"/>
      <w:r w:rsidRPr="00D91B3C">
        <w:rPr>
          <w:rFonts w:cs="Times New Roman"/>
          <w:spacing w:val="2"/>
          <w:sz w:val="24"/>
          <w:szCs w:val="24"/>
        </w:rPr>
        <w:t xml:space="preserve"> Яна Владимировна, заместителя главы местной администрации, заместитель председателя оргкомитета;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roofErr w:type="gramStart"/>
      <w:r w:rsidRPr="00D91B3C">
        <w:rPr>
          <w:rFonts w:cs="Times New Roman"/>
          <w:spacing w:val="2"/>
          <w:sz w:val="24"/>
          <w:szCs w:val="24"/>
        </w:rPr>
        <w:t>Бурых</w:t>
      </w:r>
      <w:proofErr w:type="gramEnd"/>
      <w:r w:rsidRPr="00D91B3C">
        <w:rPr>
          <w:rFonts w:cs="Times New Roman"/>
          <w:spacing w:val="2"/>
          <w:sz w:val="24"/>
          <w:szCs w:val="24"/>
        </w:rPr>
        <w:t xml:space="preserve"> Ольга Валентиновна, специалист по общим вопросам МКУ «Заостровский обслуживающий центр», секретарь оргкомитета (по согласованию);</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члены оргкомитета:</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r w:rsidRPr="00D91B3C">
        <w:rPr>
          <w:rFonts w:cs="Times New Roman"/>
          <w:spacing w:val="2"/>
          <w:sz w:val="24"/>
          <w:szCs w:val="24"/>
        </w:rPr>
        <w:t xml:space="preserve">Кожина Оксана Леонидовна, директор </w:t>
      </w:r>
      <w:proofErr w:type="spellStart"/>
      <w:r w:rsidRPr="00D91B3C">
        <w:rPr>
          <w:rStyle w:val="afc"/>
          <w:rFonts w:cs="Times New Roman"/>
          <w:b w:val="0"/>
          <w:sz w:val="24"/>
          <w:szCs w:val="24"/>
          <w:bdr w:val="none" w:sz="0" w:space="0" w:color="auto" w:frame="1"/>
          <w:shd w:val="clear" w:color="auto" w:fill="FFFFFF"/>
        </w:rPr>
        <w:t>Заостровского</w:t>
      </w:r>
      <w:proofErr w:type="spellEnd"/>
      <w:r w:rsidRPr="00D91B3C">
        <w:rPr>
          <w:rStyle w:val="afc"/>
          <w:rFonts w:cs="Times New Roman"/>
          <w:b w:val="0"/>
          <w:sz w:val="24"/>
          <w:szCs w:val="24"/>
          <w:bdr w:val="none" w:sz="0" w:space="0" w:color="auto" w:frame="1"/>
          <w:shd w:val="clear" w:color="auto" w:fill="FFFFFF"/>
        </w:rPr>
        <w:t xml:space="preserve"> сельского Дома культуры;</w:t>
      </w:r>
    </w:p>
    <w:p w:rsidR="00D91B3C" w:rsidRPr="00D91B3C" w:rsidRDefault="00D91B3C" w:rsidP="00D91B3C">
      <w:pPr>
        <w:shd w:val="clear" w:color="auto" w:fill="FFFFFF"/>
        <w:spacing w:after="0" w:line="240" w:lineRule="auto"/>
        <w:ind w:firstLine="709"/>
        <w:jc w:val="both"/>
        <w:textAlignment w:val="baseline"/>
        <w:rPr>
          <w:rFonts w:cs="Times New Roman"/>
          <w:spacing w:val="2"/>
          <w:sz w:val="24"/>
          <w:szCs w:val="24"/>
        </w:rPr>
      </w:pPr>
      <w:proofErr w:type="spellStart"/>
      <w:r w:rsidRPr="00D91B3C">
        <w:rPr>
          <w:rFonts w:cs="Times New Roman"/>
          <w:sz w:val="24"/>
          <w:szCs w:val="24"/>
          <w:shd w:val="clear" w:color="auto" w:fill="FFFFFF"/>
        </w:rPr>
        <w:t>Эйвазов</w:t>
      </w:r>
      <w:proofErr w:type="spellEnd"/>
      <w:r w:rsidRPr="00D91B3C">
        <w:rPr>
          <w:rFonts w:cs="Times New Roman"/>
          <w:sz w:val="24"/>
          <w:szCs w:val="24"/>
          <w:shd w:val="clear" w:color="auto" w:fill="FFFFFF"/>
        </w:rPr>
        <w:t xml:space="preserve"> </w:t>
      </w:r>
      <w:proofErr w:type="spellStart"/>
      <w:r w:rsidRPr="00D91B3C">
        <w:rPr>
          <w:rFonts w:cs="Times New Roman"/>
          <w:sz w:val="24"/>
          <w:szCs w:val="24"/>
          <w:shd w:val="clear" w:color="auto" w:fill="FFFFFF"/>
        </w:rPr>
        <w:t>Аваз</w:t>
      </w:r>
      <w:proofErr w:type="spellEnd"/>
      <w:r w:rsidRPr="00D91B3C">
        <w:rPr>
          <w:rFonts w:cs="Times New Roman"/>
          <w:sz w:val="24"/>
          <w:szCs w:val="24"/>
          <w:shd w:val="clear" w:color="auto" w:fill="FFFFFF"/>
        </w:rPr>
        <w:t xml:space="preserve"> </w:t>
      </w:r>
      <w:proofErr w:type="spellStart"/>
      <w:r w:rsidRPr="00D91B3C">
        <w:rPr>
          <w:rFonts w:cs="Times New Roman"/>
          <w:sz w:val="24"/>
          <w:szCs w:val="24"/>
          <w:shd w:val="clear" w:color="auto" w:fill="FFFFFF"/>
        </w:rPr>
        <w:t>Шакирович</w:t>
      </w:r>
      <w:proofErr w:type="spellEnd"/>
      <w:r w:rsidRPr="00D91B3C">
        <w:rPr>
          <w:rFonts w:cs="Times New Roman"/>
          <w:sz w:val="24"/>
          <w:szCs w:val="24"/>
          <w:shd w:val="clear" w:color="auto" w:fill="FFFFFF"/>
        </w:rPr>
        <w:t xml:space="preserve">, руководитель </w:t>
      </w:r>
      <w:r w:rsidRPr="00D91B3C">
        <w:rPr>
          <w:rFonts w:cs="Times New Roman"/>
          <w:spacing w:val="2"/>
          <w:sz w:val="24"/>
          <w:szCs w:val="24"/>
        </w:rPr>
        <w:t>МКУ «Заостровский обслуживающий центр»;</w:t>
      </w:r>
    </w:p>
    <w:p w:rsidR="00D91B3C" w:rsidRPr="00D91B3C" w:rsidRDefault="00D91B3C" w:rsidP="00D91B3C">
      <w:pPr>
        <w:spacing w:after="0" w:line="240" w:lineRule="auto"/>
        <w:ind w:firstLine="709"/>
        <w:jc w:val="both"/>
        <w:rPr>
          <w:rFonts w:cs="Times New Roman"/>
          <w:sz w:val="24"/>
          <w:szCs w:val="24"/>
          <w:shd w:val="clear" w:color="auto" w:fill="FFFFFF"/>
        </w:rPr>
      </w:pPr>
      <w:proofErr w:type="spellStart"/>
      <w:r w:rsidRPr="00D91B3C">
        <w:rPr>
          <w:rFonts w:cs="Times New Roman"/>
          <w:sz w:val="24"/>
          <w:szCs w:val="24"/>
        </w:rPr>
        <w:t>Двуглазов</w:t>
      </w:r>
      <w:proofErr w:type="spellEnd"/>
      <w:r w:rsidRPr="00D91B3C">
        <w:rPr>
          <w:rFonts w:cs="Times New Roman"/>
          <w:sz w:val="24"/>
          <w:szCs w:val="24"/>
        </w:rPr>
        <w:t xml:space="preserve"> Кирилл Андреевич, председатель Совета молодежи.</w:t>
      </w:r>
    </w:p>
    <w:p w:rsidR="00D91B3C" w:rsidRPr="00D91B3C" w:rsidRDefault="00D91B3C" w:rsidP="00D91B3C">
      <w:pPr>
        <w:spacing w:after="0" w:line="240" w:lineRule="auto"/>
        <w:ind w:firstLine="709"/>
        <w:jc w:val="both"/>
        <w:rPr>
          <w:rFonts w:cs="Times New Roman"/>
          <w:sz w:val="24"/>
          <w:szCs w:val="24"/>
          <w:shd w:val="clear" w:color="auto" w:fill="FFFFFF"/>
        </w:rPr>
      </w:pPr>
    </w:p>
    <w:p w:rsidR="00D91B3C" w:rsidRPr="00D91B3C" w:rsidRDefault="00D91B3C" w:rsidP="00D91B3C">
      <w:pPr>
        <w:spacing w:after="0" w:line="240" w:lineRule="auto"/>
        <w:jc w:val="center"/>
        <w:rPr>
          <w:rFonts w:cs="Times New Roman"/>
          <w:sz w:val="24"/>
          <w:szCs w:val="24"/>
        </w:rPr>
      </w:pPr>
    </w:p>
    <w:p w:rsidR="00D91B3C" w:rsidRPr="00D91B3C" w:rsidRDefault="00D91B3C" w:rsidP="00D91B3C">
      <w:pPr>
        <w:spacing w:after="0" w:line="240" w:lineRule="auto"/>
        <w:jc w:val="center"/>
        <w:rPr>
          <w:rFonts w:cs="Times New Roman"/>
          <w:b/>
          <w:sz w:val="24"/>
          <w:szCs w:val="24"/>
        </w:rPr>
      </w:pPr>
    </w:p>
    <w:p w:rsidR="00D91B3C" w:rsidRPr="00D91B3C" w:rsidRDefault="00D91B3C" w:rsidP="00D91B3C">
      <w:pPr>
        <w:spacing w:after="0" w:line="240" w:lineRule="auto"/>
        <w:rPr>
          <w:rFonts w:cs="Times New Roman"/>
          <w:b/>
          <w:bCs/>
          <w:sz w:val="24"/>
          <w:szCs w:val="24"/>
        </w:rPr>
      </w:pPr>
    </w:p>
    <w:p w:rsidR="00D91B3C" w:rsidRPr="00D91B3C" w:rsidRDefault="00D91B3C" w:rsidP="00D91B3C">
      <w:pPr>
        <w:spacing w:after="0" w:line="240" w:lineRule="auto"/>
        <w:rPr>
          <w:rFonts w:cs="Times New Roman"/>
          <w:sz w:val="24"/>
          <w:szCs w:val="24"/>
        </w:rPr>
      </w:pPr>
    </w:p>
    <w:p w:rsidR="00D91B3C" w:rsidRPr="00D91B3C" w:rsidRDefault="00D91B3C" w:rsidP="00D91B3C">
      <w:pPr>
        <w:spacing w:after="0" w:line="240" w:lineRule="auto"/>
        <w:rPr>
          <w:rFonts w:cs="Times New Roman"/>
          <w:sz w:val="24"/>
          <w:szCs w:val="24"/>
        </w:rPr>
      </w:pPr>
    </w:p>
    <w:p w:rsidR="00D91B3C" w:rsidRPr="00D91B3C" w:rsidRDefault="00D91B3C" w:rsidP="00D91B3C">
      <w:pPr>
        <w:spacing w:after="0" w:line="240" w:lineRule="auto"/>
        <w:rPr>
          <w:rFonts w:cs="Times New Roman"/>
          <w:sz w:val="24"/>
          <w:szCs w:val="24"/>
        </w:rPr>
      </w:pPr>
    </w:p>
    <w:p w:rsidR="00524BEE" w:rsidRDefault="00524BEE">
      <w:pPr>
        <w:rPr>
          <w:rFonts w:cs="Times New Roman"/>
          <w:sz w:val="24"/>
          <w:szCs w:val="24"/>
        </w:rPr>
      </w:pPr>
      <w:r>
        <w:rPr>
          <w:rFonts w:cs="Times New Roman"/>
          <w:sz w:val="24"/>
          <w:szCs w:val="24"/>
        </w:rPr>
        <w:br w:type="page"/>
      </w:r>
    </w:p>
    <w:p w:rsidR="00D91B3C" w:rsidRPr="00D91B3C" w:rsidRDefault="00D91B3C" w:rsidP="00D91B3C">
      <w:pPr>
        <w:spacing w:after="0" w:line="240" w:lineRule="auto"/>
        <w:rPr>
          <w:rFonts w:cs="Times New Roman"/>
          <w:sz w:val="24"/>
          <w:szCs w:val="24"/>
        </w:rPr>
      </w:pPr>
    </w:p>
    <w:p w:rsidR="00214E93" w:rsidRDefault="00214E93" w:rsidP="001C3959"/>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524BEE" w:rsidRPr="00524BEE" w:rsidRDefault="00524BEE" w:rsidP="00524BEE">
      <w:pPr>
        <w:rPr>
          <w:lang w:eastAsia="ar-SA"/>
        </w:rPr>
      </w:pPr>
    </w:p>
    <w:p w:rsidR="00214E93" w:rsidRPr="00912644" w:rsidRDefault="00214E93" w:rsidP="00214E93">
      <w:pPr>
        <w:pStyle w:val="11"/>
        <w:spacing w:line="240" w:lineRule="auto"/>
        <w:ind w:firstLine="709"/>
      </w:pPr>
      <w:proofErr w:type="gramStart"/>
      <w:r w:rsidRPr="00912644">
        <w:t>Р</w:t>
      </w:r>
      <w:proofErr w:type="gramEnd"/>
      <w:r w:rsidRPr="00912644">
        <w:t xml:space="preserve"> А З Д Е Л  IV</w:t>
      </w:r>
    </w:p>
    <w:p w:rsidR="00214E93" w:rsidRPr="00912644" w:rsidRDefault="00214E93" w:rsidP="00214E93">
      <w:pPr>
        <w:pStyle w:val="11"/>
        <w:spacing w:line="240" w:lineRule="auto"/>
        <w:ind w:firstLine="709"/>
      </w:pPr>
    </w:p>
    <w:p w:rsidR="00214E93" w:rsidRPr="00912644" w:rsidRDefault="00214E93" w:rsidP="00214E93">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214E93" w:rsidRDefault="00214E93">
      <w:pPr>
        <w:rPr>
          <w:sz w:val="24"/>
          <w:szCs w:val="24"/>
        </w:rPr>
      </w:pPr>
      <w:r>
        <w:rPr>
          <w:sz w:val="24"/>
          <w:szCs w:val="24"/>
        </w:rPr>
        <w:br w:type="page"/>
      </w:r>
    </w:p>
    <w:p w:rsidR="000C373F" w:rsidRDefault="000C373F">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323AC6" w:rsidRDefault="00323AC6" w:rsidP="001C3959">
      <w:pPr>
        <w:rPr>
          <w:sz w:val="24"/>
          <w:szCs w:val="24"/>
        </w:rPr>
      </w:pPr>
    </w:p>
    <w:p w:rsidR="00323AC6" w:rsidRDefault="00323AC6" w:rsidP="001C3959">
      <w:pPr>
        <w:rPr>
          <w:sz w:val="24"/>
          <w:szCs w:val="24"/>
        </w:rPr>
      </w:pPr>
    </w:p>
    <w:p w:rsidR="00323AC6" w:rsidRDefault="00323AC6" w:rsidP="001C3959">
      <w:pPr>
        <w:rPr>
          <w:sz w:val="24"/>
          <w:szCs w:val="24"/>
        </w:rPr>
      </w:pPr>
    </w:p>
    <w:p w:rsidR="00214E93" w:rsidRDefault="00214E93" w:rsidP="00214E93">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Адрес издателя: 163515, Архангельская область, Приморский район, д. Большое Анисимово, ул. 60 лет Октября, д. 20</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Телефон: + 7(8182) 25-42-20</w:t>
      </w:r>
    </w:p>
    <w:p w:rsidR="00214E93" w:rsidRDefault="0050099E" w:rsidP="00214E93">
      <w:pPr>
        <w:spacing w:after="0" w:line="240" w:lineRule="auto"/>
        <w:rPr>
          <w:sz w:val="24"/>
          <w:szCs w:val="24"/>
        </w:rPr>
      </w:pPr>
      <w:hyperlink r:id="rId35" w:history="1">
        <w:r w:rsidR="00214E93" w:rsidRPr="00733D1D">
          <w:rPr>
            <w:rStyle w:val="ab"/>
            <w:sz w:val="24"/>
            <w:szCs w:val="24"/>
            <w:lang w:val="en-US"/>
          </w:rPr>
          <w:t>mo</w:t>
        </w:r>
        <w:r w:rsidR="00214E93" w:rsidRPr="00733D1D">
          <w:rPr>
            <w:rStyle w:val="ab"/>
            <w:sz w:val="24"/>
            <w:szCs w:val="24"/>
          </w:rPr>
          <w:t>-</w:t>
        </w:r>
        <w:r w:rsidR="00214E93" w:rsidRPr="00733D1D">
          <w:rPr>
            <w:rStyle w:val="ab"/>
            <w:sz w:val="24"/>
            <w:szCs w:val="24"/>
            <w:lang w:val="en-US"/>
          </w:rPr>
          <w:t>zaostr</w:t>
        </w:r>
        <w:r w:rsidR="00214E93" w:rsidRPr="00733D1D">
          <w:rPr>
            <w:rStyle w:val="ab"/>
            <w:sz w:val="24"/>
            <w:szCs w:val="24"/>
          </w:rPr>
          <w:t>@</w:t>
        </w:r>
        <w:r w:rsidR="00214E93" w:rsidRPr="00733D1D">
          <w:rPr>
            <w:rStyle w:val="ab"/>
            <w:sz w:val="24"/>
            <w:szCs w:val="24"/>
            <w:lang w:val="en-US"/>
          </w:rPr>
          <w:t>yandex</w:t>
        </w:r>
        <w:r w:rsidR="00214E93" w:rsidRPr="00733D1D">
          <w:rPr>
            <w:rStyle w:val="ab"/>
            <w:sz w:val="24"/>
            <w:szCs w:val="24"/>
          </w:rPr>
          <w:t>.</w:t>
        </w:r>
        <w:r w:rsidR="00214E93" w:rsidRPr="00733D1D">
          <w:rPr>
            <w:rStyle w:val="ab"/>
            <w:sz w:val="24"/>
            <w:szCs w:val="24"/>
            <w:lang w:val="en-US"/>
          </w:rPr>
          <w:t>ru</w:t>
        </w:r>
      </w:hyperlink>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Тираж 5 экземпляров</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CD207F">
      <w:headerReference w:type="default" r:id="rId36"/>
      <w:footerReference w:type="default" r:id="rId37"/>
      <w:pgSz w:w="11906" w:h="16838"/>
      <w:pgMar w:top="851" w:right="850" w:bottom="709" w:left="1134" w:header="426" w:footer="0" w:gutter="0"/>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02" w:rsidRDefault="00601F02" w:rsidP="008B6F49">
      <w:pPr>
        <w:spacing w:after="0" w:line="240" w:lineRule="auto"/>
      </w:pPr>
      <w:r>
        <w:separator/>
      </w:r>
    </w:p>
  </w:endnote>
  <w:endnote w:type="continuationSeparator" w:id="0">
    <w:p w:rsidR="00601F02" w:rsidRDefault="00601F02"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86751"/>
      <w:docPartObj>
        <w:docPartGallery w:val="Page Numbers (Bottom of Page)"/>
        <w:docPartUnique/>
      </w:docPartObj>
    </w:sdtPr>
    <w:sdtEndPr>
      <w:rPr>
        <w:rFonts w:ascii="Times New Roman" w:hAnsi="Times New Roman"/>
        <w:sz w:val="24"/>
        <w:szCs w:val="24"/>
      </w:rPr>
    </w:sdtEndPr>
    <w:sdtContent>
      <w:p w:rsidR="00601F02" w:rsidRPr="004F3340" w:rsidRDefault="00601F02" w:rsidP="004F3340">
        <w:pPr>
          <w:pStyle w:val="ad"/>
          <w:jc w:val="center"/>
          <w:rPr>
            <w:rFonts w:ascii="Times New Roman" w:hAnsi="Times New Roman"/>
            <w:sz w:val="24"/>
            <w:szCs w:val="24"/>
          </w:rPr>
        </w:pPr>
        <w:r w:rsidRPr="004F3340">
          <w:rPr>
            <w:rFonts w:ascii="Times New Roman" w:hAnsi="Times New Roman"/>
            <w:sz w:val="24"/>
            <w:szCs w:val="24"/>
          </w:rPr>
          <w:fldChar w:fldCharType="begin"/>
        </w:r>
        <w:r w:rsidRPr="004F3340">
          <w:rPr>
            <w:rFonts w:ascii="Times New Roman" w:hAnsi="Times New Roman"/>
            <w:sz w:val="24"/>
            <w:szCs w:val="24"/>
          </w:rPr>
          <w:instrText>PAGE   \* MERGEFORMAT</w:instrText>
        </w:r>
        <w:r w:rsidRPr="004F3340">
          <w:rPr>
            <w:rFonts w:ascii="Times New Roman" w:hAnsi="Times New Roman"/>
            <w:sz w:val="24"/>
            <w:szCs w:val="24"/>
          </w:rPr>
          <w:fldChar w:fldCharType="separate"/>
        </w:r>
        <w:r w:rsidR="0050099E">
          <w:rPr>
            <w:rFonts w:ascii="Times New Roman" w:hAnsi="Times New Roman"/>
            <w:noProof/>
            <w:sz w:val="24"/>
            <w:szCs w:val="24"/>
          </w:rPr>
          <w:t>2</w:t>
        </w:r>
        <w:r w:rsidRPr="004F334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2" w:rsidRPr="004F3340" w:rsidRDefault="00601F02" w:rsidP="004F3340">
    <w:pPr>
      <w:pStyle w:val="ad"/>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601F02" w:rsidRPr="004F3340" w:rsidRDefault="00601F02" w:rsidP="004F3340">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50099E">
          <w:rPr>
            <w:rFonts w:ascii="Times New Roman" w:hAnsi="Times New Roman"/>
            <w:noProof/>
            <w:sz w:val="22"/>
          </w:rPr>
          <w:t>83</w:t>
        </w:r>
        <w:r w:rsidRPr="00D20C0A">
          <w:rPr>
            <w:rFonts w:ascii="Times New Roman" w:hAnsi="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02" w:rsidRDefault="00601F02" w:rsidP="008B6F49">
      <w:pPr>
        <w:spacing w:after="0" w:line="240" w:lineRule="auto"/>
      </w:pPr>
      <w:r>
        <w:separator/>
      </w:r>
    </w:p>
  </w:footnote>
  <w:footnote w:type="continuationSeparator" w:id="0">
    <w:p w:rsidR="00601F02" w:rsidRDefault="00601F02"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2" w:rsidRDefault="00601F02" w:rsidP="004F3340">
    <w:pPr>
      <w:pStyle w:val="af4"/>
      <w:ind w:firstLine="0"/>
      <w:rPr>
        <w:rFonts w:ascii="Times New Roman" w:hAnsi="Times New Roman"/>
        <w:b/>
        <w:sz w:val="18"/>
      </w:rPr>
    </w:pPr>
  </w:p>
  <w:p w:rsidR="00601F02" w:rsidRPr="004A1CBA" w:rsidRDefault="00601F02" w:rsidP="004F3340">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601F02" w:rsidRDefault="00601F02" w:rsidP="004F3340">
    <w:pPr>
      <w:pStyle w:val="af4"/>
      <w:ind w:firstLine="0"/>
    </w:pPr>
    <w:r>
      <w:rPr>
        <w:rFonts w:ascii="Times New Roman" w:hAnsi="Times New Roman"/>
        <w:noProof/>
        <w:sz w:val="18"/>
      </w:rPr>
      <mc:AlternateContent>
        <mc:Choice Requires="wps">
          <w:drawing>
            <wp:anchor distT="0" distB="0" distL="114300" distR="114300" simplePos="0" relativeHeight="251661312" behindDoc="0" locked="0" layoutInCell="1" allowOverlap="1" wp14:anchorId="44752607" wp14:editId="5D40AF36">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30 от 19.06.</w:t>
    </w:r>
    <w:r w:rsidRPr="004A1CBA">
      <w:rPr>
        <w:rFonts w:ascii="Times New Roman" w:hAnsi="Times New Roman"/>
        <w:b/>
        <w:sz w:val="18"/>
      </w:rPr>
      <w:t>201</w:t>
    </w:r>
    <w:r>
      <w:rPr>
        <w:rFonts w:ascii="Times New Roman" w:hAnsi="Times New Roman"/>
        <w:b/>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02" w:rsidRPr="004A1CBA" w:rsidRDefault="00601F02" w:rsidP="004A1CBA">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601F02" w:rsidRDefault="00601F02" w:rsidP="004A1CBA">
    <w:pPr>
      <w:pStyle w:val="af4"/>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2D73F986" wp14:editId="55385C40">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Pr>
        <w:rFonts w:ascii="Times New Roman" w:hAnsi="Times New Roman"/>
        <w:b/>
        <w:sz w:val="18"/>
      </w:rPr>
      <w:t>№ 30 от 19.06.</w:t>
    </w:r>
    <w:r w:rsidRPr="004A1CBA">
      <w:rPr>
        <w:rFonts w:ascii="Times New Roman" w:hAnsi="Times New Roman"/>
        <w:b/>
        <w:sz w:val="18"/>
      </w:rPr>
      <w:t>201</w:t>
    </w:r>
    <w:r>
      <w:rPr>
        <w:rFonts w:ascii="Times New Roman" w:hAnsi="Times New Roman"/>
        <w:b/>
        <w:sz w:val="18"/>
      </w:rPr>
      <w:t>9</w:t>
    </w:r>
    <w:r w:rsidRPr="004A1CBA">
      <w:rPr>
        <w:rFonts w:ascii="Times New Roman" w:hAnsi="Times New Roman"/>
        <w:b/>
        <w:sz w:val="18"/>
      </w:rPr>
      <w:t xml:space="preserve"> г.</w:t>
    </w:r>
  </w:p>
  <w:p w:rsidR="00601F02" w:rsidRPr="004A1CBA" w:rsidRDefault="00601F02" w:rsidP="004A1CBA">
    <w:pPr>
      <w:pStyle w:val="af4"/>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8B0CCB"/>
    <w:multiLevelType w:val="hybridMultilevel"/>
    <w:tmpl w:val="F6387E14"/>
    <w:lvl w:ilvl="0" w:tplc="693463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4BB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871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388C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47B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A9F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48E7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8C0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3651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884009"/>
    <w:multiLevelType w:val="hybridMultilevel"/>
    <w:tmpl w:val="063C705C"/>
    <w:lvl w:ilvl="0" w:tplc="E3E2173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B4443"/>
    <w:multiLevelType w:val="hybridMultilevel"/>
    <w:tmpl w:val="434E7512"/>
    <w:lvl w:ilvl="0" w:tplc="CE0E8D4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AE1944"/>
    <w:multiLevelType w:val="hybridMultilevel"/>
    <w:tmpl w:val="A0068E1A"/>
    <w:lvl w:ilvl="0" w:tplc="8376D27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7">
    <w:nsid w:val="16835031"/>
    <w:multiLevelType w:val="multilevel"/>
    <w:tmpl w:val="52FC16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BA5DB0"/>
    <w:multiLevelType w:val="hybridMultilevel"/>
    <w:tmpl w:val="64AEDD22"/>
    <w:lvl w:ilvl="0" w:tplc="33047F7E">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1D55C7"/>
    <w:multiLevelType w:val="hybridMultilevel"/>
    <w:tmpl w:val="6BB67F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C7246"/>
    <w:multiLevelType w:val="hybridMultilevel"/>
    <w:tmpl w:val="A0068E1A"/>
    <w:lvl w:ilvl="0" w:tplc="8376D27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2">
    <w:nsid w:val="58A44BB8"/>
    <w:multiLevelType w:val="hybridMultilevel"/>
    <w:tmpl w:val="07E2C718"/>
    <w:lvl w:ilvl="0" w:tplc="1CD2F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376A8A"/>
    <w:multiLevelType w:val="hybridMultilevel"/>
    <w:tmpl w:val="59160EF8"/>
    <w:lvl w:ilvl="0" w:tplc="42E6C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FD63C82"/>
    <w:multiLevelType w:val="hybridMultilevel"/>
    <w:tmpl w:val="E60605A2"/>
    <w:lvl w:ilvl="0" w:tplc="35241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D40E34"/>
    <w:multiLevelType w:val="hybridMultilevel"/>
    <w:tmpl w:val="0868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9B66CC"/>
    <w:multiLevelType w:val="hybridMultilevel"/>
    <w:tmpl w:val="D18A2036"/>
    <w:lvl w:ilvl="0" w:tplc="1CE4BA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1E4D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AF6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A5B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1B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70E8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A677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80A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EC9E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12"/>
  </w:num>
  <w:num w:numId="4">
    <w:abstractNumId w:val="8"/>
  </w:num>
  <w:num w:numId="5">
    <w:abstractNumId w:val="17"/>
  </w:num>
  <w:num w:numId="6">
    <w:abstractNumId w:val="3"/>
  </w:num>
  <w:num w:numId="7">
    <w:abstractNumId w:val="10"/>
  </w:num>
  <w:num w:numId="8">
    <w:abstractNumId w:val="0"/>
  </w:num>
  <w:num w:numId="9">
    <w:abstractNumId w:val="14"/>
  </w:num>
  <w:num w:numId="10">
    <w:abstractNumId w:val="15"/>
  </w:num>
  <w:num w:numId="11">
    <w:abstractNumId w:val="16"/>
  </w:num>
  <w:num w:numId="12">
    <w:abstractNumId w:val="11"/>
  </w:num>
  <w:num w:numId="13">
    <w:abstractNumId w:val="9"/>
  </w:num>
  <w:num w:numId="14">
    <w:abstractNumId w:val="4"/>
  </w:num>
  <w:num w:numId="15">
    <w:abstractNumId w:val="6"/>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178F1"/>
    <w:rsid w:val="00032D36"/>
    <w:rsid w:val="00040DFE"/>
    <w:rsid w:val="00042C4F"/>
    <w:rsid w:val="000458BF"/>
    <w:rsid w:val="00067B0B"/>
    <w:rsid w:val="00072C94"/>
    <w:rsid w:val="000857F1"/>
    <w:rsid w:val="00096FFB"/>
    <w:rsid w:val="000B60E1"/>
    <w:rsid w:val="000C186F"/>
    <w:rsid w:val="000C373F"/>
    <w:rsid w:val="000E4DF2"/>
    <w:rsid w:val="00123BFB"/>
    <w:rsid w:val="00130596"/>
    <w:rsid w:val="00131463"/>
    <w:rsid w:val="001327DA"/>
    <w:rsid w:val="0013723C"/>
    <w:rsid w:val="0015758B"/>
    <w:rsid w:val="0016563F"/>
    <w:rsid w:val="001804C5"/>
    <w:rsid w:val="001855AC"/>
    <w:rsid w:val="00186381"/>
    <w:rsid w:val="001C1D3D"/>
    <w:rsid w:val="001C3959"/>
    <w:rsid w:val="001E6767"/>
    <w:rsid w:val="001F74AE"/>
    <w:rsid w:val="0020329D"/>
    <w:rsid w:val="002107C5"/>
    <w:rsid w:val="00214E93"/>
    <w:rsid w:val="00217113"/>
    <w:rsid w:val="002332CB"/>
    <w:rsid w:val="00237C4A"/>
    <w:rsid w:val="00253DAE"/>
    <w:rsid w:val="00257E5E"/>
    <w:rsid w:val="002711CB"/>
    <w:rsid w:val="00272840"/>
    <w:rsid w:val="002738EB"/>
    <w:rsid w:val="002822A6"/>
    <w:rsid w:val="00297329"/>
    <w:rsid w:val="002C3572"/>
    <w:rsid w:val="002E325A"/>
    <w:rsid w:val="002F0ADF"/>
    <w:rsid w:val="00302106"/>
    <w:rsid w:val="00316629"/>
    <w:rsid w:val="00323AC6"/>
    <w:rsid w:val="00333472"/>
    <w:rsid w:val="00337BD7"/>
    <w:rsid w:val="00357677"/>
    <w:rsid w:val="00357F0D"/>
    <w:rsid w:val="003824E0"/>
    <w:rsid w:val="003A613D"/>
    <w:rsid w:val="003D1BC8"/>
    <w:rsid w:val="003D4B68"/>
    <w:rsid w:val="003E368D"/>
    <w:rsid w:val="00470483"/>
    <w:rsid w:val="00485425"/>
    <w:rsid w:val="00485C35"/>
    <w:rsid w:val="0049792B"/>
    <w:rsid w:val="004A1CBA"/>
    <w:rsid w:val="004A3B08"/>
    <w:rsid w:val="004F3340"/>
    <w:rsid w:val="0050099E"/>
    <w:rsid w:val="00524BEE"/>
    <w:rsid w:val="00557077"/>
    <w:rsid w:val="005805BD"/>
    <w:rsid w:val="00586902"/>
    <w:rsid w:val="005C045E"/>
    <w:rsid w:val="005D5A9D"/>
    <w:rsid w:val="005E29FD"/>
    <w:rsid w:val="005E505C"/>
    <w:rsid w:val="00601F02"/>
    <w:rsid w:val="00607721"/>
    <w:rsid w:val="0062638F"/>
    <w:rsid w:val="00647B88"/>
    <w:rsid w:val="006640E8"/>
    <w:rsid w:val="006B00BA"/>
    <w:rsid w:val="006E1D23"/>
    <w:rsid w:val="006F16B8"/>
    <w:rsid w:val="007039E6"/>
    <w:rsid w:val="00746C68"/>
    <w:rsid w:val="007504C1"/>
    <w:rsid w:val="0077033B"/>
    <w:rsid w:val="00775270"/>
    <w:rsid w:val="007809AD"/>
    <w:rsid w:val="00794C72"/>
    <w:rsid w:val="007B31F3"/>
    <w:rsid w:val="007C1F29"/>
    <w:rsid w:val="007D3D2C"/>
    <w:rsid w:val="007D3FE3"/>
    <w:rsid w:val="007F270B"/>
    <w:rsid w:val="008719E6"/>
    <w:rsid w:val="00893930"/>
    <w:rsid w:val="008B09A3"/>
    <w:rsid w:val="008B134C"/>
    <w:rsid w:val="008B6F49"/>
    <w:rsid w:val="008B70C1"/>
    <w:rsid w:val="008B7789"/>
    <w:rsid w:val="008E6EB2"/>
    <w:rsid w:val="008F1758"/>
    <w:rsid w:val="00916143"/>
    <w:rsid w:val="009438A1"/>
    <w:rsid w:val="009516C3"/>
    <w:rsid w:val="00954554"/>
    <w:rsid w:val="00985923"/>
    <w:rsid w:val="009C307D"/>
    <w:rsid w:val="009C347A"/>
    <w:rsid w:val="009D1A48"/>
    <w:rsid w:val="009E151F"/>
    <w:rsid w:val="009E4A7D"/>
    <w:rsid w:val="009E759D"/>
    <w:rsid w:val="009F3911"/>
    <w:rsid w:val="00A20EF3"/>
    <w:rsid w:val="00A51B6A"/>
    <w:rsid w:val="00A56BE3"/>
    <w:rsid w:val="00A56E1C"/>
    <w:rsid w:val="00A92A88"/>
    <w:rsid w:val="00AB3B4F"/>
    <w:rsid w:val="00AC16AA"/>
    <w:rsid w:val="00AD4865"/>
    <w:rsid w:val="00AD7689"/>
    <w:rsid w:val="00AF3192"/>
    <w:rsid w:val="00B14F38"/>
    <w:rsid w:val="00B617D0"/>
    <w:rsid w:val="00B665BA"/>
    <w:rsid w:val="00B67CB6"/>
    <w:rsid w:val="00B82DFD"/>
    <w:rsid w:val="00BB1BCB"/>
    <w:rsid w:val="00BE317B"/>
    <w:rsid w:val="00C34878"/>
    <w:rsid w:val="00C53868"/>
    <w:rsid w:val="00C621D2"/>
    <w:rsid w:val="00C637F7"/>
    <w:rsid w:val="00C71AFE"/>
    <w:rsid w:val="00C80575"/>
    <w:rsid w:val="00C9304F"/>
    <w:rsid w:val="00C9509B"/>
    <w:rsid w:val="00CA51E6"/>
    <w:rsid w:val="00CD1F6B"/>
    <w:rsid w:val="00CD207F"/>
    <w:rsid w:val="00D02B12"/>
    <w:rsid w:val="00D17C43"/>
    <w:rsid w:val="00D20C0A"/>
    <w:rsid w:val="00D40276"/>
    <w:rsid w:val="00D40F08"/>
    <w:rsid w:val="00D552E9"/>
    <w:rsid w:val="00D5540F"/>
    <w:rsid w:val="00D76911"/>
    <w:rsid w:val="00D86E13"/>
    <w:rsid w:val="00D91B3C"/>
    <w:rsid w:val="00DB1FBF"/>
    <w:rsid w:val="00E00401"/>
    <w:rsid w:val="00E04D7B"/>
    <w:rsid w:val="00E07B01"/>
    <w:rsid w:val="00E12D1B"/>
    <w:rsid w:val="00E20B56"/>
    <w:rsid w:val="00E45127"/>
    <w:rsid w:val="00E843FF"/>
    <w:rsid w:val="00EC3078"/>
    <w:rsid w:val="00ED2F12"/>
    <w:rsid w:val="00ED6981"/>
    <w:rsid w:val="00EF093A"/>
    <w:rsid w:val="00EF3A5C"/>
    <w:rsid w:val="00F708AF"/>
    <w:rsid w:val="00F80DB9"/>
    <w:rsid w:val="00F87837"/>
    <w:rsid w:val="00FA58E8"/>
    <w:rsid w:val="00FB5A6D"/>
    <w:rsid w:val="00FD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 w:type="character" w:styleId="aff">
    <w:name w:val="FollowedHyperlink"/>
    <w:basedOn w:val="a0"/>
    <w:uiPriority w:val="99"/>
    <w:semiHidden/>
    <w:unhideWhenUsed/>
    <w:rsid w:val="00B67CB6"/>
    <w:rPr>
      <w:color w:val="800080"/>
      <w:u w:val="single"/>
    </w:rPr>
  </w:style>
  <w:style w:type="paragraph" w:customStyle="1" w:styleId="xl67">
    <w:name w:val="xl67"/>
    <w:basedOn w:val="a"/>
    <w:rsid w:val="00B67CB6"/>
    <w:pPr>
      <w:spacing w:before="100" w:beforeAutospacing="1" w:after="100" w:afterAutospacing="1" w:line="240" w:lineRule="auto"/>
    </w:pPr>
    <w:rPr>
      <w:rFonts w:eastAsia="Times New Roman" w:cs="Times New Roman"/>
      <w:sz w:val="18"/>
      <w:szCs w:val="18"/>
      <w:lang w:eastAsia="ru-RU"/>
    </w:rPr>
  </w:style>
  <w:style w:type="paragraph" w:customStyle="1" w:styleId="xl68">
    <w:name w:val="xl68"/>
    <w:basedOn w:val="a"/>
    <w:rsid w:val="00B67CB6"/>
    <w:pPr>
      <w:spacing w:before="100" w:beforeAutospacing="1" w:after="100" w:afterAutospacing="1" w:line="240" w:lineRule="auto"/>
    </w:pPr>
    <w:rPr>
      <w:rFonts w:ascii="Arial" w:eastAsia="Times New Roman" w:hAnsi="Arial" w:cs="Arial"/>
      <w:i/>
      <w:iCs/>
      <w:color w:val="FF0000"/>
      <w:sz w:val="16"/>
      <w:szCs w:val="16"/>
      <w:lang w:eastAsia="ru-RU"/>
    </w:rPr>
  </w:style>
  <w:style w:type="paragraph" w:customStyle="1" w:styleId="xl69">
    <w:name w:val="xl69"/>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1">
    <w:name w:val="xl71"/>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3">
    <w:name w:val="xl73"/>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4">
    <w:name w:val="xl74"/>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83">
    <w:name w:val="xl83"/>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8">
    <w:name w:val="xl88"/>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2">
    <w:name w:val="xl92"/>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3">
    <w:name w:val="xl93"/>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5">
    <w:name w:val="xl9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9">
    <w:name w:val="xl9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00">
    <w:name w:val="xl10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1">
    <w:name w:val="xl101"/>
    <w:basedOn w:val="a"/>
    <w:rsid w:val="00B67CB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2">
    <w:name w:val="xl102"/>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B67CB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4">
    <w:name w:val="xl104"/>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B67CB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7">
    <w:name w:val="xl107"/>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8">
    <w:name w:val="xl108"/>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11">
    <w:name w:val="xl11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2">
    <w:name w:val="xl112"/>
    <w:basedOn w:val="a"/>
    <w:rsid w:val="00B67CB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B67CB6"/>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23">
    <w:name w:val="xl123"/>
    <w:basedOn w:val="a"/>
    <w:rsid w:val="00B67CB6"/>
    <w:pP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4">
    <w:name w:val="xl124"/>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ru-RU"/>
    </w:rPr>
  </w:style>
  <w:style w:type="paragraph" w:customStyle="1" w:styleId="xl126">
    <w:name w:val="xl12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7">
    <w:name w:val="xl127"/>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9">
    <w:name w:val="xl129"/>
    <w:basedOn w:val="a"/>
    <w:rsid w:val="00B67CB6"/>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0">
    <w:name w:val="xl130"/>
    <w:basedOn w:val="a"/>
    <w:rsid w:val="00B67CB6"/>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1">
    <w:name w:val="xl131"/>
    <w:basedOn w:val="a"/>
    <w:rsid w:val="00B67CB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2">
    <w:name w:val="xl132"/>
    <w:basedOn w:val="a"/>
    <w:rsid w:val="00B67CB6"/>
    <w:pPr>
      <w:pBdr>
        <w:bottom w:val="single" w:sz="8"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3">
    <w:name w:val="xl133"/>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4">
    <w:name w:val="xl134"/>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5">
    <w:name w:val="xl135"/>
    <w:basedOn w:val="a"/>
    <w:rsid w:val="00B67CB6"/>
    <w:pP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6">
    <w:name w:val="xl136"/>
    <w:basedOn w:val="a"/>
    <w:rsid w:val="00B67CB6"/>
    <w:pPr>
      <w:spacing w:before="100" w:beforeAutospacing="1" w:after="100" w:afterAutospacing="1" w:line="240" w:lineRule="auto"/>
      <w:jc w:val="right"/>
    </w:pPr>
    <w:rPr>
      <w:rFonts w:ascii="Arial" w:eastAsia="Times New Roman" w:hAnsi="Arial" w:cs="Arial"/>
      <w:color w:val="FF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 w:type="character" w:styleId="aff">
    <w:name w:val="FollowedHyperlink"/>
    <w:basedOn w:val="a0"/>
    <w:uiPriority w:val="99"/>
    <w:semiHidden/>
    <w:unhideWhenUsed/>
    <w:rsid w:val="00B67CB6"/>
    <w:rPr>
      <w:color w:val="800080"/>
      <w:u w:val="single"/>
    </w:rPr>
  </w:style>
  <w:style w:type="paragraph" w:customStyle="1" w:styleId="xl67">
    <w:name w:val="xl67"/>
    <w:basedOn w:val="a"/>
    <w:rsid w:val="00B67CB6"/>
    <w:pPr>
      <w:spacing w:before="100" w:beforeAutospacing="1" w:after="100" w:afterAutospacing="1" w:line="240" w:lineRule="auto"/>
    </w:pPr>
    <w:rPr>
      <w:rFonts w:eastAsia="Times New Roman" w:cs="Times New Roman"/>
      <w:sz w:val="18"/>
      <w:szCs w:val="18"/>
      <w:lang w:eastAsia="ru-RU"/>
    </w:rPr>
  </w:style>
  <w:style w:type="paragraph" w:customStyle="1" w:styleId="xl68">
    <w:name w:val="xl68"/>
    <w:basedOn w:val="a"/>
    <w:rsid w:val="00B67CB6"/>
    <w:pPr>
      <w:spacing w:before="100" w:beforeAutospacing="1" w:after="100" w:afterAutospacing="1" w:line="240" w:lineRule="auto"/>
    </w:pPr>
    <w:rPr>
      <w:rFonts w:ascii="Arial" w:eastAsia="Times New Roman" w:hAnsi="Arial" w:cs="Arial"/>
      <w:i/>
      <w:iCs/>
      <w:color w:val="FF0000"/>
      <w:sz w:val="16"/>
      <w:szCs w:val="16"/>
      <w:lang w:eastAsia="ru-RU"/>
    </w:rPr>
  </w:style>
  <w:style w:type="paragraph" w:customStyle="1" w:styleId="xl69">
    <w:name w:val="xl69"/>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1">
    <w:name w:val="xl71"/>
    <w:basedOn w:val="a"/>
    <w:rsid w:val="00B67CB6"/>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3">
    <w:name w:val="xl73"/>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4">
    <w:name w:val="xl74"/>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83">
    <w:name w:val="xl83"/>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4">
    <w:name w:val="xl84"/>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8">
    <w:name w:val="xl88"/>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2">
    <w:name w:val="xl92"/>
    <w:basedOn w:val="a"/>
    <w:rsid w:val="00B67C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3">
    <w:name w:val="xl93"/>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5">
    <w:name w:val="xl9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B67C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9">
    <w:name w:val="xl99"/>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00">
    <w:name w:val="xl10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1">
    <w:name w:val="xl101"/>
    <w:basedOn w:val="a"/>
    <w:rsid w:val="00B67CB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2">
    <w:name w:val="xl102"/>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B67CB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4">
    <w:name w:val="xl104"/>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
    <w:rsid w:val="00B67CB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7">
    <w:name w:val="xl107"/>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08">
    <w:name w:val="xl108"/>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
    <w:rsid w:val="00B67CB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11">
    <w:name w:val="xl11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2">
    <w:name w:val="xl112"/>
    <w:basedOn w:val="a"/>
    <w:rsid w:val="00B67CB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
    <w:rsid w:val="00B67C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6">
    <w:name w:val="xl116"/>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B67CB6"/>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B67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
    <w:rsid w:val="00B67CB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23">
    <w:name w:val="xl123"/>
    <w:basedOn w:val="a"/>
    <w:rsid w:val="00B67CB6"/>
    <w:pP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4">
    <w:name w:val="xl124"/>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B67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16"/>
      <w:szCs w:val="16"/>
      <w:lang w:eastAsia="ru-RU"/>
    </w:rPr>
  </w:style>
  <w:style w:type="paragraph" w:customStyle="1" w:styleId="xl126">
    <w:name w:val="xl126"/>
    <w:basedOn w:val="a"/>
    <w:rsid w:val="00B67C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7">
    <w:name w:val="xl127"/>
    <w:basedOn w:val="a"/>
    <w:rsid w:val="00B67C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
    <w:rsid w:val="00B67C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9">
    <w:name w:val="xl129"/>
    <w:basedOn w:val="a"/>
    <w:rsid w:val="00B67CB6"/>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0">
    <w:name w:val="xl130"/>
    <w:basedOn w:val="a"/>
    <w:rsid w:val="00B67CB6"/>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31">
    <w:name w:val="xl131"/>
    <w:basedOn w:val="a"/>
    <w:rsid w:val="00B67CB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2">
    <w:name w:val="xl132"/>
    <w:basedOn w:val="a"/>
    <w:rsid w:val="00B67CB6"/>
    <w:pPr>
      <w:pBdr>
        <w:bottom w:val="single" w:sz="8"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3">
    <w:name w:val="xl133"/>
    <w:basedOn w:val="a"/>
    <w:rsid w:val="00B67CB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4">
    <w:name w:val="xl134"/>
    <w:basedOn w:val="a"/>
    <w:rsid w:val="00B67CB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5">
    <w:name w:val="xl135"/>
    <w:basedOn w:val="a"/>
    <w:rsid w:val="00B67CB6"/>
    <w:pP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6">
    <w:name w:val="xl136"/>
    <w:basedOn w:val="a"/>
    <w:rsid w:val="00B67CB6"/>
    <w:pPr>
      <w:spacing w:before="100" w:beforeAutospacing="1" w:after="100" w:afterAutospacing="1" w:line="240" w:lineRule="auto"/>
      <w:jc w:val="right"/>
    </w:pPr>
    <w:rPr>
      <w:rFonts w:ascii="Arial" w:eastAsia="Times New Roman" w:hAnsi="Arial" w:cs="Arial"/>
      <w:color w:val="FF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36401190">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700252337">
      <w:bodyDiv w:val="1"/>
      <w:marLeft w:val="0"/>
      <w:marRight w:val="0"/>
      <w:marTop w:val="0"/>
      <w:marBottom w:val="0"/>
      <w:divBdr>
        <w:top w:val="none" w:sz="0" w:space="0" w:color="auto"/>
        <w:left w:val="none" w:sz="0" w:space="0" w:color="auto"/>
        <w:bottom w:val="none" w:sz="0" w:space="0" w:color="auto"/>
        <w:right w:val="none" w:sz="0" w:space="0" w:color="auto"/>
      </w:divBdr>
    </w:div>
    <w:div w:id="759251802">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827355053">
      <w:bodyDiv w:val="1"/>
      <w:marLeft w:val="0"/>
      <w:marRight w:val="0"/>
      <w:marTop w:val="0"/>
      <w:marBottom w:val="0"/>
      <w:divBdr>
        <w:top w:val="none" w:sz="0" w:space="0" w:color="auto"/>
        <w:left w:val="none" w:sz="0" w:space="0" w:color="auto"/>
        <w:bottom w:val="none" w:sz="0" w:space="0" w:color="auto"/>
        <w:right w:val="none" w:sz="0" w:space="0" w:color="auto"/>
      </w:divBdr>
    </w:div>
    <w:div w:id="1893614949">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2002076374">
      <w:bodyDiv w:val="1"/>
      <w:marLeft w:val="0"/>
      <w:marRight w:val="0"/>
      <w:marTop w:val="0"/>
      <w:marBottom w:val="0"/>
      <w:divBdr>
        <w:top w:val="none" w:sz="0" w:space="0" w:color="auto"/>
        <w:left w:val="none" w:sz="0" w:space="0" w:color="auto"/>
        <w:bottom w:val="none" w:sz="0" w:space="0" w:color="auto"/>
        <w:right w:val="none" w:sz="0" w:space="0" w:color="auto"/>
      </w:divBdr>
    </w:div>
    <w:div w:id="209874940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hyperlink" Target="consultantplus://offline/ref=F594311FE477D94D9E8DDFFC0F82489B9B6DAEA72FE700708B45E7FC5DE059ADF9F7E6126D4BC854XDD4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9BCF7FE261BC411D3972EBDB17B8CA02D040A23A6FC25859BFE46E01DEE57760B9ADEF27544023o3d3I" TargetMode="External"/><Relationship Id="rId34" Type="http://schemas.openxmlformats.org/officeDocument/2006/relationships/hyperlink" Target="https://pandia.ru/text/category/vtorichnoe_sirmze/"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consultantplus://offline/ref=F594311FE477D94D9E8DDFFC0F82489B9A64ABA726E600708B45E7FC5DE059ADF9F7E61065X4DBM" TargetMode="External"/><Relationship Id="rId33" Type="http://schemas.openxmlformats.org/officeDocument/2006/relationships/hyperlink" Target="https://pandia.ru/text/category/vtorichnoe_sirmz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219BCF7FE261BC411D3972EBDB17B8CA02D040A23A6FC25859BFE46E01DEE57760B9ADEF27544023o3d3I" TargetMode="External"/><Relationship Id="rId29" Type="http://schemas.openxmlformats.org/officeDocument/2006/relationships/hyperlink" Target="https://pandia.ru/text/category/vtorichnoe_sirmz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F594311FE477D94D9E8DDFFC0F82489B9A64ABA726E600708B45E7FC5DE059ADF9F7E6126D4BCC57XDD1M" TargetMode="External"/><Relationship Id="rId32" Type="http://schemas.openxmlformats.org/officeDocument/2006/relationships/hyperlink" Target="https://pandia.ru/text/category/vtorichnoe_sirmze/"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F594311FE477D94D9E8DDFFC0F82489B9A64ABA726E600708B45E7FC5DE059ADF9F7E61065X4DBM" TargetMode="External"/><Relationship Id="rId28" Type="http://schemas.openxmlformats.org/officeDocument/2006/relationships/hyperlink" Target="http://docs.cntd.ru/document/901876063" TargetMode="External"/><Relationship Id="rId36" Type="http://schemas.openxmlformats.org/officeDocument/2006/relationships/header" Target="header2.xml"/><Relationship Id="rId10" Type="http://schemas.openxmlformats.org/officeDocument/2006/relationships/hyperlink" Target="http://177.77.77.3:8090/content/act/370ba400-14c4-4cdb-8a8b-b11f2a1a2f55.html" TargetMode="External"/><Relationship Id="rId19" Type="http://schemas.openxmlformats.org/officeDocument/2006/relationships/oleObject" Target="embeddings/oleObject2.bin"/><Relationship Id="rId31" Type="http://schemas.openxmlformats.org/officeDocument/2006/relationships/hyperlink" Target="https://pandia.ru/text/category/vtorichnoe_sirmz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hyperlink" Target="https://pandia.ru/text/category/vtorichnoe_sirmze/" TargetMode="External"/><Relationship Id="rId30" Type="http://schemas.openxmlformats.org/officeDocument/2006/relationships/hyperlink" Target="https://pandia.ru/text/category/vtorichnoe_sirmze/" TargetMode="External"/><Relationship Id="rId35" Type="http://schemas.openxmlformats.org/officeDocument/2006/relationships/hyperlink" Target="mailto:mo-zaost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BC65-98ED-42D6-A2EE-0F6C5A6C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84</Pages>
  <Words>27340</Words>
  <Characters>155840</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10</cp:revision>
  <cp:lastPrinted>2020-04-08T06:03:00Z</cp:lastPrinted>
  <dcterms:created xsi:type="dcterms:W3CDTF">2020-04-07T14:06:00Z</dcterms:created>
  <dcterms:modified xsi:type="dcterms:W3CDTF">2020-04-09T07:45:00Z</dcterms:modified>
</cp:coreProperties>
</file>