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41469F">
        <w:rPr>
          <w:rFonts w:cs="Times New Roman"/>
          <w:sz w:val="28"/>
          <w:szCs w:val="24"/>
        </w:rPr>
        <w:t>04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41469F">
        <w:rPr>
          <w:rFonts w:cs="Times New Roman"/>
          <w:sz w:val="28"/>
          <w:szCs w:val="24"/>
        </w:rPr>
        <w:t>сентября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41469F">
        <w:rPr>
          <w:rFonts w:cs="Times New Roman"/>
          <w:sz w:val="28"/>
          <w:szCs w:val="24"/>
        </w:rPr>
        <w:t>6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FB5A6D" w:rsidTr="001E6767">
        <w:tc>
          <w:tcPr>
            <w:tcW w:w="5000" w:type="pct"/>
            <w:gridSpan w:val="9"/>
          </w:tcPr>
          <w:p w:rsidR="00FB5A6D" w:rsidRPr="00E00401" w:rsidRDefault="00FB5A6D" w:rsidP="001E6767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FB5A6D" w:rsidRPr="00D20C0A" w:rsidRDefault="00FB5A6D" w:rsidP="001E6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D02B12">
        <w:tc>
          <w:tcPr>
            <w:tcW w:w="266" w:type="pct"/>
            <w:gridSpan w:val="2"/>
            <w:vAlign w:val="center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8B134C" w:rsidRPr="00D20C0A" w:rsidRDefault="00FB5A6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F80DB9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00401" w:rsidTr="00A13D82">
        <w:trPr>
          <w:trHeight w:val="903"/>
        </w:trPr>
        <w:tc>
          <w:tcPr>
            <w:tcW w:w="266" w:type="pct"/>
            <w:gridSpan w:val="2"/>
          </w:tcPr>
          <w:p w:rsidR="00E00401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4737F8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30.08.2017</w:t>
            </w: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4737F8" w:rsidP="004737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014" w:type="pct"/>
            <w:gridSpan w:val="2"/>
          </w:tcPr>
          <w:p w:rsidR="00A13D82" w:rsidRPr="004737F8" w:rsidRDefault="004737F8" w:rsidP="004737F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737F8">
              <w:rPr>
                <w:bCs/>
                <w:sz w:val="24"/>
                <w:szCs w:val="24"/>
              </w:rPr>
              <w:t>О  составе секретариата седьмой 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  <w:vAlign w:val="center"/>
          </w:tcPr>
          <w:p w:rsidR="00E00401" w:rsidRPr="00D20C0A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4737F8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  <w:vAlign w:val="center"/>
          </w:tcPr>
          <w:p w:rsidR="00A13D82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A13D82" w:rsidRDefault="00A13D82" w:rsidP="004737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7F8">
              <w:rPr>
                <w:bCs/>
                <w:sz w:val="24"/>
                <w:szCs w:val="24"/>
              </w:rPr>
              <w:t>О  повестке дня седьмой 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A13D82" w:rsidRPr="00D20C0A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0401" w:rsidTr="004737F8">
        <w:tc>
          <w:tcPr>
            <w:tcW w:w="266" w:type="pct"/>
            <w:gridSpan w:val="2"/>
          </w:tcPr>
          <w:p w:rsidR="00E00401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4737F8" w:rsidP="004737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014" w:type="pct"/>
            <w:gridSpan w:val="2"/>
          </w:tcPr>
          <w:p w:rsidR="00E00401" w:rsidRPr="004737F8" w:rsidRDefault="00A13D82" w:rsidP="004737F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 xml:space="preserve">О ПРЕДСТАВЛЕНИИ КАНДИДАТУРЫ АНАНЬИНОЙ И.В. </w:t>
            </w:r>
            <w:r>
              <w:rPr>
                <w:sz w:val="24"/>
                <w:szCs w:val="24"/>
              </w:rPr>
              <w:t xml:space="preserve">ДЛЯ </w:t>
            </w:r>
            <w:r w:rsidRPr="00A13D82">
              <w:rPr>
                <w:sz w:val="24"/>
                <w:szCs w:val="24"/>
              </w:rPr>
              <w:t>НАГРАЖДЕНИЯ ГРАМОТОЙ ГУБЕРНАТОРА АРХАНГЕЛЬСКОЙ ОБЛАСТИ</w:t>
            </w:r>
          </w:p>
        </w:tc>
        <w:tc>
          <w:tcPr>
            <w:tcW w:w="537" w:type="pct"/>
            <w:vAlign w:val="center"/>
          </w:tcPr>
          <w:p w:rsidR="00E00401" w:rsidRPr="00D20C0A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E00401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30.08.2017</w:t>
            </w:r>
          </w:p>
        </w:tc>
        <w:tc>
          <w:tcPr>
            <w:tcW w:w="544" w:type="pct"/>
            <w:gridSpan w:val="3"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>О внесении изменений и дополнений в Решение муниципального Совета № 6 от 28 декабря 2016 года «О бюджете муниципального образования</w:t>
            </w:r>
          </w:p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>«Заостровское» на 2017 год»</w:t>
            </w:r>
          </w:p>
        </w:tc>
        <w:tc>
          <w:tcPr>
            <w:tcW w:w="537" w:type="pct"/>
            <w:vAlign w:val="center"/>
          </w:tcPr>
          <w:p w:rsidR="00A13D82" w:rsidRPr="00D20C0A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 xml:space="preserve">Об утверждении Положения о бюджетном устройстве и бюджетном процессе в муниципальном образовании «Заостровское» </w:t>
            </w:r>
          </w:p>
        </w:tc>
        <w:tc>
          <w:tcPr>
            <w:tcW w:w="537" w:type="pct"/>
            <w:vAlign w:val="center"/>
          </w:tcPr>
          <w:p w:rsidR="00A13D82" w:rsidRPr="00E00401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>О внесении изменений в Решение Совета депутатов от 31.03.2009 № 28 «Об утверждении правил благоустройства территории населенных пунктов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A13D82" w:rsidRPr="00E00401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13D82">
              <w:rPr>
                <w:sz w:val="24"/>
                <w:szCs w:val="24"/>
              </w:rPr>
              <w:t>Об утверждении учетной нормы площади жилого помещения в целях принятия на учет граждан в качестве нуждающихся в жилых помещениях</w:t>
            </w:r>
            <w:proofErr w:type="gramEnd"/>
            <w:r w:rsidRPr="00A13D82">
              <w:rPr>
                <w:sz w:val="24"/>
                <w:szCs w:val="24"/>
              </w:rPr>
              <w:t xml:space="preserve"> и нормы предоставления площади жилого помещения по договорам социального найма на территории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A13D82" w:rsidRPr="00E00401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A13D82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 xml:space="preserve">О внесении изменений в Решение муниципального Совета от 24.06.2015 №  93 «Об утверждении </w:t>
            </w:r>
            <w:hyperlink r:id="rId10" w:history="1">
              <w:proofErr w:type="gramStart"/>
              <w:r w:rsidRPr="00A13D82">
                <w:rPr>
                  <w:rStyle w:val="ab"/>
                  <w:sz w:val="24"/>
                  <w:szCs w:val="24"/>
                </w:rPr>
                <w:t>Порядк</w:t>
              </w:r>
            </w:hyperlink>
            <w:r w:rsidRPr="00A13D82">
              <w:rPr>
                <w:sz w:val="24"/>
                <w:szCs w:val="24"/>
              </w:rPr>
              <w:t>а</w:t>
            </w:r>
            <w:proofErr w:type="gramEnd"/>
            <w:r w:rsidRPr="00A13D82">
              <w:rPr>
                <w:sz w:val="24"/>
                <w:szCs w:val="24"/>
              </w:rPr>
              <w:t xml:space="preserve"> компенсации расходов на оплату стоимости проезда к месту использования отпуска и обратно для лиц, работающих в администрации МО «Заостровское» и МБУ «Хозяйственник»</w:t>
            </w:r>
          </w:p>
        </w:tc>
        <w:tc>
          <w:tcPr>
            <w:tcW w:w="537" w:type="pct"/>
            <w:vAlign w:val="center"/>
          </w:tcPr>
          <w:p w:rsidR="00A13D82" w:rsidRPr="00E00401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82" w:rsidTr="00323AC6">
        <w:tc>
          <w:tcPr>
            <w:tcW w:w="266" w:type="pct"/>
            <w:gridSpan w:val="2"/>
          </w:tcPr>
          <w:p w:rsidR="00A13D82" w:rsidRPr="00D20C0A" w:rsidRDefault="008130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Merge/>
          </w:tcPr>
          <w:p w:rsidR="00A13D82" w:rsidRPr="00D20C0A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A13D82" w:rsidRDefault="00A13D8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014" w:type="pct"/>
            <w:gridSpan w:val="2"/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D82">
              <w:rPr>
                <w:sz w:val="24"/>
                <w:szCs w:val="24"/>
              </w:rPr>
              <w:t>Об установлении границ территории для  деятельности добровольной народной дружины муниципального образования «Заостровское»  и утверждении схемы населенных пунктов, где ведет патрулирование добровольная народная дружина</w:t>
            </w:r>
          </w:p>
        </w:tc>
        <w:tc>
          <w:tcPr>
            <w:tcW w:w="537" w:type="pct"/>
            <w:vAlign w:val="center"/>
          </w:tcPr>
          <w:p w:rsidR="00A13D82" w:rsidRPr="00E00401" w:rsidRDefault="00A13D82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E00401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3A03" w:rsidTr="0033262D">
        <w:tc>
          <w:tcPr>
            <w:tcW w:w="266" w:type="pct"/>
            <w:gridSpan w:val="2"/>
            <w:vAlign w:val="center"/>
          </w:tcPr>
          <w:p w:rsidR="00973A03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973A03" w:rsidRDefault="00973A03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14.07.2017</w:t>
            </w:r>
          </w:p>
        </w:tc>
        <w:tc>
          <w:tcPr>
            <w:tcW w:w="487" w:type="pct"/>
            <w:vAlign w:val="center"/>
          </w:tcPr>
          <w:p w:rsidR="00973A03" w:rsidRDefault="00973A03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014" w:type="pct"/>
            <w:gridSpan w:val="2"/>
          </w:tcPr>
          <w:p w:rsidR="00973A03" w:rsidRPr="00973A03" w:rsidRDefault="00973A03" w:rsidP="00973A03">
            <w:pPr>
              <w:pStyle w:val="af7"/>
              <w:tabs>
                <w:tab w:val="num" w:pos="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973A03">
              <w:rPr>
                <w:rFonts w:ascii="Times New Roman" w:hAnsi="Times New Roman"/>
              </w:rPr>
              <w:t xml:space="preserve">О создании инвентаризационной комиссии и порядке деятельности инвентаризационной комиссии по </w:t>
            </w:r>
            <w:r w:rsidRPr="00973A03">
              <w:rPr>
                <w:rFonts w:ascii="Times New Roman" w:hAnsi="Times New Roman"/>
              </w:rPr>
              <w:lastRenderedPageBreak/>
              <w:t>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537" w:type="pct"/>
            <w:vAlign w:val="center"/>
          </w:tcPr>
          <w:p w:rsidR="00973A03" w:rsidRDefault="00973A03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8B134C" w:rsidTr="0033262D">
        <w:tc>
          <w:tcPr>
            <w:tcW w:w="266" w:type="pct"/>
            <w:gridSpan w:val="2"/>
            <w:vAlign w:val="center"/>
          </w:tcPr>
          <w:p w:rsidR="008B134C" w:rsidRPr="003A613D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7F6D41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487" w:type="pct"/>
            <w:vAlign w:val="center"/>
          </w:tcPr>
          <w:p w:rsidR="008B134C" w:rsidRPr="003A613D" w:rsidRDefault="007F6D4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014" w:type="pct"/>
            <w:gridSpan w:val="2"/>
          </w:tcPr>
          <w:p w:rsidR="008B134C" w:rsidRPr="007F6D41" w:rsidRDefault="007F6D41" w:rsidP="007F6D41">
            <w:pPr>
              <w:pStyle w:val="ConsPlusTitle"/>
              <w:jc w:val="both"/>
              <w:rPr>
                <w:b w:val="0"/>
                <w:szCs w:val="26"/>
              </w:rPr>
            </w:pPr>
            <w:r w:rsidRPr="007F6D41">
              <w:rPr>
                <w:b w:val="0"/>
                <w:szCs w:val="26"/>
              </w:rPr>
              <w:t>Об утверждении программы</w:t>
            </w:r>
            <w:r>
              <w:rPr>
                <w:b w:val="0"/>
                <w:szCs w:val="26"/>
              </w:rPr>
              <w:t xml:space="preserve"> </w:t>
            </w:r>
            <w:r w:rsidRPr="007F6D41">
              <w:rPr>
                <w:b w:val="0"/>
                <w:szCs w:val="26"/>
              </w:rPr>
              <w:t xml:space="preserve">по проведению проверки готовности теплоснабжающих, </w:t>
            </w:r>
            <w:proofErr w:type="spellStart"/>
            <w:r w:rsidRPr="007F6D41">
              <w:rPr>
                <w:b w:val="0"/>
                <w:szCs w:val="26"/>
              </w:rPr>
              <w:t>теплосетевых</w:t>
            </w:r>
            <w:proofErr w:type="spellEnd"/>
            <w:r w:rsidRPr="007F6D41">
              <w:rPr>
                <w:b w:val="0"/>
                <w:szCs w:val="26"/>
              </w:rPr>
              <w:t xml:space="preserve"> организаций и потребителей тепловой энергии муниципального образования «Заостровское» к отопительному периоду 2017-2018 годов </w:t>
            </w:r>
          </w:p>
        </w:tc>
        <w:tc>
          <w:tcPr>
            <w:tcW w:w="537" w:type="pct"/>
            <w:vAlign w:val="center"/>
          </w:tcPr>
          <w:p w:rsidR="008B134C" w:rsidRPr="00131463" w:rsidRDefault="008B134C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7F6D41" w:rsidTr="0033262D">
        <w:tc>
          <w:tcPr>
            <w:tcW w:w="266" w:type="pct"/>
            <w:gridSpan w:val="2"/>
            <w:vAlign w:val="center"/>
          </w:tcPr>
          <w:p w:rsidR="007F6D41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3"/>
            <w:vAlign w:val="center"/>
          </w:tcPr>
          <w:p w:rsidR="007F6D41" w:rsidRDefault="0033262D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08.08.2017</w:t>
            </w:r>
          </w:p>
        </w:tc>
        <w:tc>
          <w:tcPr>
            <w:tcW w:w="487" w:type="pct"/>
            <w:vAlign w:val="center"/>
          </w:tcPr>
          <w:p w:rsidR="007F6D41" w:rsidRDefault="0033262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3014" w:type="pct"/>
            <w:gridSpan w:val="2"/>
          </w:tcPr>
          <w:p w:rsidR="007F6D41" w:rsidRPr="0033262D" w:rsidRDefault="0033262D" w:rsidP="0033262D">
            <w:pPr>
              <w:pStyle w:val="25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3262D">
              <w:rPr>
                <w:bCs/>
                <w:sz w:val="24"/>
                <w:szCs w:val="24"/>
              </w:rPr>
              <w:t>Об утверждении отчета об исполнении бюджета муниципального образования «Заостровское»</w:t>
            </w:r>
            <w:r w:rsidRPr="0033262D">
              <w:rPr>
                <w:sz w:val="24"/>
                <w:szCs w:val="24"/>
              </w:rPr>
              <w:t xml:space="preserve"> </w:t>
            </w:r>
            <w:r w:rsidRPr="0033262D">
              <w:rPr>
                <w:bCs/>
                <w:sz w:val="24"/>
                <w:szCs w:val="24"/>
              </w:rPr>
              <w:t>за 1 полугодие 2017 года</w:t>
            </w:r>
          </w:p>
        </w:tc>
        <w:tc>
          <w:tcPr>
            <w:tcW w:w="537" w:type="pct"/>
            <w:vAlign w:val="center"/>
          </w:tcPr>
          <w:p w:rsidR="007F6D41" w:rsidRDefault="007F6D41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33262D" w:rsidTr="0033262D">
        <w:tc>
          <w:tcPr>
            <w:tcW w:w="266" w:type="pct"/>
            <w:gridSpan w:val="2"/>
            <w:vAlign w:val="center"/>
          </w:tcPr>
          <w:p w:rsidR="0033262D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3"/>
            <w:vAlign w:val="center"/>
          </w:tcPr>
          <w:p w:rsidR="0033262D" w:rsidRDefault="0033262D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24.08.2017</w:t>
            </w:r>
          </w:p>
        </w:tc>
        <w:tc>
          <w:tcPr>
            <w:tcW w:w="487" w:type="pct"/>
            <w:vAlign w:val="center"/>
          </w:tcPr>
          <w:p w:rsidR="0033262D" w:rsidRDefault="0033262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014" w:type="pct"/>
            <w:gridSpan w:val="2"/>
          </w:tcPr>
          <w:p w:rsidR="0033262D" w:rsidRPr="0033262D" w:rsidRDefault="0033262D" w:rsidP="0033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62D">
              <w:rPr>
                <w:rFonts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3262D">
              <w:rPr>
                <w:sz w:val="24"/>
                <w:szCs w:val="24"/>
              </w:rPr>
              <w:t>Порядка проведения общественного обсуждения проекта постановления</w:t>
            </w:r>
            <w:proofErr w:type="gramEnd"/>
            <w:r w:rsidRPr="0033262D">
              <w:rPr>
                <w:sz w:val="24"/>
                <w:szCs w:val="24"/>
              </w:rPr>
              <w:t xml:space="preserve"> об утверждении муниципальной программы </w:t>
            </w:r>
            <w:r w:rsidRPr="0033262D">
              <w:rPr>
                <w:rFonts w:cs="Times New Roman"/>
                <w:sz w:val="24"/>
                <w:szCs w:val="24"/>
              </w:rPr>
              <w:t>«Формирование современной городской среды МО «Заостровское» на 2018-2022 годы»</w:t>
            </w:r>
          </w:p>
        </w:tc>
        <w:tc>
          <w:tcPr>
            <w:tcW w:w="537" w:type="pct"/>
            <w:vAlign w:val="center"/>
          </w:tcPr>
          <w:p w:rsidR="0033262D" w:rsidRDefault="0033262D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33262D" w:rsidTr="0033262D">
        <w:tc>
          <w:tcPr>
            <w:tcW w:w="266" w:type="pct"/>
            <w:gridSpan w:val="2"/>
            <w:vAlign w:val="center"/>
          </w:tcPr>
          <w:p w:rsidR="0033262D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gridSpan w:val="3"/>
            <w:vAlign w:val="center"/>
          </w:tcPr>
          <w:p w:rsidR="0033262D" w:rsidRDefault="0033262D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24.08.2017</w:t>
            </w:r>
          </w:p>
        </w:tc>
        <w:tc>
          <w:tcPr>
            <w:tcW w:w="487" w:type="pct"/>
            <w:vAlign w:val="center"/>
          </w:tcPr>
          <w:p w:rsidR="0033262D" w:rsidRDefault="0033262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3014" w:type="pct"/>
            <w:gridSpan w:val="2"/>
          </w:tcPr>
          <w:p w:rsidR="0033262D" w:rsidRPr="0033262D" w:rsidRDefault="0033262D" w:rsidP="0033262D">
            <w:pPr>
              <w:spacing w:after="0" w:line="240" w:lineRule="auto"/>
              <w:ind w:right="140"/>
              <w:jc w:val="both"/>
              <w:rPr>
                <w:sz w:val="24"/>
                <w:szCs w:val="24"/>
                <w:lang w:bidi="en-US"/>
              </w:rPr>
            </w:pPr>
            <w:r w:rsidRPr="0033262D">
              <w:rPr>
                <w:sz w:val="24"/>
                <w:szCs w:val="24"/>
              </w:rPr>
              <w:t>Об утверждении П</w:t>
            </w:r>
            <w:r w:rsidRPr="0033262D">
              <w:rPr>
                <w:sz w:val="24"/>
                <w:szCs w:val="24"/>
                <w:lang w:bidi="en-US"/>
              </w:rPr>
              <w:t>оложения об общественной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33262D">
              <w:rPr>
                <w:sz w:val="24"/>
                <w:szCs w:val="24"/>
                <w:lang w:bidi="en-US"/>
              </w:rPr>
              <w:t xml:space="preserve">комиссии по реализации мероприятий </w:t>
            </w:r>
            <w:r w:rsidRPr="0033262D">
              <w:rPr>
                <w:sz w:val="24"/>
                <w:szCs w:val="24"/>
              </w:rPr>
              <w:t>в рамках муниципальной программы «Формирование современной городской среды МО «Заостровское» на 2018-2022 годы»</w:t>
            </w:r>
          </w:p>
        </w:tc>
        <w:tc>
          <w:tcPr>
            <w:tcW w:w="537" w:type="pct"/>
            <w:vAlign w:val="center"/>
          </w:tcPr>
          <w:p w:rsidR="0033262D" w:rsidRDefault="0033262D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33262D" w:rsidTr="0033262D">
        <w:tc>
          <w:tcPr>
            <w:tcW w:w="266" w:type="pct"/>
            <w:gridSpan w:val="2"/>
            <w:vAlign w:val="center"/>
          </w:tcPr>
          <w:p w:rsidR="0033262D" w:rsidRDefault="00813022" w:rsidP="003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pct"/>
            <w:gridSpan w:val="3"/>
            <w:vAlign w:val="center"/>
          </w:tcPr>
          <w:p w:rsidR="0033262D" w:rsidRDefault="0033262D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24.08.2017</w:t>
            </w:r>
          </w:p>
        </w:tc>
        <w:tc>
          <w:tcPr>
            <w:tcW w:w="487" w:type="pct"/>
            <w:vAlign w:val="center"/>
          </w:tcPr>
          <w:p w:rsidR="0033262D" w:rsidRDefault="0033262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014" w:type="pct"/>
            <w:gridSpan w:val="2"/>
          </w:tcPr>
          <w:p w:rsidR="0033262D" w:rsidRPr="0033262D" w:rsidRDefault="0033262D" w:rsidP="0033262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3262D">
              <w:rPr>
                <w:rFonts w:eastAsia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3262D">
              <w:rPr>
                <w:rFonts w:eastAsia="Times New Roman" w:cs="Times New Roman"/>
                <w:sz w:val="24"/>
                <w:szCs w:val="24"/>
              </w:rPr>
              <w:t>«О порядке списания муниципального имущества, принадлежащего на праве собственности муниципальному образованию «Заостровское»</w:t>
            </w:r>
          </w:p>
        </w:tc>
        <w:tc>
          <w:tcPr>
            <w:tcW w:w="537" w:type="pct"/>
            <w:vAlign w:val="center"/>
          </w:tcPr>
          <w:p w:rsidR="0033262D" w:rsidRDefault="0033262D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8B134C" w:rsidTr="00323AC6">
        <w:tc>
          <w:tcPr>
            <w:tcW w:w="4463" w:type="pct"/>
            <w:gridSpan w:val="8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775270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8B134C" w:rsidRPr="003A613D" w:rsidRDefault="00971548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75270">
              <w:rPr>
                <w:rFonts w:cs="Times New Roman"/>
                <w:sz w:val="24"/>
                <w:szCs w:val="24"/>
              </w:rPr>
              <w:t>5.07.</w:t>
            </w:r>
            <w:r w:rsidR="00FA58E8" w:rsidRPr="003A613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544" w:type="pct"/>
            <w:gridSpan w:val="3"/>
            <w:vAlign w:val="center"/>
          </w:tcPr>
          <w:p w:rsidR="008B134C" w:rsidRPr="003A613D" w:rsidRDefault="00775270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7154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14" w:type="pct"/>
            <w:gridSpan w:val="2"/>
          </w:tcPr>
          <w:p w:rsidR="008B134C" w:rsidRPr="00875EE1" w:rsidRDefault="00971548" w:rsidP="0087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sz w:val="24"/>
                <w:szCs w:val="24"/>
              </w:rPr>
              <w:t>О создании комиссии по подготовке и проведению проверки готовности к ОЗП 2017-2018 гг. объектов ЖКХ МО «Заостровское»</w:t>
            </w:r>
          </w:p>
        </w:tc>
        <w:tc>
          <w:tcPr>
            <w:tcW w:w="537" w:type="pct"/>
            <w:vAlign w:val="center"/>
          </w:tcPr>
          <w:p w:rsidR="008B134C" w:rsidRPr="00FA58E8" w:rsidRDefault="008B134C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971548" w:rsidTr="00323AC6">
        <w:tc>
          <w:tcPr>
            <w:tcW w:w="266" w:type="pct"/>
            <w:gridSpan w:val="2"/>
            <w:vAlign w:val="center"/>
          </w:tcPr>
          <w:p w:rsidR="00971548" w:rsidRDefault="00813022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vAlign w:val="center"/>
          </w:tcPr>
          <w:p w:rsidR="00971548" w:rsidRDefault="00971548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544" w:type="pct"/>
            <w:gridSpan w:val="3"/>
            <w:vAlign w:val="center"/>
          </w:tcPr>
          <w:p w:rsidR="00971548" w:rsidRDefault="00971548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014" w:type="pct"/>
            <w:gridSpan w:val="2"/>
          </w:tcPr>
          <w:p w:rsidR="00971548" w:rsidRPr="00875EE1" w:rsidRDefault="00971548" w:rsidP="0087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sz w:val="24"/>
                <w:szCs w:val="24"/>
              </w:rPr>
              <w:t xml:space="preserve">О проведении противоаварийной тренировки на тепловых сетях д. Б. </w:t>
            </w:r>
            <w:proofErr w:type="spellStart"/>
            <w:r w:rsidRPr="00875EE1">
              <w:rPr>
                <w:sz w:val="24"/>
                <w:szCs w:val="24"/>
              </w:rPr>
              <w:t>Анисимово</w:t>
            </w:r>
            <w:proofErr w:type="spellEnd"/>
            <w:r w:rsidRPr="00875EE1">
              <w:rPr>
                <w:sz w:val="24"/>
                <w:szCs w:val="24"/>
              </w:rPr>
              <w:t xml:space="preserve"> и пос. Луговой Приморского района Архангельской области</w:t>
            </w:r>
          </w:p>
        </w:tc>
        <w:tc>
          <w:tcPr>
            <w:tcW w:w="537" w:type="pct"/>
            <w:vAlign w:val="center"/>
          </w:tcPr>
          <w:p w:rsidR="00971548" w:rsidRDefault="00971548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971548" w:rsidTr="00323AC6">
        <w:tc>
          <w:tcPr>
            <w:tcW w:w="266" w:type="pct"/>
            <w:gridSpan w:val="2"/>
            <w:vAlign w:val="center"/>
          </w:tcPr>
          <w:p w:rsidR="00971548" w:rsidRDefault="00813022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971548" w:rsidRDefault="00971548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04.08.2017</w:t>
            </w:r>
          </w:p>
        </w:tc>
        <w:tc>
          <w:tcPr>
            <w:tcW w:w="544" w:type="pct"/>
            <w:gridSpan w:val="3"/>
            <w:vAlign w:val="center"/>
          </w:tcPr>
          <w:p w:rsidR="00971548" w:rsidRDefault="00971548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014" w:type="pct"/>
            <w:gridSpan w:val="2"/>
          </w:tcPr>
          <w:p w:rsidR="00971548" w:rsidRPr="00875EE1" w:rsidRDefault="00971548" w:rsidP="0087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bCs/>
                <w:sz w:val="24"/>
                <w:szCs w:val="24"/>
              </w:rPr>
              <w:t xml:space="preserve">О включении уличного освещения </w:t>
            </w:r>
          </w:p>
        </w:tc>
        <w:tc>
          <w:tcPr>
            <w:tcW w:w="537" w:type="pct"/>
            <w:vAlign w:val="center"/>
          </w:tcPr>
          <w:p w:rsidR="00971548" w:rsidRDefault="00971548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971548" w:rsidTr="00323AC6">
        <w:tc>
          <w:tcPr>
            <w:tcW w:w="266" w:type="pct"/>
            <w:gridSpan w:val="2"/>
            <w:vAlign w:val="center"/>
          </w:tcPr>
          <w:p w:rsidR="00971548" w:rsidRDefault="00813022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971548" w:rsidRDefault="00875EE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23.08.2017</w:t>
            </w:r>
          </w:p>
        </w:tc>
        <w:tc>
          <w:tcPr>
            <w:tcW w:w="544" w:type="pct"/>
            <w:gridSpan w:val="3"/>
            <w:vAlign w:val="center"/>
          </w:tcPr>
          <w:p w:rsidR="00971548" w:rsidRDefault="00875EE1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014" w:type="pct"/>
            <w:gridSpan w:val="2"/>
          </w:tcPr>
          <w:p w:rsidR="00971548" w:rsidRPr="00875EE1" w:rsidRDefault="00875EE1" w:rsidP="0087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sz w:val="24"/>
                <w:szCs w:val="24"/>
              </w:rPr>
              <w:t xml:space="preserve">Об утверждении </w:t>
            </w:r>
            <w:r w:rsidRPr="00875EE1">
              <w:rPr>
                <w:sz w:val="24"/>
                <w:szCs w:val="24"/>
                <w:lang w:bidi="en-US"/>
              </w:rPr>
              <w:t xml:space="preserve">состава общественной комиссии по реализации мероприятий </w:t>
            </w:r>
            <w:r w:rsidRPr="00875EE1">
              <w:rPr>
                <w:sz w:val="24"/>
                <w:szCs w:val="24"/>
              </w:rPr>
              <w:t>в рамках муниципальной программы «Формирование современной городской среды МО «Заостровское» на 2018-2022 годы»</w:t>
            </w:r>
          </w:p>
        </w:tc>
        <w:tc>
          <w:tcPr>
            <w:tcW w:w="537" w:type="pct"/>
            <w:vAlign w:val="center"/>
          </w:tcPr>
          <w:p w:rsidR="00971548" w:rsidRDefault="00971548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875EE1" w:rsidTr="00323AC6">
        <w:tc>
          <w:tcPr>
            <w:tcW w:w="266" w:type="pct"/>
            <w:gridSpan w:val="2"/>
            <w:vAlign w:val="center"/>
          </w:tcPr>
          <w:p w:rsidR="00875EE1" w:rsidRDefault="00813022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875EE1" w:rsidRDefault="00875EE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31.08.2017</w:t>
            </w:r>
          </w:p>
        </w:tc>
        <w:tc>
          <w:tcPr>
            <w:tcW w:w="544" w:type="pct"/>
            <w:gridSpan w:val="3"/>
            <w:vAlign w:val="center"/>
          </w:tcPr>
          <w:p w:rsidR="00875EE1" w:rsidRDefault="00875EE1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014" w:type="pct"/>
            <w:gridSpan w:val="2"/>
          </w:tcPr>
          <w:p w:rsidR="00875EE1" w:rsidRPr="00875EE1" w:rsidRDefault="00875EE1" w:rsidP="00875EE1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sz w:val="24"/>
                <w:szCs w:val="24"/>
              </w:rPr>
              <w:t>О начале отопительного сезона</w:t>
            </w:r>
            <w:r>
              <w:rPr>
                <w:sz w:val="24"/>
                <w:szCs w:val="24"/>
              </w:rPr>
              <w:t xml:space="preserve"> </w:t>
            </w:r>
            <w:r w:rsidRPr="00875EE1">
              <w:rPr>
                <w:bCs/>
                <w:sz w:val="24"/>
                <w:szCs w:val="24"/>
              </w:rPr>
              <w:t>2017-2018 годов</w:t>
            </w:r>
          </w:p>
        </w:tc>
        <w:tc>
          <w:tcPr>
            <w:tcW w:w="537" w:type="pct"/>
            <w:vAlign w:val="center"/>
          </w:tcPr>
          <w:p w:rsidR="00875EE1" w:rsidRDefault="00875EE1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875EE1" w:rsidTr="00323AC6">
        <w:tc>
          <w:tcPr>
            <w:tcW w:w="266" w:type="pct"/>
            <w:gridSpan w:val="2"/>
            <w:vAlign w:val="center"/>
          </w:tcPr>
          <w:p w:rsidR="00875EE1" w:rsidRDefault="00813022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center"/>
          </w:tcPr>
          <w:p w:rsidR="00875EE1" w:rsidRDefault="00875EE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544" w:type="pct"/>
            <w:gridSpan w:val="3"/>
            <w:vAlign w:val="center"/>
          </w:tcPr>
          <w:p w:rsidR="00875EE1" w:rsidRDefault="00875EE1" w:rsidP="009715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014" w:type="pct"/>
            <w:gridSpan w:val="2"/>
          </w:tcPr>
          <w:p w:rsidR="00875EE1" w:rsidRPr="00875EE1" w:rsidRDefault="00875EE1" w:rsidP="00875EE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75EE1">
              <w:rPr>
                <w:bCs/>
                <w:sz w:val="24"/>
                <w:szCs w:val="24"/>
              </w:rPr>
              <w:t xml:space="preserve">О внесении изменений в Распоряжение № 36 от 25 июля 2017 года «О создании комиссии по подготовке и проведению проверки готовности к ОЗП 2017-2018 гг. объектов ЖКХ МО «Заостровское» </w:t>
            </w:r>
          </w:p>
          <w:p w:rsidR="00875EE1" w:rsidRPr="00875EE1" w:rsidRDefault="00875EE1" w:rsidP="0087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EE1">
              <w:rPr>
                <w:bCs/>
                <w:sz w:val="24"/>
                <w:szCs w:val="24"/>
              </w:rPr>
              <w:t>и Распоряжение № 37 от 27 июля 2017 года «</w:t>
            </w:r>
            <w:r w:rsidRPr="00875EE1">
              <w:rPr>
                <w:sz w:val="24"/>
                <w:szCs w:val="24"/>
              </w:rPr>
              <w:t xml:space="preserve">О проведении противоаварийной тренировки на тепловых сетях д. Б. </w:t>
            </w:r>
            <w:proofErr w:type="spellStart"/>
            <w:r w:rsidRPr="00875EE1">
              <w:rPr>
                <w:sz w:val="24"/>
                <w:szCs w:val="24"/>
              </w:rPr>
              <w:t>Анисимово</w:t>
            </w:r>
            <w:proofErr w:type="spellEnd"/>
            <w:r w:rsidRPr="00875EE1">
              <w:rPr>
                <w:sz w:val="24"/>
                <w:szCs w:val="24"/>
              </w:rPr>
              <w:t xml:space="preserve"> и пос. Луговой Приморского района Архангельской области»</w:t>
            </w:r>
          </w:p>
        </w:tc>
        <w:tc>
          <w:tcPr>
            <w:tcW w:w="537" w:type="pct"/>
            <w:vAlign w:val="center"/>
          </w:tcPr>
          <w:p w:rsidR="00875EE1" w:rsidRDefault="00875EE1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214E93" w:rsidTr="00323AC6">
        <w:tc>
          <w:tcPr>
            <w:tcW w:w="4463" w:type="pct"/>
            <w:gridSpan w:val="8"/>
            <w:vAlign w:val="center"/>
          </w:tcPr>
          <w:p w:rsidR="00214E93" w:rsidRPr="003A613D" w:rsidRDefault="00214E93" w:rsidP="00214E9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214E93" w:rsidRDefault="00214E93" w:rsidP="00323AC6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  <w:tr w:rsidR="00E45127" w:rsidTr="00323AC6">
        <w:tc>
          <w:tcPr>
            <w:tcW w:w="257" w:type="pct"/>
            <w:vAlign w:val="center"/>
          </w:tcPr>
          <w:p w:rsidR="00E45127" w:rsidRPr="00775270" w:rsidRDefault="00E45127" w:rsidP="00214E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E45127" w:rsidRPr="00775270" w:rsidRDefault="00E45127" w:rsidP="0077527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37" w:type="pct"/>
            <w:vAlign w:val="center"/>
          </w:tcPr>
          <w:p w:rsidR="00E45127" w:rsidRDefault="00E45127" w:rsidP="00323AC6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737F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Приморский муниципальный район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Седьмая   очередная  сессия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737F8">
        <w:rPr>
          <w:rFonts w:cs="Times New Roman"/>
          <w:b/>
          <w:sz w:val="24"/>
          <w:szCs w:val="24"/>
        </w:rPr>
        <w:t>РЕШЕНИЕ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30 августа  2017  г.</w:t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  <w:t xml:space="preserve">           </w:t>
      </w:r>
      <w:r w:rsidR="009054B7">
        <w:rPr>
          <w:rFonts w:cs="Times New Roman"/>
          <w:sz w:val="24"/>
          <w:szCs w:val="24"/>
        </w:rPr>
        <w:t xml:space="preserve">                 </w:t>
      </w:r>
      <w:r w:rsidRPr="004737F8">
        <w:rPr>
          <w:rFonts w:cs="Times New Roman"/>
          <w:sz w:val="24"/>
          <w:szCs w:val="24"/>
        </w:rPr>
        <w:t xml:space="preserve">     № 26</w:t>
      </w: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737F8">
        <w:rPr>
          <w:rFonts w:cs="Times New Roman"/>
          <w:b/>
          <w:bCs/>
          <w:sz w:val="24"/>
          <w:szCs w:val="24"/>
        </w:rPr>
        <w:t>О  составе секретариата седьмой очередной сессии муниципального Совета   муниципального образования  «Заостровское»</w:t>
      </w: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ab/>
      </w: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       Муниципальный Совет    </w:t>
      </w:r>
      <w:proofErr w:type="gramStart"/>
      <w:r w:rsidRPr="004737F8">
        <w:rPr>
          <w:rFonts w:cs="Times New Roman"/>
          <w:sz w:val="24"/>
          <w:szCs w:val="24"/>
        </w:rPr>
        <w:t>Р</w:t>
      </w:r>
      <w:proofErr w:type="gramEnd"/>
      <w:r w:rsidRPr="004737F8">
        <w:rPr>
          <w:rFonts w:cs="Times New Roman"/>
          <w:sz w:val="24"/>
          <w:szCs w:val="24"/>
        </w:rPr>
        <w:t xml:space="preserve"> Е Ш А Е Т  :</w:t>
      </w: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      Избрать в состав секретариата седьмой очередной сессии муниципального Совета четвертого созыва муниципального образования «Заостровское»</w:t>
      </w:r>
      <w:proofErr w:type="gramStart"/>
      <w:r w:rsidRPr="004737F8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ab/>
        <w:t>- Неверову Александру Васильевну</w:t>
      </w:r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 </w:t>
      </w:r>
      <w:r w:rsidRPr="004737F8">
        <w:rPr>
          <w:rFonts w:cs="Times New Roman"/>
          <w:bCs/>
          <w:sz w:val="24"/>
          <w:szCs w:val="24"/>
        </w:rPr>
        <w:tab/>
      </w:r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737F8" w:rsidRPr="004737F8" w:rsidRDefault="004737F8" w:rsidP="004737F8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  <w:t xml:space="preserve">             </w:t>
      </w:r>
      <w:r w:rsidR="00A13D82">
        <w:rPr>
          <w:rFonts w:cs="Times New Roman"/>
          <w:sz w:val="24"/>
          <w:szCs w:val="24"/>
        </w:rPr>
        <w:t xml:space="preserve">                                     </w:t>
      </w:r>
      <w:proofErr w:type="spellStart"/>
      <w:r w:rsidR="00A13D82">
        <w:rPr>
          <w:rFonts w:cs="Times New Roman"/>
          <w:sz w:val="24"/>
          <w:szCs w:val="24"/>
        </w:rPr>
        <w:t>А.К.Алимов</w:t>
      </w:r>
      <w:proofErr w:type="spellEnd"/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Default="004737F8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737F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Приморский муниципальный район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4737F8" w:rsidRPr="004737F8" w:rsidRDefault="004737F8" w:rsidP="004737F8">
      <w:pPr>
        <w:pStyle w:val="2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Седьмая очередная сессия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pStyle w:val="1"/>
        <w:jc w:val="center"/>
      </w:pPr>
      <w:r w:rsidRPr="004737F8">
        <w:t>РЕШЕНИЕ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30 августа 2017  г.</w:t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</w:r>
      <w:r w:rsidRPr="004737F8">
        <w:rPr>
          <w:rFonts w:cs="Times New Roman"/>
          <w:sz w:val="24"/>
          <w:szCs w:val="24"/>
        </w:rPr>
        <w:tab/>
        <w:t xml:space="preserve">                                                                    № 27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737F8">
        <w:rPr>
          <w:rFonts w:cs="Times New Roman"/>
          <w:b/>
          <w:bCs/>
          <w:sz w:val="24"/>
          <w:szCs w:val="24"/>
        </w:rPr>
        <w:t>О  повестке дня седьмой очередной сессии муниципального Совета четвертого  созыва муниципального образования «Заостровское»</w:t>
      </w:r>
    </w:p>
    <w:p w:rsidR="004737F8" w:rsidRPr="004737F8" w:rsidRDefault="004737F8" w:rsidP="004737F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4737F8">
        <w:rPr>
          <w:rFonts w:cs="Times New Roman"/>
          <w:sz w:val="24"/>
          <w:szCs w:val="24"/>
        </w:rPr>
        <w:t>Р</w:t>
      </w:r>
      <w:proofErr w:type="gramEnd"/>
      <w:r w:rsidRPr="004737F8">
        <w:rPr>
          <w:rFonts w:cs="Times New Roman"/>
          <w:sz w:val="24"/>
          <w:szCs w:val="24"/>
        </w:rPr>
        <w:t xml:space="preserve"> Е Ш А Е Т :</w:t>
      </w: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ab/>
        <w:t>Утвердить следующую повестку дня седьмой очередной сессии муниципального Совета четвертого  созыва муниципального образования «Заостровское»:</w:t>
      </w:r>
    </w:p>
    <w:p w:rsidR="004737F8" w:rsidRPr="004737F8" w:rsidRDefault="004737F8" w:rsidP="009054B7">
      <w:pPr>
        <w:pStyle w:val="25"/>
        <w:numPr>
          <w:ilvl w:val="0"/>
          <w:numId w:val="4"/>
        </w:numPr>
        <w:spacing w:after="0" w:line="240" w:lineRule="auto"/>
        <w:ind w:right="-285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О принятии к сведению протокола № 2 «Об исполнении бюджета муниципального </w:t>
      </w:r>
    </w:p>
    <w:p w:rsidR="004737F8" w:rsidRPr="004737F8" w:rsidRDefault="004737F8" w:rsidP="004737F8">
      <w:pPr>
        <w:pStyle w:val="25"/>
        <w:spacing w:after="0" w:line="240" w:lineRule="auto"/>
        <w:ind w:right="-285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образования за 1 полугодие 2017 года». </w:t>
      </w:r>
    </w:p>
    <w:p w:rsidR="004737F8" w:rsidRPr="004737F8" w:rsidRDefault="004737F8" w:rsidP="004737F8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 Докладчик Бурых О.В.- помощник главы  по финансовым и эконом</w:t>
      </w:r>
      <w:proofErr w:type="gramStart"/>
      <w:r w:rsidRPr="004737F8">
        <w:rPr>
          <w:rFonts w:cs="Times New Roman"/>
          <w:bCs/>
          <w:sz w:val="24"/>
          <w:szCs w:val="24"/>
        </w:rPr>
        <w:t>.</w:t>
      </w:r>
      <w:proofErr w:type="gramEnd"/>
      <w:r w:rsidRPr="004737F8">
        <w:rPr>
          <w:rFonts w:cs="Times New Roman"/>
          <w:bCs/>
          <w:sz w:val="24"/>
          <w:szCs w:val="24"/>
        </w:rPr>
        <w:t xml:space="preserve"> </w:t>
      </w:r>
      <w:proofErr w:type="gramStart"/>
      <w:r w:rsidRPr="004737F8">
        <w:rPr>
          <w:rFonts w:cs="Times New Roman"/>
          <w:bCs/>
          <w:sz w:val="24"/>
          <w:szCs w:val="24"/>
        </w:rPr>
        <w:t>в</w:t>
      </w:r>
      <w:proofErr w:type="gramEnd"/>
      <w:r w:rsidRPr="004737F8">
        <w:rPr>
          <w:rFonts w:cs="Times New Roman"/>
          <w:bCs/>
          <w:sz w:val="24"/>
          <w:szCs w:val="24"/>
        </w:rPr>
        <w:t>опросам.</w:t>
      </w:r>
    </w:p>
    <w:p w:rsidR="004737F8" w:rsidRPr="004737F8" w:rsidRDefault="004737F8" w:rsidP="009054B7">
      <w:pPr>
        <w:pStyle w:val="25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О проекте решения «О внесении изменений и дополнений в Решение </w:t>
      </w:r>
    </w:p>
    <w:p w:rsidR="004737F8" w:rsidRPr="004737F8" w:rsidRDefault="004737F8" w:rsidP="004737F8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>муниципального Совета № 6  от 28 декабря 2016 года «О бюджете муниципального образования «Заостровское» на 2017 год».</w:t>
      </w:r>
    </w:p>
    <w:p w:rsidR="004737F8" w:rsidRPr="004737F8" w:rsidRDefault="004737F8" w:rsidP="004737F8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4737F8">
        <w:rPr>
          <w:rFonts w:cs="Times New Roman"/>
          <w:bCs/>
          <w:sz w:val="24"/>
          <w:szCs w:val="24"/>
        </w:rPr>
        <w:t>.</w:t>
      </w:r>
      <w:proofErr w:type="gramEnd"/>
      <w:r w:rsidRPr="004737F8">
        <w:rPr>
          <w:rFonts w:cs="Times New Roman"/>
          <w:bCs/>
          <w:sz w:val="24"/>
          <w:szCs w:val="24"/>
        </w:rPr>
        <w:t xml:space="preserve"> </w:t>
      </w:r>
      <w:proofErr w:type="gramStart"/>
      <w:r w:rsidRPr="004737F8">
        <w:rPr>
          <w:rFonts w:cs="Times New Roman"/>
          <w:bCs/>
          <w:sz w:val="24"/>
          <w:szCs w:val="24"/>
        </w:rPr>
        <w:t>в</w:t>
      </w:r>
      <w:proofErr w:type="gramEnd"/>
      <w:r w:rsidRPr="004737F8">
        <w:rPr>
          <w:rFonts w:cs="Times New Roman"/>
          <w:bCs/>
          <w:sz w:val="24"/>
          <w:szCs w:val="24"/>
        </w:rPr>
        <w:t>опросам.</w:t>
      </w:r>
    </w:p>
    <w:p w:rsidR="004737F8" w:rsidRPr="004737F8" w:rsidRDefault="004737F8" w:rsidP="009054B7">
      <w:pPr>
        <w:numPr>
          <w:ilvl w:val="0"/>
          <w:numId w:val="4"/>
        </w:numPr>
        <w:spacing w:after="0" w:line="240" w:lineRule="auto"/>
        <w:ind w:left="0" w:firstLine="405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О проекте Решения «Об утверждении Положения о  бюджетном устройстве и бюджетном </w:t>
      </w:r>
      <w:proofErr w:type="spellStart"/>
      <w:r w:rsidRPr="004737F8">
        <w:rPr>
          <w:rFonts w:cs="Times New Roman"/>
          <w:sz w:val="24"/>
          <w:szCs w:val="24"/>
        </w:rPr>
        <w:t>просессе</w:t>
      </w:r>
      <w:proofErr w:type="spellEnd"/>
      <w:r w:rsidRPr="004737F8">
        <w:rPr>
          <w:rFonts w:cs="Times New Roman"/>
          <w:sz w:val="24"/>
          <w:szCs w:val="24"/>
        </w:rPr>
        <w:t xml:space="preserve"> в муниципальном образовании «Заостровское»</w:t>
      </w: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«Заостровское».</w:t>
      </w: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4737F8">
        <w:rPr>
          <w:rFonts w:cs="Times New Roman"/>
          <w:bCs/>
          <w:sz w:val="24"/>
          <w:szCs w:val="24"/>
        </w:rPr>
        <w:t>.</w:t>
      </w:r>
      <w:proofErr w:type="gramEnd"/>
      <w:r w:rsidRPr="004737F8">
        <w:rPr>
          <w:rFonts w:cs="Times New Roman"/>
          <w:bCs/>
          <w:sz w:val="24"/>
          <w:szCs w:val="24"/>
        </w:rPr>
        <w:t xml:space="preserve"> </w:t>
      </w:r>
      <w:proofErr w:type="gramStart"/>
      <w:r w:rsidRPr="004737F8">
        <w:rPr>
          <w:rFonts w:cs="Times New Roman"/>
          <w:bCs/>
          <w:sz w:val="24"/>
          <w:szCs w:val="24"/>
        </w:rPr>
        <w:t>в</w:t>
      </w:r>
      <w:proofErr w:type="gramEnd"/>
      <w:r w:rsidRPr="004737F8">
        <w:rPr>
          <w:rFonts w:cs="Times New Roman"/>
          <w:bCs/>
          <w:sz w:val="24"/>
          <w:szCs w:val="24"/>
        </w:rPr>
        <w:t>опросам</w:t>
      </w:r>
    </w:p>
    <w:p w:rsidR="004737F8" w:rsidRPr="004737F8" w:rsidRDefault="004737F8" w:rsidP="009054B7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>О проекте Решения «О внесении изменений в Решение</w:t>
      </w:r>
      <w:r w:rsidRPr="004737F8">
        <w:rPr>
          <w:rFonts w:cs="Times New Roman"/>
          <w:b/>
          <w:bCs/>
          <w:sz w:val="24"/>
          <w:szCs w:val="24"/>
        </w:rPr>
        <w:t xml:space="preserve"> </w:t>
      </w:r>
      <w:r w:rsidRPr="004737F8">
        <w:rPr>
          <w:rFonts w:cs="Times New Roman"/>
          <w:bCs/>
          <w:sz w:val="24"/>
          <w:szCs w:val="24"/>
        </w:rPr>
        <w:t xml:space="preserve">Совета депутатов </w:t>
      </w:r>
      <w:proofErr w:type="gramStart"/>
      <w:r w:rsidRPr="004737F8">
        <w:rPr>
          <w:rFonts w:cs="Times New Roman"/>
          <w:bCs/>
          <w:sz w:val="24"/>
          <w:szCs w:val="24"/>
        </w:rPr>
        <w:t>от</w:t>
      </w:r>
      <w:proofErr w:type="gramEnd"/>
      <w:r w:rsidRPr="004737F8">
        <w:rPr>
          <w:rFonts w:cs="Times New Roman"/>
          <w:bCs/>
          <w:sz w:val="24"/>
          <w:szCs w:val="24"/>
        </w:rPr>
        <w:t xml:space="preserve"> </w:t>
      </w: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>31.03.2009 № 28 «Об утверждении правил благоустройства территории населенных пунктов муниципального образования «Заостровское».</w:t>
      </w: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737F8">
        <w:rPr>
          <w:rFonts w:cs="Times New Roman"/>
          <w:bCs/>
          <w:sz w:val="24"/>
          <w:szCs w:val="24"/>
        </w:rPr>
        <w:t xml:space="preserve">Докладчик </w:t>
      </w:r>
      <w:proofErr w:type="spellStart"/>
      <w:r w:rsidRPr="004737F8">
        <w:rPr>
          <w:rFonts w:cs="Times New Roman"/>
          <w:bCs/>
          <w:sz w:val="24"/>
          <w:szCs w:val="24"/>
        </w:rPr>
        <w:t>Бакшанов</w:t>
      </w:r>
      <w:proofErr w:type="spellEnd"/>
      <w:r w:rsidRPr="004737F8">
        <w:rPr>
          <w:rFonts w:cs="Times New Roman"/>
          <w:bCs/>
          <w:sz w:val="24"/>
          <w:szCs w:val="24"/>
        </w:rPr>
        <w:t xml:space="preserve"> Н.С.-юрист местной администрации</w:t>
      </w:r>
    </w:p>
    <w:p w:rsidR="004737F8" w:rsidRPr="004737F8" w:rsidRDefault="004737F8" w:rsidP="004737F8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37F8">
        <w:rPr>
          <w:rFonts w:ascii="Times New Roman" w:hAnsi="Times New Roman" w:cs="Times New Roman"/>
          <w:b w:val="0"/>
          <w:sz w:val="24"/>
          <w:szCs w:val="24"/>
        </w:rPr>
        <w:t xml:space="preserve">5.О проекте Решения «Об утверждении учетной нормы площади жилого помещения в целях принятия на учет граждан в качестве нуждающихся в жилых помещениях </w:t>
      </w:r>
    </w:p>
    <w:p w:rsidR="004737F8" w:rsidRPr="004737F8" w:rsidRDefault="004737F8" w:rsidP="004737F8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37F8">
        <w:rPr>
          <w:rFonts w:ascii="Times New Roman" w:hAnsi="Times New Roman" w:cs="Times New Roman"/>
          <w:b w:val="0"/>
          <w:sz w:val="24"/>
          <w:szCs w:val="24"/>
        </w:rPr>
        <w:t>и нормы предоставления площади жилого помещения по договорам социального найма на территории муниципального образования «Заостровское»</w:t>
      </w:r>
    </w:p>
    <w:p w:rsidR="004737F8" w:rsidRPr="004737F8" w:rsidRDefault="004737F8" w:rsidP="004737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>Докладчик Никитина Т.А.- заместитель председателя муниципального Совета</w:t>
      </w:r>
    </w:p>
    <w:p w:rsidR="004737F8" w:rsidRPr="004737F8" w:rsidRDefault="004737F8" w:rsidP="004737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6.О проекте Решения «О внесении изменений в Решение муниципального Совета </w:t>
      </w:r>
      <w:proofErr w:type="gramStart"/>
      <w:r w:rsidRPr="004737F8">
        <w:rPr>
          <w:rFonts w:cs="Times New Roman"/>
          <w:sz w:val="24"/>
          <w:szCs w:val="24"/>
        </w:rPr>
        <w:t>от</w:t>
      </w:r>
      <w:proofErr w:type="gramEnd"/>
      <w:r w:rsidRPr="004737F8">
        <w:rPr>
          <w:rFonts w:cs="Times New Roman"/>
          <w:sz w:val="24"/>
          <w:szCs w:val="24"/>
        </w:rPr>
        <w:t xml:space="preserve"> </w:t>
      </w:r>
    </w:p>
    <w:p w:rsidR="004737F8" w:rsidRPr="004737F8" w:rsidRDefault="004737F8" w:rsidP="00473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24.06.2015 №93 «Об утверждении </w:t>
      </w:r>
      <w:hyperlink r:id="rId11" w:history="1">
        <w:proofErr w:type="gramStart"/>
        <w:r w:rsidRPr="004737F8">
          <w:rPr>
            <w:rStyle w:val="ab"/>
            <w:rFonts w:cs="Times New Roman"/>
            <w:color w:val="auto"/>
            <w:sz w:val="24"/>
            <w:szCs w:val="24"/>
          </w:rPr>
          <w:t>Порядк</w:t>
        </w:r>
      </w:hyperlink>
      <w:r w:rsidRPr="004737F8">
        <w:rPr>
          <w:rFonts w:cs="Times New Roman"/>
          <w:sz w:val="24"/>
          <w:szCs w:val="24"/>
        </w:rPr>
        <w:t>а</w:t>
      </w:r>
      <w:proofErr w:type="gramEnd"/>
      <w:r w:rsidRPr="004737F8">
        <w:rPr>
          <w:rFonts w:cs="Times New Roman"/>
          <w:sz w:val="24"/>
          <w:szCs w:val="24"/>
        </w:rPr>
        <w:t xml:space="preserve"> компенсации расходов на оплату стоимости проезда к месту использования отпуска и обратно для лиц, </w:t>
      </w:r>
      <w:r w:rsidRPr="004737F8">
        <w:rPr>
          <w:rFonts w:cs="Times New Roman"/>
          <w:snapToGrid w:val="0"/>
          <w:sz w:val="24"/>
          <w:szCs w:val="24"/>
        </w:rPr>
        <w:t>работающих в администрации МО «Заостровское» и МБУ «Хозяйственник».</w:t>
      </w:r>
    </w:p>
    <w:p w:rsidR="004737F8" w:rsidRPr="004737F8" w:rsidRDefault="004737F8" w:rsidP="00473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4737F8">
        <w:rPr>
          <w:rFonts w:cs="Times New Roman"/>
          <w:snapToGrid w:val="0"/>
          <w:sz w:val="24"/>
          <w:szCs w:val="24"/>
        </w:rPr>
        <w:t xml:space="preserve">    Докладчик Никитина Т.А.- заместитель председателя муниципального Совета</w:t>
      </w:r>
    </w:p>
    <w:p w:rsidR="004737F8" w:rsidRPr="004737F8" w:rsidRDefault="004737F8" w:rsidP="004737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4737F8">
        <w:rPr>
          <w:rFonts w:cs="Times New Roman"/>
          <w:snapToGrid w:val="0"/>
          <w:sz w:val="24"/>
          <w:szCs w:val="24"/>
        </w:rPr>
        <w:t>7. О проекте Решения «Об установлении границ территории для деятельности добровольной народной дружины муниципального образования «Заостровское» и утверждении схемы населенных пунктов, где ведет патрулирование добровольная народная дружина.</w:t>
      </w:r>
    </w:p>
    <w:p w:rsidR="004737F8" w:rsidRPr="004737F8" w:rsidRDefault="004737F8" w:rsidP="00473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5F5F5F"/>
          <w:sz w:val="24"/>
          <w:szCs w:val="24"/>
        </w:rPr>
      </w:pPr>
      <w:r w:rsidRPr="004737F8">
        <w:rPr>
          <w:rFonts w:cs="Times New Roman"/>
          <w:snapToGrid w:val="0"/>
          <w:sz w:val="24"/>
          <w:szCs w:val="24"/>
        </w:rPr>
        <w:t>Докладчик Алимов А.К.-глава муниципального образования «Заостровское»</w:t>
      </w:r>
    </w:p>
    <w:p w:rsidR="004737F8" w:rsidRDefault="004737F8" w:rsidP="004737F8">
      <w:pPr>
        <w:spacing w:after="0" w:line="240" w:lineRule="auto"/>
        <w:ind w:left="765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 </w:t>
      </w:r>
    </w:p>
    <w:p w:rsidR="004737F8" w:rsidRDefault="004737F8" w:rsidP="004737F8">
      <w:pPr>
        <w:spacing w:after="0" w:line="240" w:lineRule="auto"/>
        <w:ind w:left="765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ind w:left="765"/>
        <w:rPr>
          <w:rFonts w:cs="Times New Roman"/>
          <w:sz w:val="24"/>
          <w:szCs w:val="24"/>
        </w:rPr>
      </w:pPr>
    </w:p>
    <w:p w:rsidR="004737F8" w:rsidRPr="004737F8" w:rsidRDefault="004737F8" w:rsidP="004737F8">
      <w:pPr>
        <w:spacing w:after="0" w:line="240" w:lineRule="auto"/>
        <w:rPr>
          <w:rFonts w:cs="Times New Roman"/>
          <w:sz w:val="24"/>
          <w:szCs w:val="24"/>
        </w:rPr>
      </w:pPr>
      <w:r w:rsidRPr="004737F8">
        <w:rPr>
          <w:rFonts w:cs="Times New Roman"/>
          <w:sz w:val="24"/>
          <w:szCs w:val="24"/>
        </w:rPr>
        <w:t xml:space="preserve">Глава муниципального образования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</w:t>
      </w:r>
      <w:r w:rsidRPr="004737F8">
        <w:rPr>
          <w:rFonts w:cs="Times New Roman"/>
          <w:sz w:val="24"/>
          <w:szCs w:val="24"/>
        </w:rPr>
        <w:t xml:space="preserve"> </w:t>
      </w:r>
      <w:proofErr w:type="spellStart"/>
      <w:r w:rsidRPr="004737F8">
        <w:rPr>
          <w:rFonts w:cs="Times New Roman"/>
          <w:sz w:val="24"/>
          <w:szCs w:val="24"/>
        </w:rPr>
        <w:t>А.К.Алимов</w:t>
      </w:r>
      <w:proofErr w:type="spellEnd"/>
    </w:p>
    <w:p w:rsidR="004737F8" w:rsidRPr="0013008F" w:rsidRDefault="004737F8" w:rsidP="004737F8">
      <w:pPr>
        <w:spacing w:after="1" w:line="280" w:lineRule="atLeast"/>
        <w:jc w:val="center"/>
      </w:pPr>
    </w:p>
    <w:p w:rsidR="009054B7" w:rsidRDefault="009054B7">
      <w:pPr>
        <w:rPr>
          <w:sz w:val="28"/>
        </w:rPr>
      </w:pPr>
      <w:r>
        <w:rPr>
          <w:sz w:val="28"/>
        </w:rPr>
        <w:br w:type="page"/>
      </w:r>
    </w:p>
    <w:p w:rsidR="009054B7" w:rsidRPr="009054B7" w:rsidRDefault="009054B7" w:rsidP="009054B7">
      <w:pPr>
        <w:spacing w:after="0" w:line="240" w:lineRule="auto"/>
        <w:jc w:val="right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  <w:r w:rsidRPr="009054B7">
        <w:rPr>
          <w:sz w:val="24"/>
          <w:szCs w:val="24"/>
        </w:rPr>
        <w:t>Архангельская область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  <w:r w:rsidRPr="009054B7">
        <w:rPr>
          <w:sz w:val="24"/>
          <w:szCs w:val="24"/>
        </w:rPr>
        <w:t>Приморский муниципальный район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pStyle w:val="1"/>
        <w:jc w:val="center"/>
        <w:rPr>
          <w:b w:val="0"/>
        </w:rPr>
      </w:pPr>
      <w:r w:rsidRPr="009054B7">
        <w:rPr>
          <w:b w:val="0"/>
        </w:rPr>
        <w:t>МУНИЦИПАЛЬНОЕ ОБРАЗОВАНИЕ «ЗАОСТРОВСКОЕ»</w:t>
      </w:r>
    </w:p>
    <w:p w:rsidR="009054B7" w:rsidRPr="009054B7" w:rsidRDefault="009054B7" w:rsidP="009054B7">
      <w:pPr>
        <w:spacing w:after="0" w:line="240" w:lineRule="auto"/>
        <w:jc w:val="center"/>
        <w:rPr>
          <w:b/>
          <w:sz w:val="24"/>
          <w:szCs w:val="24"/>
        </w:rPr>
      </w:pPr>
      <w:r w:rsidRPr="009054B7">
        <w:rPr>
          <w:b/>
          <w:sz w:val="24"/>
          <w:szCs w:val="24"/>
        </w:rPr>
        <w:t>МУНИЦИПАЛЬНЫЙ СОВЕТ ЧЕТВЕРТОГО  СОЗЫВА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  <w:r w:rsidRPr="009054B7">
        <w:rPr>
          <w:b/>
          <w:sz w:val="24"/>
          <w:szCs w:val="24"/>
        </w:rPr>
        <w:t>СЕДЬМАЯ ОЧЕРЕДНАЯ  СЕССИЯ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pStyle w:val="1"/>
        <w:jc w:val="center"/>
        <w:rPr>
          <w:b w:val="0"/>
        </w:rPr>
      </w:pPr>
      <w:r w:rsidRPr="009054B7">
        <w:rPr>
          <w:b w:val="0"/>
        </w:rPr>
        <w:t>РЕШЕНИЕ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  <w:r w:rsidRPr="009054B7">
        <w:rPr>
          <w:sz w:val="24"/>
          <w:szCs w:val="24"/>
        </w:rPr>
        <w:t>30 августа  2017 г.                                                                                                          № 27</w:t>
      </w: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b/>
          <w:sz w:val="24"/>
          <w:szCs w:val="24"/>
        </w:rPr>
      </w:pPr>
      <w:r w:rsidRPr="009054B7">
        <w:rPr>
          <w:b/>
          <w:sz w:val="24"/>
          <w:szCs w:val="24"/>
        </w:rPr>
        <w:t>О ПРЕДСТАВЛЕНИИ КАНДИДАТУРЫ АНАНЬИНОЙ И.В.  ДЛЯ  НАГРАЖДЕНИЯ ГРАМОТОЙ ГУБЕРНАТОРА АРХАНГЕЛЬСКОЙ ОБЛАСТИ</w:t>
      </w:r>
    </w:p>
    <w:p w:rsidR="009054B7" w:rsidRPr="009054B7" w:rsidRDefault="009054B7" w:rsidP="009054B7">
      <w:pPr>
        <w:spacing w:after="0" w:line="240" w:lineRule="auto"/>
        <w:jc w:val="center"/>
        <w:rPr>
          <w:b/>
          <w:sz w:val="24"/>
          <w:szCs w:val="24"/>
        </w:rPr>
      </w:pPr>
      <w:r w:rsidRPr="009054B7">
        <w:rPr>
          <w:b/>
          <w:sz w:val="24"/>
          <w:szCs w:val="24"/>
        </w:rPr>
        <w:t xml:space="preserve"> </w:t>
      </w: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  <w:r w:rsidRPr="009054B7">
        <w:rPr>
          <w:b/>
          <w:sz w:val="24"/>
          <w:szCs w:val="24"/>
        </w:rPr>
        <w:t xml:space="preserve">        </w:t>
      </w:r>
      <w:r w:rsidRPr="009054B7">
        <w:rPr>
          <w:sz w:val="24"/>
          <w:szCs w:val="24"/>
        </w:rPr>
        <w:t>В соответствии пунктом 6 статьи II  Указа  Губернатора Архангельской области от 15.02.2010 № 10-у «Об утверждении Положения о Почетной грамоте Губернатора Архангельской области, благодарности Губернатора Архангельской области и именных часах Губернатора Архангельской области»</w:t>
      </w:r>
    </w:p>
    <w:p w:rsidR="009054B7" w:rsidRPr="009054B7" w:rsidRDefault="009054B7" w:rsidP="009054B7">
      <w:pPr>
        <w:spacing w:after="0" w:line="240" w:lineRule="auto"/>
        <w:jc w:val="center"/>
        <w:rPr>
          <w:b/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  <w:r w:rsidRPr="009054B7">
        <w:rPr>
          <w:sz w:val="24"/>
          <w:szCs w:val="24"/>
        </w:rPr>
        <w:t xml:space="preserve">            </w:t>
      </w:r>
    </w:p>
    <w:p w:rsidR="009054B7" w:rsidRPr="009054B7" w:rsidRDefault="009054B7" w:rsidP="009054B7">
      <w:pPr>
        <w:spacing w:after="0" w:line="240" w:lineRule="auto"/>
        <w:jc w:val="both"/>
        <w:rPr>
          <w:sz w:val="24"/>
          <w:szCs w:val="24"/>
        </w:rPr>
      </w:pPr>
      <w:r w:rsidRPr="009054B7">
        <w:rPr>
          <w:sz w:val="24"/>
          <w:szCs w:val="24"/>
        </w:rPr>
        <w:t xml:space="preserve">     Муниципальный Совет РЕШАЕТ:</w:t>
      </w: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054B7">
        <w:rPr>
          <w:sz w:val="24"/>
          <w:szCs w:val="24"/>
        </w:rPr>
        <w:t>Принять Решение «О представлении  кандидатуры Ананьиной Ирины Владимировны   для  награждения Грамотой Губернатора Архангельской области».</w:t>
      </w: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054B7">
        <w:rPr>
          <w:sz w:val="24"/>
          <w:szCs w:val="24"/>
        </w:rPr>
        <w:t>Опубликовать данное Решение в «Информационном Вестнике МО «Заостровское».</w:t>
      </w: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rPr>
          <w:sz w:val="24"/>
          <w:szCs w:val="24"/>
        </w:rPr>
      </w:pPr>
      <w:r w:rsidRPr="009054B7">
        <w:rPr>
          <w:sz w:val="24"/>
          <w:szCs w:val="24"/>
        </w:rPr>
        <w:t xml:space="preserve">     Глава муниципального образования                                            </w:t>
      </w:r>
      <w:r>
        <w:rPr>
          <w:sz w:val="24"/>
          <w:szCs w:val="24"/>
        </w:rPr>
        <w:t xml:space="preserve">                     </w:t>
      </w:r>
      <w:r w:rsidRPr="009054B7">
        <w:rPr>
          <w:sz w:val="24"/>
          <w:szCs w:val="24"/>
        </w:rPr>
        <w:t xml:space="preserve">   </w:t>
      </w:r>
      <w:proofErr w:type="spellStart"/>
      <w:r w:rsidRPr="009054B7">
        <w:rPr>
          <w:sz w:val="24"/>
          <w:szCs w:val="24"/>
        </w:rPr>
        <w:t>А.К.Алимов</w:t>
      </w:r>
      <w:proofErr w:type="spellEnd"/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right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Pr="009054B7" w:rsidRDefault="009054B7" w:rsidP="009054B7">
      <w:pPr>
        <w:spacing w:after="0" w:line="240" w:lineRule="auto"/>
        <w:jc w:val="center"/>
        <w:rPr>
          <w:sz w:val="24"/>
          <w:szCs w:val="24"/>
        </w:rPr>
      </w:pPr>
    </w:p>
    <w:p w:rsidR="009054B7" w:rsidRDefault="009054B7" w:rsidP="009054B7"/>
    <w:p w:rsidR="009054B7" w:rsidRPr="005B2DC5" w:rsidRDefault="009054B7" w:rsidP="009054B7"/>
    <w:p w:rsidR="009054B7" w:rsidRDefault="009054B7" w:rsidP="009054B7">
      <w:pPr>
        <w:jc w:val="center"/>
        <w:rPr>
          <w:sz w:val="24"/>
        </w:rPr>
      </w:pPr>
    </w:p>
    <w:p w:rsidR="009054B7" w:rsidRDefault="009054B7" w:rsidP="009054B7">
      <w:pPr>
        <w:jc w:val="center"/>
        <w:rPr>
          <w:sz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Default="009054B7" w:rsidP="009054B7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9054B7" w:rsidRPr="00D17C43" w:rsidRDefault="009054B7" w:rsidP="009054B7">
      <w:pPr>
        <w:pStyle w:val="11"/>
      </w:pPr>
    </w:p>
    <w:p w:rsidR="009054B7" w:rsidRPr="009C347A" w:rsidRDefault="009054B7" w:rsidP="009054B7">
      <w:pPr>
        <w:pStyle w:val="11"/>
      </w:pPr>
      <w:r w:rsidRPr="009C347A">
        <w:t xml:space="preserve">Решения муниципального Совета </w:t>
      </w:r>
    </w:p>
    <w:p w:rsidR="009054B7" w:rsidRPr="009C347A" w:rsidRDefault="009054B7" w:rsidP="009054B7">
      <w:pPr>
        <w:pStyle w:val="11"/>
      </w:pPr>
      <w:r w:rsidRPr="009C347A">
        <w:t xml:space="preserve">МО «Заостровское» нормативного </w:t>
      </w:r>
    </w:p>
    <w:p w:rsidR="009054B7" w:rsidRPr="00D17C43" w:rsidRDefault="009054B7" w:rsidP="009054B7">
      <w:pPr>
        <w:pStyle w:val="11"/>
      </w:pPr>
      <w:r>
        <w:t>х</w:t>
      </w:r>
      <w:r w:rsidRPr="009C347A">
        <w:t>арактера</w:t>
      </w: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054B7" w:rsidRPr="00D17C43" w:rsidRDefault="009054B7" w:rsidP="009054B7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737F8" w:rsidRDefault="004737F8" w:rsidP="004737F8">
      <w:pPr>
        <w:rPr>
          <w:sz w:val="28"/>
        </w:rPr>
      </w:pPr>
    </w:p>
    <w:p w:rsidR="00A13D82" w:rsidRPr="004C023E" w:rsidRDefault="00A13D82" w:rsidP="00A13D82">
      <w:pPr>
        <w:pStyle w:val="1"/>
        <w:jc w:val="center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9054B7" w:rsidRDefault="009054B7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A13D82" w:rsidRPr="00A13D82" w:rsidRDefault="00A13D82" w:rsidP="00A13D82">
      <w:pPr>
        <w:pStyle w:val="1"/>
        <w:jc w:val="center"/>
      </w:pPr>
    </w:p>
    <w:p w:rsidR="00A13D82" w:rsidRPr="00A13D82" w:rsidRDefault="00A13D82" w:rsidP="00A13D82">
      <w:pPr>
        <w:pStyle w:val="1"/>
        <w:jc w:val="center"/>
        <w:rPr>
          <w:i/>
        </w:rPr>
      </w:pPr>
      <w:r w:rsidRPr="00A13D82">
        <w:t xml:space="preserve">АРХАНГЕЛЬСКАЯ  ОБЛАСТЬ                     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ПРИМОРСКИЙ  МУНИЦИПАЛЬНЫЙ  РАЙОН</w:t>
      </w:r>
    </w:p>
    <w:p w:rsidR="00A13D82" w:rsidRPr="00A13D82" w:rsidRDefault="00A13D82" w:rsidP="00A13D82">
      <w:pPr>
        <w:pStyle w:val="1"/>
        <w:jc w:val="center"/>
      </w:pPr>
      <w:r w:rsidRPr="00A13D82">
        <w:rPr>
          <w:b w:val="0"/>
        </w:rPr>
        <w:t>МУНИЦИПАЛЬНОЕ  ОБРАЗОВАНИЕ 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Муниципальный Совет четвертого созыва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Седьмая очередная сессия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13D82" w:rsidRPr="00A13D82" w:rsidRDefault="00A13D82" w:rsidP="00A13D82">
      <w:pPr>
        <w:pStyle w:val="1"/>
        <w:jc w:val="center"/>
        <w:rPr>
          <w:b w:val="0"/>
          <w:bCs w:val="0"/>
        </w:rPr>
      </w:pPr>
      <w:r w:rsidRPr="00A13D82">
        <w:rPr>
          <w:b w:val="0"/>
          <w:bCs w:val="0"/>
        </w:rPr>
        <w:t>РЕШЕНИЕ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30 августа 2017 года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</w:t>
      </w:r>
      <w:r w:rsidRPr="00A13D82">
        <w:rPr>
          <w:rFonts w:cs="Times New Roman"/>
          <w:b/>
          <w:sz w:val="24"/>
          <w:szCs w:val="24"/>
        </w:rPr>
        <w:t xml:space="preserve">                                     № 24 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О внесении изменений и дополнений в Решение муниципального Совета </w:t>
      </w:r>
      <w:r>
        <w:rPr>
          <w:rFonts w:cs="Times New Roman"/>
          <w:b/>
          <w:sz w:val="24"/>
          <w:szCs w:val="24"/>
        </w:rPr>
        <w:t xml:space="preserve"> </w:t>
      </w:r>
      <w:r w:rsidRPr="00A13D82">
        <w:rPr>
          <w:rFonts w:cs="Times New Roman"/>
          <w:b/>
          <w:sz w:val="24"/>
          <w:szCs w:val="24"/>
        </w:rPr>
        <w:t xml:space="preserve"> № 6 от 28 декабря 2016 года «О бюджете муниципального образования</w:t>
      </w:r>
    </w:p>
    <w:p w:rsidR="00A13D82" w:rsidRPr="00A13D82" w:rsidRDefault="00A13D82" w:rsidP="00A13D82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«Заостровское» на 2017 год»</w:t>
      </w:r>
    </w:p>
    <w:p w:rsidR="00A13D82" w:rsidRPr="00A13D82" w:rsidRDefault="00A13D82" w:rsidP="00A13D82">
      <w:pPr>
        <w:pStyle w:val="25"/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pStyle w:val="25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 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Статья 1.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Внести в Решение муниципального Совета  № 6 от 28 декабря 2016 года                                  «О бюджете муниципального образования «Заостровское»  на 2017 год» следующие изменения:</w:t>
      </w:r>
    </w:p>
    <w:p w:rsidR="00A13D82" w:rsidRPr="00A13D82" w:rsidRDefault="00A13D82" w:rsidP="009054B7">
      <w:pPr>
        <w:pStyle w:val="a8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В статье 1, пункт 1: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</w:t>
      </w:r>
      <w:r w:rsidRPr="00A13D82">
        <w:rPr>
          <w:rFonts w:cs="Times New Roman"/>
          <w:bCs/>
          <w:sz w:val="24"/>
          <w:szCs w:val="24"/>
        </w:rPr>
        <w:t>- по доходам цифры «10 817,3» заменить цифрами «11 527,3»;</w:t>
      </w:r>
    </w:p>
    <w:p w:rsidR="00A13D82" w:rsidRPr="00A13D82" w:rsidRDefault="00A13D82" w:rsidP="009054B7">
      <w:pPr>
        <w:pStyle w:val="a8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В статье 1, пункт 2: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</w:t>
      </w:r>
      <w:r w:rsidRPr="00A13D82">
        <w:rPr>
          <w:rFonts w:cs="Times New Roman"/>
          <w:b/>
          <w:bCs/>
          <w:sz w:val="24"/>
          <w:szCs w:val="24"/>
        </w:rPr>
        <w:t xml:space="preserve">   -  </w:t>
      </w:r>
      <w:r w:rsidRPr="00A13D82">
        <w:rPr>
          <w:rFonts w:cs="Times New Roman"/>
          <w:bCs/>
          <w:sz w:val="24"/>
          <w:szCs w:val="24"/>
        </w:rPr>
        <w:t>по расходам цифры «12 073,5» заменить цифрами «12 783,5»;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sz w:val="24"/>
          <w:szCs w:val="24"/>
        </w:rPr>
        <w:t>2.   Приложение № 4 «</w:t>
      </w:r>
      <w:r w:rsidRPr="00A13D82">
        <w:rPr>
          <w:rFonts w:cs="Times New Roman"/>
          <w:bCs/>
          <w:sz w:val="24"/>
          <w:szCs w:val="24"/>
        </w:rPr>
        <w:t xml:space="preserve">Прогнозируемый общий объем доходов бюджета поселения на 2017 год» </w:t>
      </w:r>
      <w:r w:rsidRPr="00A13D82">
        <w:rPr>
          <w:rFonts w:cs="Times New Roman"/>
          <w:sz w:val="24"/>
          <w:szCs w:val="24"/>
        </w:rPr>
        <w:t>изложить в редакции, согласно Приложению № 1 к настоящему Решению.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3.   Приложение № 5 «Источники финансирования дефицита бюджета поселения на 2017 год» изложить в редакции, согласно Приложению № 2 к настоящему Решению.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4.   Приложение № 6 «Ведомственная структура расходов бюджета поселения на 2017 год» изложить в редакции согласно Приложению № 3 к настоящему Решению.</w:t>
      </w:r>
    </w:p>
    <w:p w:rsidR="00A13D82" w:rsidRPr="00A13D82" w:rsidRDefault="00A13D82" w:rsidP="00A13D8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5.    Приложение № 7 «Распределение бюджетных ассигнований по разделам, подразделам классификации расходов бюджетов на 2017 год» изложить в редакции согласно Приложению № 4 к настоящему Решению.</w:t>
      </w:r>
    </w:p>
    <w:p w:rsidR="00A13D82" w:rsidRPr="00A13D82" w:rsidRDefault="00A13D82" w:rsidP="00A13D82">
      <w:pPr>
        <w:pStyle w:val="25"/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Статья 2.</w:t>
      </w:r>
    </w:p>
    <w:p w:rsidR="00A13D82" w:rsidRPr="00A13D82" w:rsidRDefault="00A13D82" w:rsidP="00A13D82">
      <w:pPr>
        <w:spacing w:after="0" w:line="240" w:lineRule="auto"/>
        <w:ind w:right="-96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Опубликовать настоящее решение в официальном печатном издании «Информационный Вестник МО «Заостровское».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Глава  </w:t>
      </w:r>
      <w:proofErr w:type="gramStart"/>
      <w:r w:rsidRPr="00A13D82">
        <w:rPr>
          <w:rFonts w:cs="Times New Roman"/>
          <w:sz w:val="24"/>
          <w:szCs w:val="24"/>
        </w:rPr>
        <w:t>муниципального</w:t>
      </w:r>
      <w:proofErr w:type="gramEnd"/>
      <w:r w:rsidRPr="00A13D82">
        <w:rPr>
          <w:rFonts w:cs="Times New Roman"/>
          <w:sz w:val="24"/>
          <w:szCs w:val="24"/>
        </w:rPr>
        <w:t xml:space="preserve">                    </w:t>
      </w:r>
    </w:p>
    <w:p w:rsidR="0081302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образования  «Заостровское»                                                                            </w:t>
      </w:r>
      <w:proofErr w:type="spellStart"/>
      <w:r w:rsidRPr="00A13D82">
        <w:rPr>
          <w:rFonts w:cs="Times New Roman"/>
          <w:sz w:val="24"/>
          <w:szCs w:val="24"/>
        </w:rPr>
        <w:t>А.К.Алимов</w:t>
      </w:r>
      <w:proofErr w:type="spellEnd"/>
      <w:r w:rsidRPr="00A13D82">
        <w:rPr>
          <w:rFonts w:cs="Times New Roman"/>
          <w:sz w:val="24"/>
          <w:szCs w:val="24"/>
        </w:rPr>
        <w:t xml:space="preserve">                           </w:t>
      </w:r>
    </w:p>
    <w:p w:rsidR="00813022" w:rsidRDefault="008130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5560"/>
        <w:gridCol w:w="3080"/>
        <w:gridCol w:w="1460"/>
      </w:tblGrid>
      <w:tr w:rsidR="00813022" w:rsidRPr="00813022" w:rsidTr="00813022">
        <w:trPr>
          <w:trHeight w:val="27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 Приложение № 1 к Решению муниципального Совета  </w:t>
            </w:r>
          </w:p>
        </w:tc>
      </w:tr>
      <w:tr w:rsidR="00813022" w:rsidRPr="00813022" w:rsidTr="00813022">
        <w:trPr>
          <w:trHeight w:val="25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813022" w:rsidRPr="00813022" w:rsidTr="00813022">
        <w:trPr>
          <w:trHeight w:val="21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813022" w:rsidRPr="00813022" w:rsidTr="00813022">
        <w:trPr>
          <w:trHeight w:val="28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          "Заостровское" на 2017 год" от 30.08.17г  № 24 </w:t>
            </w:r>
          </w:p>
        </w:tc>
      </w:tr>
      <w:tr w:rsidR="00813022" w:rsidRPr="00813022" w:rsidTr="0081302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Приложение № 4 </w:t>
            </w:r>
          </w:p>
        </w:tc>
      </w:tr>
      <w:tr w:rsidR="00813022" w:rsidRPr="00813022" w:rsidTr="00813022">
        <w:trPr>
          <w:trHeight w:val="28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</w:tr>
      <w:tr w:rsidR="00813022" w:rsidRPr="00813022" w:rsidTr="00813022">
        <w:trPr>
          <w:trHeight w:val="19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12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Прогнозируемый общий объем доходов бюджета поселения на 2017 год</w:t>
            </w:r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7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Сумма, </w:t>
            </w:r>
            <w:proofErr w:type="spellStart"/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тыс</w:t>
            </w:r>
            <w:proofErr w:type="spellEnd"/>
            <w:proofErr w:type="gramStart"/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..</w:t>
            </w:r>
            <w:proofErr w:type="gramEnd"/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руб.</w:t>
            </w:r>
          </w:p>
        </w:tc>
      </w:tr>
      <w:tr w:rsidR="00813022" w:rsidRPr="00813022" w:rsidTr="00813022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5 800,0</w:t>
            </w:r>
          </w:p>
        </w:tc>
      </w:tr>
      <w:tr w:rsidR="00813022" w:rsidRPr="00813022" w:rsidTr="00813022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000 101 00000 00 0000 000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000 101 02000 01 0000 110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000 106 00000 00 0000 000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3 580,0</w:t>
            </w:r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000 106 01000 00 0000 110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830,0</w:t>
            </w:r>
          </w:p>
        </w:tc>
      </w:tr>
      <w:tr w:rsidR="00813022" w:rsidRPr="00813022" w:rsidTr="00813022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000 106 06000 00 0000 110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2 750,0</w:t>
            </w:r>
          </w:p>
        </w:tc>
      </w:tr>
      <w:tr w:rsidR="00813022" w:rsidRPr="00813022" w:rsidTr="00813022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000 108 00000 00 0000 000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14,0</w:t>
            </w:r>
          </w:p>
        </w:tc>
      </w:tr>
      <w:tr w:rsidR="00813022" w:rsidRPr="00813022" w:rsidTr="00813022">
        <w:trPr>
          <w:trHeight w:val="63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000 108 04020 01 0000 110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14,0</w:t>
            </w:r>
          </w:p>
        </w:tc>
      </w:tr>
      <w:tr w:rsidR="00813022" w:rsidRPr="00813022" w:rsidTr="00813022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000 111 00000 00 0000 000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1 217,0</w:t>
            </w:r>
          </w:p>
        </w:tc>
      </w:tr>
      <w:tr w:rsidR="00813022" w:rsidRPr="00813022" w:rsidTr="00813022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000 111 05035 10 0000 120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813,0</w:t>
            </w:r>
          </w:p>
        </w:tc>
      </w:tr>
      <w:tr w:rsidR="00813022" w:rsidRPr="00813022" w:rsidTr="00813022">
        <w:trPr>
          <w:trHeight w:val="43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000 111 05035 10 0001 120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404,0</w:t>
            </w:r>
          </w:p>
        </w:tc>
      </w:tr>
      <w:tr w:rsidR="00813022" w:rsidRPr="00813022" w:rsidTr="00813022">
        <w:trPr>
          <w:trHeight w:val="432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000 114 00000 00 0000 000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710,0</w:t>
            </w:r>
          </w:p>
        </w:tc>
      </w:tr>
      <w:tr w:rsidR="00813022" w:rsidRPr="00813022" w:rsidTr="00813022">
        <w:trPr>
          <w:trHeight w:val="6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000 114 02053 10 0000 410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330,0</w:t>
            </w:r>
          </w:p>
        </w:tc>
      </w:tr>
      <w:tr w:rsidR="00813022" w:rsidRPr="00813022" w:rsidTr="00813022">
        <w:trPr>
          <w:trHeight w:val="70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000 114 06025 10 0000 430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380,0</w:t>
            </w:r>
          </w:p>
        </w:tc>
      </w:tr>
      <w:tr w:rsidR="00813022" w:rsidRPr="00813022" w:rsidTr="00813022">
        <w:trPr>
          <w:trHeight w:val="38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000 117 00000 00 0000 000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44,0</w:t>
            </w:r>
          </w:p>
        </w:tc>
      </w:tr>
      <w:tr w:rsidR="00813022" w:rsidRPr="00813022" w:rsidTr="00813022">
        <w:trPr>
          <w:trHeight w:val="34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19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000 117 05050 10 0000 180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44,0</w:t>
            </w:r>
          </w:p>
        </w:tc>
      </w:tr>
      <w:tr w:rsidR="00813022" w:rsidRPr="00813022" w:rsidTr="00813022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000 200 00000 00 0000 000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5 727,3</w:t>
            </w:r>
          </w:p>
        </w:tc>
      </w:tr>
      <w:tr w:rsidR="00813022" w:rsidRPr="00813022" w:rsidTr="0081302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000 202 10000 00 0000 151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934,0</w:t>
            </w:r>
          </w:p>
        </w:tc>
      </w:tr>
      <w:tr w:rsidR="00813022" w:rsidRPr="00813022" w:rsidTr="00813022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 Дотации бюджетам сельских поселений на  выравнивание  бюджетной обеспеченности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000 202 15001 10 0000 151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392,0</w:t>
            </w:r>
          </w:p>
        </w:tc>
      </w:tr>
      <w:tr w:rsidR="00813022" w:rsidRPr="00813022" w:rsidTr="00813022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 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000 202 15002 10 0000 151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542,0</w:t>
            </w:r>
          </w:p>
        </w:tc>
      </w:tr>
      <w:tr w:rsidR="00813022" w:rsidRPr="00813022" w:rsidTr="00813022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 </w:t>
            </w: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000 202 30000 00 0000 151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339,3</w:t>
            </w:r>
          </w:p>
        </w:tc>
      </w:tr>
      <w:tr w:rsidR="00813022" w:rsidRPr="00813022" w:rsidTr="0081302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000 202 35118 10 0000 151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276,8</w:t>
            </w:r>
          </w:p>
        </w:tc>
      </w:tr>
      <w:tr w:rsidR="00813022" w:rsidRPr="00813022" w:rsidTr="00813022">
        <w:trPr>
          <w:trHeight w:val="44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000 202 30024 10 0000 151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62,5</w:t>
            </w:r>
          </w:p>
        </w:tc>
      </w:tr>
      <w:tr w:rsidR="00813022" w:rsidRPr="00813022" w:rsidTr="00813022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000 202 40000 00 0000 151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4 399,0</w:t>
            </w:r>
          </w:p>
        </w:tc>
      </w:tr>
      <w:tr w:rsidR="00813022" w:rsidRPr="00813022" w:rsidTr="00813022">
        <w:trPr>
          <w:trHeight w:val="924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000 202 40014 10 0000 151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4 108,5</w:t>
            </w:r>
          </w:p>
        </w:tc>
      </w:tr>
      <w:tr w:rsidR="00813022" w:rsidRPr="00813022" w:rsidTr="00813022">
        <w:trPr>
          <w:trHeight w:val="87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</w:t>
            </w:r>
            <w:proofErr w:type="gramStart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е-</w:t>
            </w:r>
            <w:proofErr w:type="gramEnd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риально</w:t>
            </w:r>
            <w:proofErr w:type="spellEnd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-технического и организационного обеспечения деятельности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1 380,0</w:t>
            </w:r>
          </w:p>
        </w:tc>
      </w:tr>
      <w:tr w:rsidR="00813022" w:rsidRPr="00813022" w:rsidTr="00813022">
        <w:trPr>
          <w:trHeight w:val="8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1 027,7</w:t>
            </w:r>
          </w:p>
        </w:tc>
      </w:tr>
      <w:tr w:rsidR="00813022" w:rsidRPr="00813022" w:rsidTr="00813022">
        <w:trPr>
          <w:trHeight w:val="864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1 300,8</w:t>
            </w:r>
          </w:p>
        </w:tc>
      </w:tr>
      <w:tr w:rsidR="00813022" w:rsidRPr="00813022" w:rsidTr="00813022">
        <w:trPr>
          <w:trHeight w:val="768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 xml:space="preserve"> иные межбюджетные трансферты бюджетам сельских поселений на финансовое обеспечение дорожной деятельности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400,0</w:t>
            </w:r>
          </w:p>
        </w:tc>
      </w:tr>
      <w:tr w:rsidR="00813022" w:rsidRPr="00813022" w:rsidTr="00813022">
        <w:trPr>
          <w:trHeight w:val="46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000 202 49999 10 0000 151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290,5</w:t>
            </w:r>
          </w:p>
        </w:tc>
      </w:tr>
      <w:tr w:rsidR="00813022" w:rsidRPr="00813022" w:rsidTr="00813022">
        <w:trPr>
          <w:trHeight w:val="44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иные межбюджетные трансферты бюджетам сельских поселений на поддержку деятельности подразделений добровольной пожарной охраны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Средства резервного фонда администрации МО "Приморский муниципальный район"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195,5</w:t>
            </w:r>
          </w:p>
        </w:tc>
      </w:tr>
      <w:tr w:rsidR="00813022" w:rsidRPr="00813022" w:rsidTr="00813022">
        <w:trPr>
          <w:trHeight w:val="62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иные межбюджетные трансферты бюджетам сельских </w:t>
            </w:r>
            <w:proofErr w:type="spellStart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посел</w:t>
            </w:r>
            <w:proofErr w:type="gramStart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е</w:t>
            </w:r>
            <w:proofErr w:type="spellEnd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-</w:t>
            </w:r>
            <w:proofErr w:type="gramEnd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ний</w:t>
            </w:r>
            <w:proofErr w:type="spellEnd"/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 на развитие территориального общественного самоуправления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85,0</w:t>
            </w:r>
          </w:p>
        </w:tc>
      </w:tr>
      <w:tr w:rsidR="00813022" w:rsidRPr="00813022" w:rsidTr="00813022">
        <w:trPr>
          <w:trHeight w:val="33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000 207 00000 00 0000 000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000 207 05030 10 0000 180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4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11 527,3</w:t>
            </w:r>
          </w:p>
        </w:tc>
      </w:tr>
    </w:tbl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9"/>
        <w:gridCol w:w="3532"/>
        <w:gridCol w:w="1697"/>
      </w:tblGrid>
      <w:tr w:rsidR="00813022" w:rsidRPr="00813022" w:rsidTr="0081302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2 к Решению муниципального Совета  </w:t>
            </w:r>
          </w:p>
        </w:tc>
      </w:tr>
      <w:tr w:rsidR="00813022" w:rsidRPr="00813022" w:rsidTr="0081302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813022" w:rsidRPr="00813022" w:rsidTr="0081302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813022" w:rsidRPr="00813022" w:rsidTr="0081302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30.08.17г  № 24 </w:t>
            </w:r>
          </w:p>
        </w:tc>
      </w:tr>
      <w:tr w:rsidR="00813022" w:rsidRPr="00813022" w:rsidTr="00813022">
        <w:trPr>
          <w:trHeight w:val="39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813022" w:rsidRPr="00813022" w:rsidTr="00813022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813022" w:rsidRPr="00813022" w:rsidTr="00813022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813022" w:rsidRPr="00813022" w:rsidTr="00813022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2017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3022" w:rsidRPr="00813022" w:rsidTr="00813022">
        <w:trPr>
          <w:trHeight w:val="264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Источники финансирования  дефицита бюджета поселения на 2017 год</w:t>
            </w:r>
          </w:p>
        </w:tc>
      </w:tr>
      <w:tr w:rsidR="00813022" w:rsidRPr="00813022" w:rsidTr="00813022">
        <w:trPr>
          <w:trHeight w:val="312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12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510"/>
        </w:trPr>
        <w:tc>
          <w:tcPr>
            <w:tcW w:w="2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813022" w:rsidRPr="00813022" w:rsidTr="00813022">
        <w:trPr>
          <w:trHeight w:val="255"/>
        </w:trPr>
        <w:tc>
          <w:tcPr>
            <w:tcW w:w="2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13022" w:rsidRPr="00813022" w:rsidTr="00813022">
        <w:trPr>
          <w:trHeight w:val="26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3022" w:rsidRPr="00813022" w:rsidTr="00813022">
        <w:trPr>
          <w:trHeight w:val="600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1 256,2</w:t>
            </w:r>
          </w:p>
        </w:tc>
      </w:tr>
      <w:tr w:rsidR="00813022" w:rsidRPr="00813022" w:rsidTr="00813022">
        <w:trPr>
          <w:trHeight w:val="54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11 527,3</w:t>
            </w:r>
          </w:p>
        </w:tc>
      </w:tr>
      <w:tr w:rsidR="00813022" w:rsidRPr="00813022" w:rsidTr="00813022">
        <w:trPr>
          <w:trHeight w:val="555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20"/>
                <w:szCs w:val="20"/>
                <w:lang w:eastAsia="ru-RU"/>
              </w:rPr>
              <w:t>12 783,5</w:t>
            </w:r>
          </w:p>
        </w:tc>
      </w:tr>
      <w:tr w:rsidR="00813022" w:rsidRPr="00813022" w:rsidTr="00813022">
        <w:trPr>
          <w:trHeight w:val="396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1 256,2</w:t>
            </w:r>
          </w:p>
        </w:tc>
      </w:tr>
    </w:tbl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7"/>
        <w:gridCol w:w="708"/>
        <w:gridCol w:w="852"/>
        <w:gridCol w:w="537"/>
        <w:gridCol w:w="170"/>
        <w:gridCol w:w="333"/>
        <w:gridCol w:w="377"/>
        <w:gridCol w:w="353"/>
        <w:gridCol w:w="213"/>
        <w:gridCol w:w="118"/>
        <w:gridCol w:w="274"/>
        <w:gridCol w:w="330"/>
        <w:gridCol w:w="515"/>
        <w:gridCol w:w="663"/>
        <w:gridCol w:w="618"/>
      </w:tblGrid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7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 Приложение № 3 к Решению муниципального Совета  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7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7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7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               "Заостровское" на 2017 год" от 30.08.17г  № 24 </w:t>
            </w:r>
          </w:p>
        </w:tc>
      </w:tr>
      <w:tr w:rsidR="00813022" w:rsidRPr="00813022" w:rsidTr="00813022">
        <w:trPr>
          <w:trHeight w:val="156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9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Приложение № 6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9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9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813022" w:rsidRPr="00813022" w:rsidTr="00813022">
        <w:trPr>
          <w:trHeight w:val="264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7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на 2017 год" </w:t>
            </w:r>
          </w:p>
        </w:tc>
      </w:tr>
      <w:tr w:rsidR="00813022" w:rsidRPr="00813022" w:rsidTr="00813022">
        <w:trPr>
          <w:trHeight w:val="216"/>
        </w:trPr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lang w:eastAsia="ru-RU"/>
              </w:rPr>
              <w:t>Ведомственная структура расходов бюджета поселения на 2017 год</w:t>
            </w:r>
          </w:p>
        </w:tc>
      </w:tr>
      <w:tr w:rsidR="00813022" w:rsidRPr="00813022" w:rsidTr="00813022">
        <w:trPr>
          <w:trHeight w:val="14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684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Глава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Раздел, подраздел</w:t>
            </w:r>
          </w:p>
        </w:tc>
        <w:tc>
          <w:tcPr>
            <w:tcW w:w="15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Вид расходов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Сумма, </w:t>
            </w:r>
            <w:proofErr w:type="spellStart"/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тыс</w:t>
            </w:r>
            <w:proofErr w:type="gramStart"/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.р</w:t>
            </w:r>
            <w:proofErr w:type="gramEnd"/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уб</w:t>
            </w:r>
            <w:proofErr w:type="spellEnd"/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.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Администрация МО "Заостровское"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20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12 783,5</w:t>
            </w:r>
          </w:p>
        </w:tc>
      </w:tr>
      <w:tr w:rsidR="00813022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0100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5 091,8</w:t>
            </w:r>
          </w:p>
        </w:tc>
      </w:tr>
      <w:tr w:rsidR="00E127A1" w:rsidRPr="00813022" w:rsidTr="00813022">
        <w:trPr>
          <w:trHeight w:val="525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 xml:space="preserve">303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20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99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57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650,0</w:t>
            </w:r>
          </w:p>
        </w:tc>
      </w:tr>
      <w:tr w:rsidR="00E127A1" w:rsidRPr="00813022" w:rsidTr="00813022">
        <w:trPr>
          <w:trHeight w:val="7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51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49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68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61,0</w:t>
            </w:r>
          </w:p>
        </w:tc>
      </w:tr>
      <w:tr w:rsidR="00E127A1" w:rsidRPr="00813022" w:rsidTr="00813022">
        <w:trPr>
          <w:trHeight w:val="720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3 024,5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2 962,0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2 962,0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2 122,0</w:t>
            </w:r>
          </w:p>
        </w:tc>
      </w:tr>
      <w:tr w:rsidR="00E127A1" w:rsidRPr="00813022" w:rsidTr="00813022">
        <w:trPr>
          <w:trHeight w:val="76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2 122,0</w:t>
            </w:r>
          </w:p>
        </w:tc>
      </w:tr>
      <w:tr w:rsidR="00E127A1" w:rsidRPr="00813022" w:rsidTr="00813022">
        <w:trPr>
          <w:trHeight w:val="49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2 122,0</w:t>
            </w:r>
          </w:p>
        </w:tc>
      </w:tr>
      <w:tr w:rsidR="00813022" w:rsidRPr="00813022" w:rsidTr="00813022">
        <w:trPr>
          <w:trHeight w:val="122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840,0</w:t>
            </w:r>
          </w:p>
        </w:tc>
      </w:tr>
      <w:tr w:rsidR="00E127A1" w:rsidRPr="00813022" w:rsidTr="00813022">
        <w:trPr>
          <w:trHeight w:val="51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840,0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840,0</w:t>
            </w:r>
          </w:p>
        </w:tc>
      </w:tr>
      <w:tr w:rsidR="00E127A1" w:rsidRPr="00813022" w:rsidTr="00813022">
        <w:trPr>
          <w:trHeight w:val="51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62,5</w:t>
            </w:r>
          </w:p>
        </w:tc>
      </w:tr>
      <w:tr w:rsidR="00E127A1" w:rsidRPr="00813022" w:rsidTr="00813022">
        <w:trPr>
          <w:trHeight w:val="99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Иные субвенции администрации муниципального </w:t>
            </w:r>
            <w:proofErr w:type="spell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образов</w:t>
            </w:r>
            <w:proofErr w:type="gram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proofErr w:type="spell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gram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ния</w:t>
            </w:r>
            <w:proofErr w:type="spell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62,5</w:t>
            </w:r>
          </w:p>
        </w:tc>
      </w:tr>
      <w:tr w:rsidR="00E127A1" w:rsidRPr="00813022" w:rsidTr="00813022">
        <w:trPr>
          <w:trHeight w:val="49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78680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62,5</w:t>
            </w:r>
          </w:p>
        </w:tc>
      </w:tr>
      <w:tr w:rsidR="00E127A1" w:rsidRPr="00813022" w:rsidTr="00813022">
        <w:trPr>
          <w:trHeight w:val="45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78680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62,5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78680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62,5</w:t>
            </w:r>
          </w:p>
        </w:tc>
      </w:tr>
      <w:tr w:rsidR="00E127A1" w:rsidRPr="00813022" w:rsidTr="00813022">
        <w:trPr>
          <w:trHeight w:val="756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44,0</w:t>
            </w:r>
          </w:p>
        </w:tc>
      </w:tr>
      <w:tr w:rsidR="00E127A1" w:rsidRPr="00813022" w:rsidTr="00813022">
        <w:trPr>
          <w:trHeight w:val="75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44,0</w:t>
            </w:r>
          </w:p>
        </w:tc>
      </w:tr>
      <w:tr w:rsidR="00E127A1" w:rsidRPr="00813022" w:rsidTr="00813022">
        <w:trPr>
          <w:trHeight w:val="93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</w:tr>
      <w:tr w:rsidR="00E127A1" w:rsidRPr="00813022" w:rsidTr="00813022">
        <w:trPr>
          <w:trHeight w:val="27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44,0</w:t>
            </w:r>
          </w:p>
        </w:tc>
      </w:tr>
      <w:tr w:rsidR="00E127A1" w:rsidRPr="00813022" w:rsidTr="00813022">
        <w:trPr>
          <w:trHeight w:val="27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0111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3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1 302,3</w:t>
            </w:r>
          </w:p>
        </w:tc>
      </w:tr>
      <w:tr w:rsidR="00813022" w:rsidRPr="00813022" w:rsidTr="00813022">
        <w:trPr>
          <w:trHeight w:val="39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33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235,0</w:t>
            </w:r>
          </w:p>
        </w:tc>
      </w:tr>
      <w:tr w:rsidR="00813022" w:rsidRPr="00813022" w:rsidTr="00813022">
        <w:trPr>
          <w:trHeight w:val="70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1 057,4</w:t>
            </w:r>
          </w:p>
        </w:tc>
      </w:tr>
      <w:tr w:rsidR="00813022" w:rsidRPr="00813022" w:rsidTr="00813022">
        <w:trPr>
          <w:trHeight w:val="25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813022" w:rsidRPr="00813022" w:rsidTr="00813022">
        <w:trPr>
          <w:trHeight w:val="25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813022" w:rsidRPr="00813022" w:rsidTr="00813022">
        <w:trPr>
          <w:trHeight w:val="51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599,2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173,1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173,1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426,1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215,1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201,0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правоприемства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438,2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438,2</w:t>
            </w:r>
          </w:p>
        </w:tc>
      </w:tr>
      <w:tr w:rsidR="00813022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438,2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Прочие </w:t>
            </w: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9,9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9,9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9,9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0113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9,9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 xml:space="preserve">303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0200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276,8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276,8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276,8</w:t>
            </w:r>
          </w:p>
        </w:tc>
      </w:tr>
      <w:tr w:rsidR="00E127A1" w:rsidRPr="00813022" w:rsidTr="00813022">
        <w:trPr>
          <w:trHeight w:val="49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276,8</w:t>
            </w:r>
          </w:p>
        </w:tc>
      </w:tr>
      <w:tr w:rsidR="00E127A1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276,8</w:t>
            </w:r>
          </w:p>
        </w:tc>
      </w:tr>
      <w:tr w:rsidR="00E127A1" w:rsidRPr="00813022" w:rsidTr="00813022">
        <w:trPr>
          <w:trHeight w:val="73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243,4</w:t>
            </w:r>
          </w:p>
        </w:tc>
      </w:tr>
      <w:tr w:rsidR="00E127A1" w:rsidRPr="00813022" w:rsidTr="00813022">
        <w:trPr>
          <w:trHeight w:val="51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243,4</w:t>
            </w:r>
          </w:p>
        </w:tc>
      </w:tr>
      <w:tr w:rsidR="00E127A1" w:rsidRPr="00813022" w:rsidTr="00813022">
        <w:trPr>
          <w:trHeight w:val="46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33,4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33,4</w:t>
            </w:r>
          </w:p>
        </w:tc>
      </w:tr>
      <w:tr w:rsidR="00813022" w:rsidRPr="00813022" w:rsidTr="00813022">
        <w:trPr>
          <w:trHeight w:val="45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0300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99,0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89,0</w:t>
            </w:r>
          </w:p>
        </w:tc>
      </w:tr>
      <w:tr w:rsidR="00E127A1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89,0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79,0</w:t>
            </w:r>
          </w:p>
        </w:tc>
      </w:tr>
      <w:tr w:rsidR="00E127A1" w:rsidRPr="00813022" w:rsidTr="00813022">
        <w:trPr>
          <w:trHeight w:val="54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79,0</w:t>
            </w:r>
          </w:p>
        </w:tc>
      </w:tr>
      <w:tr w:rsidR="00E127A1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79,0</w:t>
            </w:r>
          </w:p>
        </w:tc>
      </w:tr>
      <w:tr w:rsidR="00813022" w:rsidRPr="00813022" w:rsidTr="00813022">
        <w:trPr>
          <w:trHeight w:val="804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88520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9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88520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proofErr w:type="gram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88520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630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 xml:space="preserve"> Другие вопросы в </w:t>
            </w:r>
            <w:proofErr w:type="spellStart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облкасти</w:t>
            </w:r>
            <w:proofErr w:type="spellEnd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672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6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022" w:rsidRPr="00813022" w:rsidRDefault="00813022" w:rsidP="00813022">
            <w:pPr>
              <w:spacing w:after="0" w:line="240" w:lineRule="auto"/>
              <w:jc w:val="both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lastRenderedPageBreak/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022" w:rsidRPr="00813022" w:rsidRDefault="00813022" w:rsidP="00813022">
            <w:pPr>
              <w:spacing w:after="0" w:line="240" w:lineRule="auto"/>
              <w:jc w:val="both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40810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40810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276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0314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40810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28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3 982,3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1 850,8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1 850,8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1 850,8</w:t>
            </w:r>
          </w:p>
        </w:tc>
      </w:tr>
      <w:tr w:rsidR="00813022" w:rsidRPr="00813022" w:rsidTr="00813022">
        <w:trPr>
          <w:trHeight w:val="46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Иные мероприятия, связанные с осуществлением дорожной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49200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150,0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150,0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150,0</w:t>
            </w:r>
          </w:p>
        </w:tc>
      </w:tr>
      <w:tr w:rsidR="00813022" w:rsidRPr="00813022" w:rsidTr="00813022">
        <w:trPr>
          <w:trHeight w:val="145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1 300,8</w:t>
            </w:r>
          </w:p>
        </w:tc>
      </w:tr>
      <w:tr w:rsidR="00E127A1" w:rsidRPr="00813022" w:rsidTr="00813022">
        <w:trPr>
          <w:trHeight w:val="44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1 300,8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1 300,8</w:t>
            </w:r>
          </w:p>
        </w:tc>
      </w:tr>
      <w:tr w:rsidR="00813022" w:rsidRPr="00813022" w:rsidTr="00813022">
        <w:trPr>
          <w:trHeight w:val="1212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на финансовое обеспечение дорожной деятельности в отношении автомобильных дорог местного значения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88250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400,0</w:t>
            </w:r>
          </w:p>
        </w:tc>
      </w:tr>
      <w:tr w:rsidR="00813022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88250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0409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88250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2 131,5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Непрограммыне</w:t>
            </w:r>
            <w:proofErr w:type="spellEnd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2 122,0</w:t>
            </w:r>
          </w:p>
        </w:tc>
      </w:tr>
      <w:tr w:rsidR="00813022" w:rsidRPr="00813022" w:rsidTr="00813022">
        <w:trPr>
          <w:trHeight w:val="43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40200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1 582,0</w:t>
            </w:r>
          </w:p>
        </w:tc>
      </w:tr>
      <w:tr w:rsidR="00813022" w:rsidRPr="00813022" w:rsidTr="00813022">
        <w:trPr>
          <w:trHeight w:val="43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40200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1 339,0</w:t>
            </w:r>
          </w:p>
        </w:tc>
      </w:tr>
      <w:tr w:rsidR="00813022" w:rsidRPr="00813022" w:rsidTr="00813022">
        <w:trPr>
          <w:trHeight w:val="49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40200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1 339,0</w:t>
            </w:r>
          </w:p>
        </w:tc>
      </w:tr>
      <w:tr w:rsidR="00813022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40200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243,0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40200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243,0</w:t>
            </w:r>
          </w:p>
        </w:tc>
      </w:tr>
      <w:tr w:rsidR="00813022" w:rsidRPr="00813022" w:rsidTr="00813022">
        <w:trPr>
          <w:trHeight w:val="1224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540,0</w:t>
            </w:r>
          </w:p>
        </w:tc>
      </w:tr>
      <w:tr w:rsidR="00813022" w:rsidRPr="00813022" w:rsidTr="00813022">
        <w:trPr>
          <w:trHeight w:val="49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540,0</w:t>
            </w:r>
          </w:p>
        </w:tc>
      </w:tr>
      <w:tr w:rsidR="00813022" w:rsidRPr="00813022" w:rsidTr="00813022">
        <w:trPr>
          <w:trHeight w:val="49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540,0</w:t>
            </w:r>
          </w:p>
        </w:tc>
      </w:tr>
      <w:tr w:rsidR="00813022" w:rsidRPr="00813022" w:rsidTr="00813022">
        <w:trPr>
          <w:trHeight w:val="36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48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9,5</w:t>
            </w:r>
          </w:p>
        </w:tc>
      </w:tr>
      <w:tr w:rsidR="00813022" w:rsidRPr="00813022" w:rsidTr="00813022">
        <w:trPr>
          <w:trHeight w:val="312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9,5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0412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48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9,5</w:t>
            </w:r>
          </w:p>
        </w:tc>
      </w:tr>
      <w:tr w:rsidR="00813022" w:rsidRPr="00813022" w:rsidTr="00813022">
        <w:trPr>
          <w:trHeight w:val="34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0500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3 061,6</w:t>
            </w:r>
          </w:p>
        </w:tc>
      </w:tr>
      <w:tr w:rsidR="00E127A1" w:rsidRPr="00813022" w:rsidTr="00813022">
        <w:trPr>
          <w:trHeight w:val="270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827,0</w:t>
            </w:r>
          </w:p>
        </w:tc>
      </w:tr>
      <w:tr w:rsidR="00E127A1" w:rsidRPr="00813022" w:rsidTr="00813022">
        <w:trPr>
          <w:trHeight w:val="27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827,0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577,0</w:t>
            </w:r>
          </w:p>
        </w:tc>
      </w:tr>
      <w:tr w:rsidR="00E127A1" w:rsidRPr="00813022" w:rsidTr="00813022">
        <w:trPr>
          <w:trHeight w:val="46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173,0</w:t>
            </w:r>
          </w:p>
        </w:tc>
      </w:tr>
      <w:tr w:rsidR="00813022" w:rsidRPr="00813022" w:rsidTr="00813022">
        <w:trPr>
          <w:trHeight w:val="46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173,0</w:t>
            </w:r>
          </w:p>
        </w:tc>
      </w:tr>
      <w:tr w:rsidR="00813022" w:rsidRPr="00813022" w:rsidTr="00813022">
        <w:trPr>
          <w:trHeight w:val="46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173,0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404,0</w:t>
            </w:r>
          </w:p>
        </w:tc>
      </w:tr>
      <w:tr w:rsidR="00813022" w:rsidRPr="00813022" w:rsidTr="00813022">
        <w:trPr>
          <w:trHeight w:val="51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404,0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404,0</w:t>
            </w:r>
          </w:p>
        </w:tc>
      </w:tr>
      <w:tr w:rsidR="00813022" w:rsidRPr="00813022" w:rsidTr="00813022">
        <w:trPr>
          <w:trHeight w:val="94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250,0</w:t>
            </w:r>
          </w:p>
        </w:tc>
      </w:tr>
      <w:tr w:rsidR="00813022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1 093,3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jc w:val="both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1 093,3</w:t>
            </w:r>
          </w:p>
        </w:tc>
      </w:tr>
      <w:tr w:rsidR="00813022" w:rsidRPr="00813022" w:rsidTr="00813022">
        <w:trPr>
          <w:trHeight w:val="51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342,1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342,1</w:t>
            </w:r>
          </w:p>
        </w:tc>
      </w:tr>
      <w:tr w:rsidR="00813022" w:rsidRPr="00813022" w:rsidTr="00813022">
        <w:trPr>
          <w:trHeight w:val="33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342,1</w:t>
            </w:r>
          </w:p>
        </w:tc>
      </w:tr>
      <w:tr w:rsidR="00813022" w:rsidRPr="00813022" w:rsidTr="00813022">
        <w:trPr>
          <w:trHeight w:val="45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>муниципал</w:t>
            </w:r>
            <w:proofErr w:type="gramStart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>ь</w:t>
            </w:r>
            <w:proofErr w:type="spellEnd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>-</w:t>
            </w:r>
            <w:proofErr w:type="gramEnd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>ный</w:t>
            </w:r>
            <w:proofErr w:type="spellEnd"/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ru-RU"/>
              </w:rPr>
              <w:t xml:space="preserve"> район" (устранение аварии на канализационных сетях)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195,5</w:t>
            </w:r>
          </w:p>
        </w:tc>
      </w:tr>
      <w:tr w:rsidR="00813022" w:rsidRPr="00813022" w:rsidTr="00813022">
        <w:trPr>
          <w:trHeight w:val="33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195,5</w:t>
            </w:r>
          </w:p>
        </w:tc>
      </w:tr>
      <w:tr w:rsidR="00813022" w:rsidRPr="00813022" w:rsidTr="00813022">
        <w:trPr>
          <w:trHeight w:val="330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195,5</w:t>
            </w:r>
          </w:p>
        </w:tc>
      </w:tr>
      <w:tr w:rsidR="00813022" w:rsidRPr="00813022" w:rsidTr="00813022">
        <w:trPr>
          <w:trHeight w:val="75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555,7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555,7</w:t>
            </w:r>
          </w:p>
        </w:tc>
      </w:tr>
      <w:tr w:rsidR="00E127A1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555,7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ru-RU"/>
              </w:rPr>
              <w:t>1 141,3</w:t>
            </w:r>
          </w:p>
        </w:tc>
      </w:tr>
      <w:tr w:rsidR="00813022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1 141,3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863,1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863,1</w:t>
            </w:r>
          </w:p>
        </w:tc>
      </w:tr>
      <w:tr w:rsidR="00E127A1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863,1</w:t>
            </w:r>
          </w:p>
        </w:tc>
      </w:tr>
      <w:tr w:rsidR="00E127A1" w:rsidRPr="00813022" w:rsidTr="00813022">
        <w:trPr>
          <w:trHeight w:val="324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863,1</w:t>
            </w:r>
          </w:p>
        </w:tc>
      </w:tr>
      <w:tr w:rsidR="00E127A1" w:rsidRPr="00813022" w:rsidTr="00813022">
        <w:trPr>
          <w:trHeight w:val="312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Озеленение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2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Мероприятия по озеленению населенных пунктов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Организаци</w:t>
            </w:r>
            <w:proofErr w:type="spellEnd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 xml:space="preserve"> и</w:t>
            </w:r>
            <w:proofErr w:type="gramEnd"/>
            <w:r w:rsidRPr="00813022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 xml:space="preserve"> содержание мест захоронений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222,0</w:t>
            </w:r>
          </w:p>
        </w:tc>
      </w:tr>
      <w:tr w:rsidR="00813022" w:rsidRPr="00813022" w:rsidTr="00813022">
        <w:trPr>
          <w:trHeight w:val="96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зн</w:t>
            </w:r>
            <w:proofErr w:type="gram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proofErr w:type="spell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gram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чения</w:t>
            </w:r>
            <w:proofErr w:type="spellEnd"/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222,0</w:t>
            </w:r>
          </w:p>
        </w:tc>
      </w:tr>
      <w:tr w:rsidR="00E127A1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222,0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222,0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46,2</w:t>
            </w:r>
          </w:p>
        </w:tc>
      </w:tr>
      <w:tr w:rsidR="00E127A1" w:rsidRPr="00813022" w:rsidTr="00813022">
        <w:trPr>
          <w:trHeight w:val="50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46,2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46,2</w:t>
            </w:r>
          </w:p>
        </w:tc>
      </w:tr>
      <w:tr w:rsidR="00E127A1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46,2</w:t>
            </w:r>
          </w:p>
        </w:tc>
      </w:tr>
      <w:tr w:rsidR="00813022" w:rsidRPr="00813022" w:rsidTr="00813022">
        <w:trPr>
          <w:trHeight w:val="78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0,0</w:t>
            </w:r>
          </w:p>
        </w:tc>
      </w:tr>
      <w:tr w:rsidR="00E127A1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0,0</w:t>
            </w:r>
          </w:p>
        </w:tc>
      </w:tr>
      <w:tr w:rsidR="00E127A1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0503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88980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0,0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Образование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0700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20,0</w:t>
            </w:r>
          </w:p>
        </w:tc>
      </w:tr>
      <w:tr w:rsidR="00E127A1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0707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E127A1" w:rsidRPr="00813022" w:rsidTr="00813022">
        <w:trPr>
          <w:trHeight w:val="27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0707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0707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E127A1" w:rsidRPr="00813022" w:rsidTr="00813022">
        <w:trPr>
          <w:trHeight w:val="28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0707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E127A1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0707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20,0</w:t>
            </w:r>
          </w:p>
        </w:tc>
      </w:tr>
      <w:tr w:rsidR="00813022" w:rsidRPr="00813022" w:rsidTr="00813022">
        <w:trPr>
          <w:trHeight w:val="32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0800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0804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264"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0804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435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0804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0804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34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1000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57,0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20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1001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51,5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1001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51,5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5,5</w:t>
            </w:r>
          </w:p>
        </w:tc>
      </w:tr>
      <w:tr w:rsidR="00813022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5,5</w:t>
            </w:r>
          </w:p>
        </w:tc>
      </w:tr>
      <w:tr w:rsidR="00813022" w:rsidRPr="00813022" w:rsidTr="00813022">
        <w:trPr>
          <w:trHeight w:val="45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решеним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5,5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5,5</w:t>
            </w:r>
          </w:p>
        </w:tc>
      </w:tr>
      <w:tr w:rsidR="00813022" w:rsidRPr="00813022" w:rsidTr="00813022">
        <w:trPr>
          <w:trHeight w:val="31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3,0</w:t>
            </w:r>
          </w:p>
        </w:tc>
      </w:tr>
      <w:tr w:rsidR="00E127A1" w:rsidRPr="00813022" w:rsidTr="00813022">
        <w:trPr>
          <w:trHeight w:val="46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1006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2,5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1100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140,0</w:t>
            </w:r>
          </w:p>
        </w:tc>
      </w:tr>
      <w:tr w:rsidR="00E127A1" w:rsidRPr="00813022" w:rsidTr="00813022">
        <w:trPr>
          <w:trHeight w:val="255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Массовый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140,0</w:t>
            </w:r>
          </w:p>
        </w:tc>
      </w:tr>
      <w:tr w:rsidR="00E127A1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Непрограмные</w:t>
            </w:r>
            <w:proofErr w:type="spellEnd"/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140,0</w:t>
            </w:r>
          </w:p>
        </w:tc>
      </w:tr>
      <w:tr w:rsidR="00E127A1" w:rsidRPr="00813022" w:rsidTr="00813022">
        <w:trPr>
          <w:trHeight w:val="48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45,0</w:t>
            </w:r>
          </w:p>
        </w:tc>
      </w:tr>
      <w:tr w:rsidR="00E127A1" w:rsidRPr="00813022" w:rsidTr="00813022">
        <w:trPr>
          <w:trHeight w:val="27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45,0</w:t>
            </w:r>
          </w:p>
        </w:tc>
      </w:tr>
      <w:tr w:rsidR="00E127A1" w:rsidRPr="00813022" w:rsidTr="00813022">
        <w:trPr>
          <w:trHeight w:val="27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45,0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i/>
                <w:iCs/>
                <w:sz w:val="14"/>
                <w:szCs w:val="18"/>
                <w:lang w:eastAsia="ru-RU"/>
              </w:rPr>
              <w:t>ТОС "Растем вместе" проект "Пеле с пеленок"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95,0</w:t>
            </w:r>
          </w:p>
        </w:tc>
      </w:tr>
      <w:tr w:rsidR="00813022" w:rsidRPr="00813022" w:rsidTr="00813022">
        <w:trPr>
          <w:trHeight w:val="68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78420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55,0</w:t>
            </w:r>
          </w:p>
        </w:tc>
      </w:tr>
      <w:tr w:rsidR="00813022" w:rsidRPr="00813022" w:rsidTr="00813022">
        <w:trPr>
          <w:trHeight w:val="50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2014-2016 годы"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S8420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S8420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30,0</w:t>
            </w:r>
          </w:p>
        </w:tc>
      </w:tr>
      <w:tr w:rsidR="00813022" w:rsidRPr="00813022" w:rsidTr="00813022">
        <w:trPr>
          <w:trHeight w:val="288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S8420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30,0</w:t>
            </w:r>
          </w:p>
        </w:tc>
      </w:tr>
      <w:tr w:rsidR="00813022" w:rsidRPr="00813022" w:rsidTr="00813022">
        <w:trPr>
          <w:trHeight w:val="276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Софинансирование из бюджета поселения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99420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99420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813022" w:rsidRPr="00813022" w:rsidTr="00813022">
        <w:trPr>
          <w:trHeight w:val="30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303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1102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99420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10,0</w:t>
            </w:r>
          </w:p>
        </w:tc>
      </w:tr>
      <w:tr w:rsidR="00E127A1" w:rsidRPr="00813022" w:rsidTr="00813022">
        <w:trPr>
          <w:trHeight w:val="360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4"/>
                <w:szCs w:val="18"/>
                <w:lang w:eastAsia="ru-RU"/>
              </w:rPr>
              <w:t xml:space="preserve"> 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12 783,5</w:t>
            </w:r>
          </w:p>
        </w:tc>
      </w:tr>
    </w:tbl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p w:rsidR="00813022" w:rsidRDefault="00813022" w:rsidP="00A13D82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7"/>
        <w:gridCol w:w="760"/>
        <w:gridCol w:w="504"/>
        <w:gridCol w:w="1415"/>
        <w:gridCol w:w="302"/>
        <w:gridCol w:w="220"/>
        <w:gridCol w:w="220"/>
        <w:gridCol w:w="220"/>
      </w:tblGrid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"Заостровское" на 2017 год" от 30.08.17г  № 24 </w:t>
            </w: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Приложение № 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к Решению муниципального Совета 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46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"О бюджете муниципального образования "Заостровское" на 2017 год"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45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Распределение бюджетных ассигнований по разделам, подразделам,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45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классификации расходов бюджетов за 2017 год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60"/>
        </w:trPr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55"/>
        </w:trPr>
        <w:tc>
          <w:tcPr>
            <w:tcW w:w="3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264"/>
        </w:trPr>
        <w:tc>
          <w:tcPr>
            <w:tcW w:w="3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6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5 091,8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456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69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69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3 024,5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696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2"/>
        </w:trPr>
        <w:tc>
          <w:tcPr>
            <w:tcW w:w="3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2"/>
        </w:trPr>
        <w:tc>
          <w:tcPr>
            <w:tcW w:w="3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1 302,3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0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7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46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4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504"/>
        </w:trPr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</w:t>
            </w:r>
            <w:proofErr w:type="spellStart"/>
            <w:r w:rsidRPr="008130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облкасти</w:t>
            </w:r>
            <w:proofErr w:type="spellEnd"/>
            <w:r w:rsidRPr="008130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022" w:rsidRPr="00813022" w:rsidTr="00813022">
        <w:trPr>
          <w:trHeight w:val="30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3 982,3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3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1 850,8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7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2 131,5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3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3 061,6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8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8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7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1 141,3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8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5"/>
        </w:trPr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Молодежная политика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5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4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4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0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1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270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7A1" w:rsidRPr="00813022" w:rsidTr="00813022">
        <w:trPr>
          <w:trHeight w:val="345"/>
        </w:trPr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02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302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12 783,5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22" w:rsidRPr="00813022" w:rsidRDefault="00813022" w:rsidP="0081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13D82" w:rsidRPr="00813022" w:rsidRDefault="00A13D82" w:rsidP="00A13D82">
      <w:pPr>
        <w:spacing w:after="0" w:line="240" w:lineRule="auto"/>
        <w:rPr>
          <w:rFonts w:cs="Times New Roman"/>
          <w:sz w:val="22"/>
          <w:szCs w:val="24"/>
        </w:rPr>
      </w:pPr>
      <w:r w:rsidRPr="00813022">
        <w:rPr>
          <w:rFonts w:cs="Times New Roman"/>
          <w:sz w:val="22"/>
          <w:szCs w:val="24"/>
        </w:rPr>
        <w:t xml:space="preserve">                      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br w:type="page"/>
      </w:r>
    </w:p>
    <w:p w:rsidR="00A13D82" w:rsidRPr="00A13D82" w:rsidRDefault="00A13D82" w:rsidP="00A13D82">
      <w:pPr>
        <w:pStyle w:val="1"/>
        <w:jc w:val="center"/>
      </w:pPr>
      <w:r w:rsidRPr="00A13D82">
        <w:lastRenderedPageBreak/>
        <w:t>АРХАНГЕЛЬСКАЯ  ОБЛАСТЬ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ПРИМОРСКИЙ  МУНИЦИПАЛЬНЫЙ  РАЙОН</w:t>
      </w:r>
    </w:p>
    <w:p w:rsidR="00A13D82" w:rsidRPr="00A13D82" w:rsidRDefault="00A13D82" w:rsidP="00A13D82">
      <w:pPr>
        <w:pStyle w:val="1"/>
        <w:jc w:val="center"/>
      </w:pPr>
      <w:r w:rsidRPr="00A13D82">
        <w:rPr>
          <w:b w:val="0"/>
        </w:rPr>
        <w:t>МУНИЦИПАЛЬНОЕ  ОБРАЗОВАНИЕ 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Муниципальный Совет четвертого созыва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A13D82">
        <w:rPr>
          <w:rFonts w:cs="Times New Roman"/>
          <w:bCs/>
          <w:color w:val="000000"/>
          <w:sz w:val="24"/>
          <w:szCs w:val="24"/>
        </w:rPr>
        <w:t>Седьмая очередная сессия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pStyle w:val="1"/>
        <w:jc w:val="center"/>
        <w:rPr>
          <w:b w:val="0"/>
          <w:bCs w:val="0"/>
        </w:rPr>
      </w:pPr>
      <w:r w:rsidRPr="00A13D82">
        <w:rPr>
          <w:b w:val="0"/>
          <w:bCs w:val="0"/>
        </w:rPr>
        <w:t>РЕШЕНИЕ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 30 августа 2017 года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A13D82">
        <w:rPr>
          <w:rFonts w:cs="Times New Roman"/>
          <w:b/>
          <w:sz w:val="24"/>
          <w:szCs w:val="24"/>
        </w:rPr>
        <w:t xml:space="preserve">                     № 25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</w:t>
      </w:r>
      <w:r w:rsidRPr="00A13D82">
        <w:rPr>
          <w:rFonts w:cs="Times New Roman"/>
          <w:b/>
          <w:sz w:val="24"/>
          <w:szCs w:val="24"/>
        </w:rPr>
        <w:t xml:space="preserve">Об утверждении Положения о бюджетном устройстве и бюджетном процессе в муниципальном образовании «Заостровское» </w:t>
      </w:r>
    </w:p>
    <w:p w:rsidR="00A13D82" w:rsidRPr="00A13D82" w:rsidRDefault="00A13D82" w:rsidP="00A13D82">
      <w:pPr>
        <w:pStyle w:val="25"/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 Руководствуясь Бюджетным Кодексом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</w:t>
      </w:r>
      <w:r w:rsidRPr="00A13D82">
        <w:rPr>
          <w:rFonts w:cs="Times New Roman"/>
          <w:color w:val="000000"/>
          <w:sz w:val="24"/>
          <w:szCs w:val="24"/>
        </w:rPr>
        <w:t>и»</w:t>
      </w:r>
      <w:r w:rsidRPr="00A13D82">
        <w:rPr>
          <w:rFonts w:cs="Times New Roman"/>
          <w:color w:val="FF0000"/>
          <w:sz w:val="24"/>
          <w:szCs w:val="24"/>
        </w:rPr>
        <w:t xml:space="preserve"> </w:t>
      </w:r>
      <w:r w:rsidRPr="00A13D82">
        <w:rPr>
          <w:rFonts w:cs="Times New Roman"/>
          <w:color w:val="000000"/>
          <w:sz w:val="24"/>
          <w:szCs w:val="24"/>
        </w:rPr>
        <w:t>и</w:t>
      </w:r>
      <w:r w:rsidRPr="00A13D82">
        <w:rPr>
          <w:rFonts w:cs="Times New Roman"/>
          <w:sz w:val="24"/>
          <w:szCs w:val="24"/>
        </w:rPr>
        <w:t xml:space="preserve"> в целях определения правовых основ и регламентирования полномочий органов местного самоуправления муниципального образования «Заостровское» в бюджетном процессе  </w:t>
      </w:r>
    </w:p>
    <w:p w:rsidR="00A13D82" w:rsidRPr="00A13D82" w:rsidRDefault="00A13D82" w:rsidP="00A13D82">
      <w:pPr>
        <w:pStyle w:val="25"/>
        <w:spacing w:after="0" w:line="240" w:lineRule="auto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color w:val="000000"/>
          <w:sz w:val="24"/>
          <w:szCs w:val="24"/>
        </w:rPr>
        <w:t>муниципальный Совет</w:t>
      </w:r>
      <w:r w:rsidRPr="00A13D82">
        <w:rPr>
          <w:rFonts w:cs="Times New Roman"/>
          <w:b/>
          <w:sz w:val="24"/>
          <w:szCs w:val="24"/>
        </w:rPr>
        <w:t xml:space="preserve"> </w:t>
      </w:r>
      <w:r w:rsidRPr="00A13D82">
        <w:rPr>
          <w:rFonts w:cs="Times New Roman"/>
          <w:sz w:val="24"/>
          <w:szCs w:val="24"/>
        </w:rPr>
        <w:t>РЕШИЛ: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9054B7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Утвердить прилагаемое к настоящему Решению Положение о бюджетном устройстве и бюджетном процессе в муниципальном образовании «Заостровское».</w:t>
      </w:r>
    </w:p>
    <w:p w:rsidR="00A13D82" w:rsidRPr="00A13D82" w:rsidRDefault="00A13D82" w:rsidP="009054B7">
      <w:pPr>
        <w:numPr>
          <w:ilvl w:val="0"/>
          <w:numId w:val="5"/>
        </w:numPr>
        <w:spacing w:after="0" w:line="240" w:lineRule="auto"/>
        <w:ind w:right="-81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Признать утратившим силу Решение муниципального Совета муниципального        </w:t>
      </w:r>
    </w:p>
    <w:p w:rsidR="00A13D82" w:rsidRPr="00A13D82" w:rsidRDefault="00A13D82" w:rsidP="00A13D82">
      <w:pPr>
        <w:tabs>
          <w:tab w:val="left" w:pos="3780"/>
        </w:tabs>
        <w:spacing w:after="0" w:line="240" w:lineRule="auto"/>
        <w:ind w:left="360" w:right="-81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образования «Заостровское» от 24 декабря 2014 г. № 78 «</w:t>
      </w:r>
      <w:r w:rsidRPr="00A13D82">
        <w:rPr>
          <w:rFonts w:cs="Times New Roman"/>
          <w:bCs/>
          <w:sz w:val="24"/>
          <w:szCs w:val="24"/>
        </w:rPr>
        <w:t xml:space="preserve">Об утверждении   </w:t>
      </w:r>
    </w:p>
    <w:p w:rsidR="00A13D82" w:rsidRPr="00A13D82" w:rsidRDefault="00A13D82" w:rsidP="00A13D82">
      <w:pPr>
        <w:tabs>
          <w:tab w:val="left" w:pos="3780"/>
        </w:tabs>
        <w:spacing w:after="0" w:line="240" w:lineRule="auto"/>
        <w:ind w:left="360" w:right="-81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 Положения о бюджетном устройстве </w:t>
      </w: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bCs/>
          <w:sz w:val="24"/>
          <w:szCs w:val="24"/>
        </w:rPr>
        <w:t>в</w:t>
      </w:r>
      <w:proofErr w:type="gramEnd"/>
      <w:r w:rsidRPr="00A13D82">
        <w:rPr>
          <w:rFonts w:cs="Times New Roman"/>
          <w:bCs/>
          <w:sz w:val="24"/>
          <w:szCs w:val="24"/>
        </w:rPr>
        <w:t xml:space="preserve"> муниципальном   </w:t>
      </w:r>
    </w:p>
    <w:p w:rsidR="00A13D82" w:rsidRPr="00A13D82" w:rsidRDefault="00A13D82" w:rsidP="00A13D82">
      <w:pPr>
        <w:tabs>
          <w:tab w:val="left" w:pos="3780"/>
        </w:tabs>
        <w:spacing w:after="0" w:line="240" w:lineRule="auto"/>
        <w:ind w:left="360" w:right="-81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  </w:t>
      </w:r>
      <w:proofErr w:type="gramStart"/>
      <w:r w:rsidRPr="00A13D82">
        <w:rPr>
          <w:rFonts w:cs="Times New Roman"/>
          <w:bCs/>
          <w:sz w:val="24"/>
          <w:szCs w:val="24"/>
        </w:rPr>
        <w:t>образовании</w:t>
      </w:r>
      <w:proofErr w:type="gramEnd"/>
      <w:r w:rsidRPr="00A13D82">
        <w:rPr>
          <w:rFonts w:cs="Times New Roman"/>
          <w:bCs/>
          <w:sz w:val="24"/>
          <w:szCs w:val="24"/>
        </w:rPr>
        <w:t xml:space="preserve"> «Заостровское».</w:t>
      </w:r>
    </w:p>
    <w:p w:rsidR="00A13D82" w:rsidRPr="00A13D82" w:rsidRDefault="00A13D82" w:rsidP="009054B7">
      <w:pPr>
        <w:numPr>
          <w:ilvl w:val="0"/>
          <w:numId w:val="5"/>
        </w:numPr>
        <w:tabs>
          <w:tab w:val="left" w:pos="3780"/>
        </w:tabs>
        <w:spacing w:after="0" w:line="240" w:lineRule="auto"/>
        <w:ind w:right="-81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Абзац 13 статьи 10 считать утратившим силу с 31.12.2017 г., абзац 14 статьи 10 вступает в силу с 01.01.2018 г.</w:t>
      </w:r>
    </w:p>
    <w:p w:rsidR="00A13D82" w:rsidRPr="00A13D82" w:rsidRDefault="00A13D82" w:rsidP="009054B7">
      <w:pPr>
        <w:numPr>
          <w:ilvl w:val="0"/>
          <w:numId w:val="5"/>
        </w:numPr>
        <w:spacing w:after="0" w:line="240" w:lineRule="auto"/>
        <w:ind w:right="-96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Глава </w:t>
      </w:r>
      <w:proofErr w:type="gramStart"/>
      <w:r w:rsidRPr="00A13D82">
        <w:rPr>
          <w:rFonts w:cs="Times New Roman"/>
          <w:sz w:val="24"/>
          <w:szCs w:val="24"/>
        </w:rPr>
        <w:t>муниципального</w:t>
      </w:r>
      <w:proofErr w:type="gramEnd"/>
      <w:r w:rsidRPr="00A13D82">
        <w:rPr>
          <w:rFonts w:cs="Times New Roman"/>
          <w:sz w:val="24"/>
          <w:szCs w:val="24"/>
        </w:rPr>
        <w:t xml:space="preserve">                 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образования «Заостровское»                                                                            </w:t>
      </w:r>
      <w:proofErr w:type="spellStart"/>
      <w:r w:rsidRPr="00A13D82">
        <w:rPr>
          <w:rFonts w:cs="Times New Roman"/>
          <w:sz w:val="24"/>
          <w:szCs w:val="24"/>
        </w:rPr>
        <w:t>А.К.Алимов</w:t>
      </w:r>
      <w:proofErr w:type="spellEnd"/>
      <w:r w:rsidRPr="00A13D82">
        <w:rPr>
          <w:rFonts w:cs="Times New Roman"/>
          <w:sz w:val="24"/>
          <w:szCs w:val="24"/>
        </w:rPr>
        <w:t xml:space="preserve">                                                 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br w:type="page"/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lastRenderedPageBreak/>
        <w:t xml:space="preserve">    </w:t>
      </w:r>
      <w:r>
        <w:rPr>
          <w:rFonts w:cs="Times New Roman"/>
          <w:sz w:val="24"/>
          <w:szCs w:val="24"/>
        </w:rPr>
        <w:t>Утверждено</w:t>
      </w:r>
      <w:r w:rsidRPr="00A13D82">
        <w:rPr>
          <w:rFonts w:cs="Times New Roman"/>
          <w:sz w:val="24"/>
          <w:szCs w:val="24"/>
        </w:rPr>
        <w:t xml:space="preserve">   решением муниципального Совета 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муниципального образования «Заостровское»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от  30.08.2017  № 25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i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ПОЛОЖЕНИЕ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О БЮДЖЕТНОМ УСТРОЙСТВЕ И БЮДЖЕТНОМ ПРОЦЕССЕ В МУНИЦИПАЛЬНОМ ОБРАЗОВАНИИ  «ЗАОСТРОВСКОЕ»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</w:t>
      </w:r>
      <w:proofErr w:type="gramStart"/>
      <w:r w:rsidRPr="00A13D82">
        <w:rPr>
          <w:rFonts w:cs="Times New Roman"/>
          <w:sz w:val="22"/>
          <w:szCs w:val="24"/>
        </w:rPr>
        <w:t>Настоящее Положение о бюджетном устройстве и бюджетном процессе в муниципальном образовании «Заостровское»  (далее - муниципальное образование «Заостровское») 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образования «Заостровское»  (далее - местного бюджета), осуществления бюджетного учета, составления, рассмотрения и утверждения бюджетной отчетности, осуществления контроля за исполнением местного бюджета.</w:t>
      </w:r>
      <w:proofErr w:type="gramEnd"/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I. ОБЩИЕ ПОЛОЖЕНИЯ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1. Правовые основы осуществления бюджетного устройства и бюджетного процесса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Бюджетные правоотношения в муниципальном образовании «Заостровское»  регулируются в соответствии с Конституцией Российской Федерации,  Бюджетным кодексом Российской Федерации, Налоговым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законами Архангельской области, Уставом муниципального образовании «Заостровское», Положением о бюджетном устройстве и бюджетном процессе в муниципальном образовании «Заостровское»   (далее - Положение) и иными муниципальными правовыми</w:t>
      </w:r>
      <w:proofErr w:type="gramEnd"/>
      <w:r w:rsidRPr="00A13D82">
        <w:rPr>
          <w:rFonts w:cs="Times New Roman"/>
          <w:sz w:val="22"/>
          <w:szCs w:val="24"/>
        </w:rPr>
        <w:t xml:space="preserve"> актами органов местного самоуправления, принятыми ими в пределах своей компетенции.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 случае противоречия между настоящим Положением и иными муниципальными правовыми актами органов местного самоуправления применяется настоящее Положение.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2. Понятия и термины, применяемые в настоящем Положении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Понятия и термины, применяемые в настоящем Положении, используются в значениях, установленных Бюджетным кодексом Российской Федерации.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II.  БЮДЖЕТНОЕ  УСТРОЙСТВО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3. Структура бюджетной системы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Бюджетная система муниципального образования «Заостровское»   включает в себя местный бюджет.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4. Правовая форма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Местный бюджет разрабатывается и утверждается в форме решения муниципального Совета муниципального образования «Заостровское» и предназначен для исполнения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5. Финансовый год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Финансовый год соответствует календарному году и длится с 1 января по 31 декабря.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6. Публичное обсуждение проекта местного бюджета и отчета о его исполнении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  <w:highlight w:val="cyan"/>
        </w:rPr>
      </w:pPr>
      <w:r w:rsidRPr="00A13D82">
        <w:rPr>
          <w:rFonts w:cs="Times New Roman"/>
          <w:sz w:val="22"/>
          <w:szCs w:val="24"/>
        </w:rPr>
        <w:t>В целях обсуждения проекта местного бюджета и годового отчета об исполнении местного бюджета на территории муниципального образования «Заостровское» проводятся публичные слушания в порядке, предусмотренном Положением «О публичных слушаниях на территории муниципального образования «Заостровское», утвержденным решением Совета депутатов муниципального образования «Заостровское» от 10.03.2006 № 15 с учетом особенностей, установленных настоящим Положением.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III. УЧАСТНИКИ БЮДЖЕТНОГО ПРОЦЕССА И ИХ ПОЛНОМОЧИЯ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7. Участники бюджетного процесса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Участниками бюджетного процесса в муниципальном образовании «Заостровское»   являются: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глава муниципального образования «Заостровское» (далее - глава муниципального образования);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муниципальный Совет муниципального образования «Заостровское» (далее – муниципальный Совет);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администрация муниципального образования «Заостровское»   (далее - администрация муниципального образования);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кредитные организации, осуществляющие отдельные операции со средствами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органы Федерального казначейства;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органы муниципального финансового контроля;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главные распорядители (распорядители) бюджетных средств;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главные администраторы (администраторы) доходов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главные администраторы (администраторы) источников финансирования дефицита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получатели бюджетных средств.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8. Бюджетные полномочия главы муниципального образования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Глава муниципального образования: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определяет основные направления бюджетной, налоговой и долговой политики муниципального образования «Заостровское»,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9. Бюджетные полномочия муниципального Совета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Муниципальный Совет: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рассматривает и утверждает местный бюджет и отчет о его исполнении за отчетный финансовый год;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осуществляет контроль в ходе рассмотрения отдельных вопросов исполнения местного бюджета на своих заседаниях, заседаниях комиссий муниципального Совета, в ходе проводимых муниципальным Советом слушаний и в связи с депутатскими запросами;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формирует и определяет правовой статус органа внешнего муниципального финансового контроля;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осуществляет другие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10.  Бюджетные полномочия администрации муниципального образования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Администрация муниципального образования: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составляет проект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обеспечивает исполнение местного бюджета и составление бюджетной отчетности;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методику планирования бюджетных ассигнований;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ведет реестр расходных обязательств;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ведет долговую книгу;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осуществляет управление муниципальным долгом;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порядок составления и ведения сводной бюджетной росписи     местного бюджета  и кассового плана исполнения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ведет сводный реестр главных распорядителей (распорядителей) и получателей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составляет и ведет сводную бюджетную роспись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утверждает лимиты бюджетных обязательств по главным распорядителям (распорядителям) бюджетных средств;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утверждает порядок составления проекта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и порядка формирования и финансового обеспечения выполнения муниципальных заданий муниципальных учреждений;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bCs/>
          <w:sz w:val="22"/>
          <w:szCs w:val="24"/>
        </w:rPr>
        <w:t xml:space="preserve">          устанавливает порядки формирования и финансового обеспечения выполнения </w:t>
      </w:r>
      <w:r w:rsidRPr="00A13D82">
        <w:rPr>
          <w:rFonts w:cs="Times New Roman"/>
          <w:sz w:val="22"/>
          <w:szCs w:val="24"/>
        </w:rPr>
        <w:t>муниципального задания на оказание муниципальных услуг (выполнение работ) муниципальными учреждениями, принимает решение о формировании  для бюджетных и автономных учреждений, а также казенных учреждений муниципального задания, осуществляет финансовое обеспечение  муниципальных заданий за счет средств местного 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порядок определения объема и условий предоставления субсидий муниципальным бюджетным и автономным учреждениям из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порядок осуществления внутреннего финансового контроля и внутреннего финансового аудита;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устанавливает порядок осуществления внутреннего финансового </w:t>
      </w:r>
      <w:proofErr w:type="gramStart"/>
      <w:r w:rsidRPr="00A13D82">
        <w:rPr>
          <w:rFonts w:cs="Times New Roman"/>
          <w:sz w:val="22"/>
          <w:szCs w:val="24"/>
        </w:rPr>
        <w:t>контроля за</w:t>
      </w:r>
      <w:proofErr w:type="gramEnd"/>
      <w:r w:rsidRPr="00A13D82">
        <w:rPr>
          <w:rFonts w:cs="Times New Roman"/>
          <w:sz w:val="22"/>
          <w:szCs w:val="24"/>
        </w:rPr>
        <w:t xml:space="preserve"> деятельностью муниципальных учреждений;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устанавливает порядок исполнения решений о применении бюджетных мер принуждения;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исполняет судебные акты по искам к казне муниципального образования в порядке, предусмотренном законодательством Российской Федерации,  ведет учет и хранение исполнительных документов и иных документов, связанных с исполнением судебных актов по искам к казне муниципального образования;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вносит на рассмотрение проекты решений муниципального Совета о местном бюджете, о годовом </w:t>
      </w:r>
      <w:proofErr w:type="gramStart"/>
      <w:r w:rsidRPr="00A13D82">
        <w:rPr>
          <w:rFonts w:cs="Times New Roman"/>
          <w:sz w:val="22"/>
          <w:szCs w:val="24"/>
        </w:rPr>
        <w:t>отчете</w:t>
      </w:r>
      <w:proofErr w:type="gramEnd"/>
      <w:r w:rsidRPr="00A13D82">
        <w:rPr>
          <w:rFonts w:cs="Times New Roman"/>
          <w:sz w:val="22"/>
          <w:szCs w:val="24"/>
        </w:rPr>
        <w:t xml:space="preserve"> об исполнении местного бюджета, о внесении изменений и дополнений в решение о местном бюджете, другие проекты решений регулирующих бюджетные правоотношения, отчеты об исполнении  местного бюджета за первый квартал, полугодие и девять месяцев текущего финансового года;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утверждает отчет об исполнении местного бюджета за первый квартал, полугодие и девять месяцев текущего финансового года;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A13D82">
        <w:rPr>
          <w:rFonts w:ascii="Times New Roman" w:hAnsi="Times New Roman" w:cs="Times New Roman"/>
          <w:color w:val="000000"/>
          <w:sz w:val="22"/>
          <w:szCs w:val="24"/>
        </w:rPr>
        <w:t>устанавливает порядок формирования и ведения реестра источников доходов местного бюджета</w:t>
      </w:r>
      <w:r w:rsidRPr="00A13D82">
        <w:rPr>
          <w:rFonts w:ascii="Times New Roman" w:hAnsi="Times New Roman" w:cs="Times New Roman"/>
          <w:b/>
          <w:color w:val="000000"/>
          <w:sz w:val="22"/>
          <w:szCs w:val="24"/>
        </w:rPr>
        <w:t>;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A13D82">
        <w:rPr>
          <w:rFonts w:ascii="Times New Roman" w:hAnsi="Times New Roman" w:cs="Times New Roman"/>
          <w:color w:val="000000"/>
          <w:sz w:val="22"/>
          <w:szCs w:val="24"/>
        </w:rPr>
        <w:t xml:space="preserve"> формирует и ведет реестр источников доходов местного бюджета;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A13D82">
        <w:rPr>
          <w:rFonts w:ascii="Times New Roman" w:hAnsi="Times New Roman" w:cs="Times New Roman"/>
          <w:color w:val="000000"/>
          <w:sz w:val="22"/>
          <w:szCs w:val="24"/>
        </w:rPr>
        <w:t xml:space="preserve">устанавливает порядок использования бюджетных ассигнований резервного фонда администрации муниципального образования, а также средств, иным образом зарезервированных в составе бюджетных ассигнований, утвержденных решением о местном бюджете;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bCs/>
          <w:sz w:val="22"/>
          <w:szCs w:val="24"/>
        </w:rPr>
        <w:t xml:space="preserve">        </w:t>
      </w:r>
      <w:r w:rsidRPr="00A13D82">
        <w:rPr>
          <w:rFonts w:cs="Times New Roman"/>
          <w:sz w:val="22"/>
          <w:szCs w:val="24"/>
        </w:rPr>
        <w:t>осуществляет иные бюджетные полномочия, определенные Бюджетным кодексом Российской Федерации, иными правовыми актами бюджетного законодательства Российской Федерации, Архангельской области, настоящим Положением и муниципальными правовыми актами органов местного самоуправления.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11. Бюджетные полномочия иных участников бюджетного процесса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Бюджетные полномочия иных участников бюджетного процесса определяются Бюджетным кодексом Российской Федерации.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IV. СОСТАВЛЕНИЕ ПРОЕКТА 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12. Общие положения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9054B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Составление проекта местного бюджета основывается </w:t>
      </w:r>
      <w:proofErr w:type="gramStart"/>
      <w:r w:rsidRPr="00A13D82">
        <w:rPr>
          <w:rFonts w:cs="Times New Roman"/>
          <w:sz w:val="22"/>
          <w:szCs w:val="24"/>
        </w:rPr>
        <w:t>на</w:t>
      </w:r>
      <w:proofErr w:type="gramEnd"/>
      <w:r w:rsidRPr="00A13D82">
        <w:rPr>
          <w:rFonts w:cs="Times New Roman"/>
          <w:sz w:val="22"/>
          <w:szCs w:val="24"/>
        </w:rPr>
        <w:t>: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lastRenderedPageBreak/>
        <w:t>положениях</w:t>
      </w:r>
      <w:proofErr w:type="gramEnd"/>
      <w:r w:rsidRPr="00A13D82">
        <w:rPr>
          <w:rFonts w:cs="Times New Roman"/>
          <w:sz w:val="22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основных </w:t>
      </w:r>
      <w:proofErr w:type="gramStart"/>
      <w:r w:rsidRPr="00A13D82">
        <w:rPr>
          <w:rFonts w:cs="Times New Roman"/>
          <w:sz w:val="22"/>
          <w:szCs w:val="24"/>
        </w:rPr>
        <w:t>направлениях</w:t>
      </w:r>
      <w:proofErr w:type="gramEnd"/>
      <w:r w:rsidRPr="00A13D82">
        <w:rPr>
          <w:rFonts w:cs="Times New Roman"/>
          <w:sz w:val="22"/>
          <w:szCs w:val="24"/>
        </w:rPr>
        <w:t xml:space="preserve"> бюджетной и налоговой политики муниципального образования «Заостровское»;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 xml:space="preserve">бюджетном законодательстве Российской Федерации, законодательстве о налогах и сборах, законодательстве  Российской Федерации, законодательстве Архангельской области и муниципальных правовых актах муниципального образования «Приморский муниципальный район», устанавливающих неналоговые доходы местного бюджета, муниципальных правовых актах муниципального образования «Заостровское», устанавливающих налоговые и неналоговые доходы местного бюджета; </w:t>
      </w:r>
      <w:proofErr w:type="gramEnd"/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среднесрочном финансовом </w:t>
      </w:r>
      <w:proofErr w:type="gramStart"/>
      <w:r w:rsidRPr="00A13D82">
        <w:rPr>
          <w:rFonts w:cs="Times New Roman"/>
          <w:sz w:val="22"/>
          <w:szCs w:val="24"/>
        </w:rPr>
        <w:t>плане</w:t>
      </w:r>
      <w:proofErr w:type="gramEnd"/>
      <w:r w:rsidRPr="00A13D82">
        <w:rPr>
          <w:rFonts w:cs="Times New Roman"/>
          <w:sz w:val="22"/>
          <w:szCs w:val="24"/>
        </w:rPr>
        <w:t xml:space="preserve"> муниципального образования;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муниципальных </w:t>
      </w:r>
      <w:proofErr w:type="gramStart"/>
      <w:r w:rsidRPr="00A13D82">
        <w:rPr>
          <w:rFonts w:cs="Times New Roman"/>
          <w:sz w:val="22"/>
          <w:szCs w:val="24"/>
        </w:rPr>
        <w:t>программах</w:t>
      </w:r>
      <w:proofErr w:type="gramEnd"/>
      <w:r w:rsidRPr="00A13D82">
        <w:rPr>
          <w:rFonts w:cs="Times New Roman"/>
          <w:sz w:val="22"/>
          <w:szCs w:val="24"/>
        </w:rPr>
        <w:t xml:space="preserve"> (проектах муниципальных программ, проектах изменений муниципальных программ).</w:t>
      </w:r>
    </w:p>
    <w:p w:rsidR="00A13D82" w:rsidRPr="00A13D82" w:rsidRDefault="00A13D82" w:rsidP="00A13D82">
      <w:pPr>
        <w:pStyle w:val="a8"/>
        <w:spacing w:after="0" w:line="240" w:lineRule="auto"/>
        <w:ind w:firstLine="708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2. Долгосрочное бюджетное планирование муниципального образования не осуществляется.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bCs/>
          <w:sz w:val="22"/>
          <w:szCs w:val="24"/>
        </w:rPr>
        <w:tab/>
        <w:t xml:space="preserve">3. </w:t>
      </w:r>
      <w:r w:rsidRPr="00A13D82">
        <w:rPr>
          <w:rFonts w:cs="Times New Roman"/>
          <w:sz w:val="22"/>
          <w:szCs w:val="24"/>
        </w:rPr>
        <w:t>Проект местного бюджета составляется и утверждается сроком на один год.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V. РАССМОТРЕНИЕ И УТВЕРЖДЕНИЕ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13. Внесение проекта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left="927"/>
        <w:jc w:val="both"/>
        <w:rPr>
          <w:rFonts w:cs="Times New Roman"/>
          <w:i/>
          <w:color w:val="FF0000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Администрация муниципального образования вносит проект решения о местном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i/>
          <w:color w:val="FF0000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бюджете</w:t>
      </w:r>
      <w:proofErr w:type="gramEnd"/>
      <w:r w:rsidRPr="00A13D82">
        <w:rPr>
          <w:rFonts w:cs="Times New Roman"/>
          <w:sz w:val="22"/>
          <w:szCs w:val="24"/>
        </w:rPr>
        <w:t xml:space="preserve"> в муниципальный Совет не позднее 15 ноября текущего года.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14. Структура проекта решения о местном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В проекте решения о местном бюджете должны содержаться следующие основные характеристики местного бюджета: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color w:val="FF0000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1) общий объем доходов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color w:val="FF0000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2) общий объем расходов местного бюджета </w:t>
      </w:r>
      <w:proofErr w:type="gramStart"/>
      <w:r w:rsidRPr="00A13D82">
        <w:rPr>
          <w:rFonts w:cs="Times New Roman"/>
          <w:sz w:val="22"/>
          <w:szCs w:val="24"/>
        </w:rPr>
        <w:t>на</w:t>
      </w:r>
      <w:proofErr w:type="gramEnd"/>
      <w:r w:rsidRPr="00A13D82">
        <w:rPr>
          <w:rFonts w:cs="Times New Roman"/>
          <w:sz w:val="22"/>
          <w:szCs w:val="24"/>
        </w:rPr>
        <w:t xml:space="preserve">;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3) размер дефицита (профицита) местного бюджета и источники финансирования дефицита, местного бюджета.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Показатели, устанавливающие объемы доходов, расходов, источников финансирования дефицита (направлений профицита) местного бюджета, отражаются в </w:t>
      </w:r>
      <w:proofErr w:type="gramStart"/>
      <w:r w:rsidRPr="00A13D82">
        <w:rPr>
          <w:rFonts w:cs="Times New Roman"/>
          <w:sz w:val="22"/>
          <w:szCs w:val="24"/>
        </w:rPr>
        <w:t>тысячах рублей</w:t>
      </w:r>
      <w:proofErr w:type="gramEnd"/>
      <w:r w:rsidRPr="00A13D82">
        <w:rPr>
          <w:rFonts w:cs="Times New Roman"/>
          <w:sz w:val="22"/>
          <w:szCs w:val="24"/>
        </w:rPr>
        <w:t xml:space="preserve"> с точностью до одного десятичного знака после запятой.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2. Решением о местном бюджете утверждаются: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1) источники финансирования дефицита (направления профицита)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2) перечень главных администраторов (администраторов) доходов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3) перечень главных администраторов (администраторов) источников финансирования дефицита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5) прогнозируемые  доходы  местного бюджета;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6) общий объем бюджетных ассигнований направляемых на исполнение публичных нормативных обязательств;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7) распределение бюджетных ассигнований по бюджета по разделам, подразделам, целевым статьям (муниципальным программам муниципального образования  «Заостровское»   и не программным направлениям деятельности), группам и подгруппам видов расходов классификации расходов бюджетов (ведомственная структура расходов местного бюджета);</w:t>
      </w:r>
      <w:proofErr w:type="gramEnd"/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8)  распределение бюджетных ассигнований по разделам, подразделам классификации расходов бюджетов;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 9) 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A13D82" w:rsidRPr="00A13D82" w:rsidRDefault="00A13D82" w:rsidP="00A13D8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        10)   верхний предел муниципального долга по состоянию на 1 января года, следующего за очередным финансовым годом с </w:t>
      </w:r>
      <w:proofErr w:type="gramStart"/>
      <w:r w:rsidRPr="00A13D82">
        <w:rPr>
          <w:rFonts w:ascii="Times New Roman" w:hAnsi="Times New Roman" w:cs="Times New Roman"/>
          <w:sz w:val="22"/>
          <w:szCs w:val="24"/>
        </w:rPr>
        <w:t>указанием</w:t>
      </w:r>
      <w:proofErr w:type="gramEnd"/>
      <w:r w:rsidRPr="00A13D82">
        <w:rPr>
          <w:rFonts w:ascii="Times New Roman" w:hAnsi="Times New Roman" w:cs="Times New Roman"/>
          <w:sz w:val="22"/>
          <w:szCs w:val="24"/>
        </w:rPr>
        <w:t xml:space="preserve"> в том числе верхнего предела долга по муниципальным гарантиям;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11)  объем резервного фонда администрации муниципального образования, а также объем и направления использования средств, иным образом зарезервированных в составе бюджетных ассигнований на очередной финансовый год и плановый период; </w:t>
      </w:r>
    </w:p>
    <w:p w:rsidR="00A13D82" w:rsidRPr="00A13D82" w:rsidRDefault="00A13D82" w:rsidP="00A13D8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        12)  иные показатели, определенные Бюджетным кодексом Российской Федерации и настоящим Положением.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3.  Одновременно с проектом решения о бюджете  представляются: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1) основные направления бюджетной политики и основные направления налоговой политики;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2) 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3) прогноз социально-экономического развития;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 4)  методики (проекты методик) и расчеты распределения межбюджетных трансфертов;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5) оценка ожидаемого исполнения местного бюджета на текущий финансовый год по доходам местного бюджета в разрезе групп и подгрупп классификации доходов бюджетов Российской Федерации, по расходам в разрезе </w:t>
      </w:r>
      <w:proofErr w:type="gramStart"/>
      <w:r w:rsidRPr="00A13D82">
        <w:rPr>
          <w:rFonts w:cs="Times New Roman"/>
          <w:sz w:val="22"/>
          <w:szCs w:val="24"/>
        </w:rPr>
        <w:t>разделов  классификации расходов бюджетов Российской Федерации</w:t>
      </w:r>
      <w:proofErr w:type="gramEnd"/>
      <w:r w:rsidRPr="00A13D82">
        <w:rPr>
          <w:rFonts w:cs="Times New Roman"/>
          <w:sz w:val="22"/>
          <w:szCs w:val="24"/>
        </w:rPr>
        <w:t>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6)  реестр источников доходов местного бюджета</w:t>
      </w:r>
      <w:r w:rsidRPr="00A13D82">
        <w:rPr>
          <w:rFonts w:cs="Times New Roman"/>
          <w:b/>
          <w:sz w:val="22"/>
          <w:szCs w:val="24"/>
        </w:rPr>
        <w:t>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7) перечень утвержденных администрацией муниципального образования муниципальных программы муниципального образования «Заостровское» и паспорта  программ;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 8)  пояснительная записка к проекту о местном бюджете;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 9)  иные показатели, определенные Бюджетным кодексом Российской Федерации и настоящим Положением.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4. В составе пояснительной записки к проекту решения о местном бюджете представляются следующие документы и материалы: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color w:val="FF0000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1) пояснения по статьям классификации доходов местного бюджета;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color w:val="FF0000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2) пояснения по определению объема расходов местного бюджета;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b/>
          <w:bCs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     5. </w:t>
      </w:r>
      <w:proofErr w:type="gramStart"/>
      <w:r w:rsidRPr="00A13D82">
        <w:rPr>
          <w:rFonts w:cs="Times New Roman"/>
          <w:sz w:val="22"/>
          <w:szCs w:val="24"/>
        </w:rPr>
        <w:t>В проекте о местном бюджете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местного  бюджета без внесения изменений в решение о местном бюджете</w:t>
      </w:r>
      <w:r w:rsidRPr="00A13D82">
        <w:rPr>
          <w:rFonts w:cs="Times New Roman"/>
          <w:b/>
          <w:bCs/>
          <w:sz w:val="22"/>
          <w:szCs w:val="24"/>
        </w:rPr>
        <w:t>.</w:t>
      </w:r>
      <w:proofErr w:type="gramEnd"/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15. Порядок рассмотрения проекта решения о местном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</w:p>
    <w:p w:rsidR="00A13D82" w:rsidRPr="00A13D82" w:rsidRDefault="00A13D82" w:rsidP="009054B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Муниципальный Совет рассматривает проект решения о местном бюджете в одном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чтении</w:t>
      </w:r>
      <w:proofErr w:type="gramEnd"/>
      <w:r w:rsidRPr="00A13D82">
        <w:rPr>
          <w:rFonts w:cs="Times New Roman"/>
          <w:sz w:val="22"/>
          <w:szCs w:val="24"/>
        </w:rPr>
        <w:t xml:space="preserve"> до 29 декабря текущего года.</w:t>
      </w:r>
    </w:p>
    <w:p w:rsidR="00A13D82" w:rsidRPr="00A13D82" w:rsidRDefault="00A13D82" w:rsidP="009054B7">
      <w:pPr>
        <w:pStyle w:val="ConsPlusNormal"/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>Муниципальный Совет не позднее дня следующего за внесением проекта</w:t>
      </w:r>
    </w:p>
    <w:p w:rsidR="00A13D82" w:rsidRPr="00A13D82" w:rsidRDefault="00A13D82" w:rsidP="00A13D8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>местного бюджета направляет указанный проект со всеми представленными документами и материалами в Контрольно-счетную палату для подготовки заключения.</w:t>
      </w:r>
    </w:p>
    <w:p w:rsidR="00A13D82" w:rsidRPr="00A13D82" w:rsidRDefault="00A13D82" w:rsidP="009054B7">
      <w:pPr>
        <w:pStyle w:val="ConsPlusNormal"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>Контрольно-счетная палата в течение 15 календарных дней со дня предоставления</w:t>
      </w:r>
    </w:p>
    <w:p w:rsidR="00A13D82" w:rsidRPr="00A13D82" w:rsidRDefault="00A13D82" w:rsidP="00A13D8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проекта решения о местном бюджете представляет в муниципальный Совет и Администрацию муниципального образования заключение на проект. При несогласии с выводами, указанными в заключении, Администрация муниципального образования в течение 3 рабочих дней направляет в муниципальный Совет и Контрольно-счетную палату разногласия к указанному заключению.  Результаты экспертизы Контрольно-счетной палаты, разногласия Администрации муниципального образования направляются председателем муниципального Совета  в комиссию по бюджету, налогам, вопросам ЖКХ и муниципальной собственности (далее </w:t>
      </w:r>
      <w:proofErr w:type="gramStart"/>
      <w:r w:rsidRPr="00A13D82">
        <w:rPr>
          <w:rFonts w:ascii="Times New Roman" w:hAnsi="Times New Roman" w:cs="Times New Roman"/>
          <w:sz w:val="22"/>
          <w:szCs w:val="24"/>
        </w:rPr>
        <w:t>–к</w:t>
      </w:r>
      <w:proofErr w:type="gramEnd"/>
      <w:r w:rsidRPr="00A13D82">
        <w:rPr>
          <w:rFonts w:ascii="Times New Roman" w:hAnsi="Times New Roman" w:cs="Times New Roman"/>
          <w:sz w:val="22"/>
          <w:szCs w:val="24"/>
        </w:rPr>
        <w:t>омиссия по бюджету).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4. Комиссия по бюджету организует и координирует процесс рассмотрения проекта решения о местном бюджете в рамках своих полномочий.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5. Право давать комментарии, делать заявления по проекту решения о местном бюджете в ходе его рассмотрения муниципальным Светом от имени администрации муниципального образования имеет глава муниципального образования или уполномоченные представители администрации муниципального образования.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6.  Глава муниципального образования, депутаты муниципального Совета, не </w:t>
      </w:r>
      <w:proofErr w:type="gramStart"/>
      <w:r w:rsidRPr="00A13D82">
        <w:rPr>
          <w:rFonts w:cs="Times New Roman"/>
          <w:sz w:val="22"/>
          <w:szCs w:val="24"/>
        </w:rPr>
        <w:t>позднее</w:t>
      </w:r>
      <w:proofErr w:type="gramEnd"/>
      <w:r w:rsidRPr="00A13D82">
        <w:rPr>
          <w:rFonts w:cs="Times New Roman"/>
          <w:sz w:val="22"/>
          <w:szCs w:val="24"/>
        </w:rPr>
        <w:t xml:space="preserve"> чем за 5 рабочих дней до начала сессии направляют в комиссию по бюджету свои замечания и предложения в виде поправок по форме согласно Приложению 1 к настоящему Положению с финансово-экономическим обоснованием.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7. В течение 3 рабочих дней комиссия по бюджету совместно с уполномоченным органом администрации муниципального образования проводит проверку представленных поправок, готовит сводные таблицы поправок по форме согласно Приложению 2 к настоящему Положению.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8. Проверка представленных поправок включает в себя анализ правильного оформления и обоснованности поправки.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Комиссия по бюджету вправе отклонить поправку в случае представления ее не по форме и недостаточной обоснованности.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9.  При рассмотрении проекта решения о местном бюджете на сессии муниципального Совета заслушивается доклад уполномоченного представителя администрации муниципального образования, содоклад председателя комиссии по бюджету.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 содокладе председатель комиссии по бюджету отражает результаты проверки поправок, представленных субъектами права нормотворческой инициативы.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10. Поправки, включенные в сводные таблицы поправок, выносятся на голосование. Поправка считается принятой муниципальным Советом, если за нее проголосовало большинство депутатов от установленной численности депутатов муниципального Совета.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16. Принятие решения о местном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 По итогам рассмотрения проекта решения о местном бюджете муниципальный Совет принимает решение об утверждении местного бюджета и вступлении в силу с 1 января очередного года или об отклонении проекта решения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2. Принятое решение о местном бюджете в течение 2 рабочих дней направляется председателем муниципального Совета главе муниципального образования для подписания и официального опубликования (обнародования).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3. В течение 5 рабочих дней глава муниципального образования подписывает и обеспечивает дальнейшее опубликование (обнародование) принятого решения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4. Принятое решение о местном бюджете может быть отклонено главой муниципального образования.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5. В случае мотивированного отклонения главой муниципального образования принятого решения о местном бюджете указанное решение с заключением главы муниципального образования в течение 2 рабочих дней передается в муниципальный Совет с конкретными предложениями главы муниципального образования.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6. Председатель муниципального Совета созывает внеочередную сессию для рассмотрения принятого ранее, но отклоненного главой муниципального образования решения о местном бюджете не позднее 5 календарных дней после получения заключения главы муниципального образования.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7.  При повторном рассмотрении решения о местном бюджете решение принимается в отношении предложений главы муниципального образования, послуживших основанием для отклонения принятого решения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17. Отклонение проекта решения о местном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В случае отклонения проекта решения о местном бюджете депутатами муниципальный Совет направляет проект указанного решения в согласительную комиссию, создаваемую в соответствии с Положением «О согласительной комиссии муниципального Совета муниципального образования «Заостровское».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На период работы согласительной комиссии сессия муниципального Совета приостанавливает свою работу.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Согласительная комиссия в течение 3 рабочих дней дорабатывает проект решения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Проект решения о местном бюджете дорабатывается на основе предложений субъектов права нормотворческой инициативы, направленных в согласительную комиссию в виде поправок по форме согласно Приложению 1 к настоящему Положению с финансово-экономическим обоснованием.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2. По окончании работы согласительная комиссия направляет проект решения о местном бюджете главе муниципального образования с целью дальнейшего внесения его в муниципальный Совет для повторного рассмотрения.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3. Сессия муниципального Совета продолжает работу по рассмотрению проекта решения о местном бюджете в течение 3 рабочих дней после даты регистрации внесенного главой муниципального образования доработанного проекта решения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18. Временное управление местным бюджетом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 случае если решение о местном бюджете не вступило в силу с начала финансового года, исполнение местного бюджета производится в порядке, установленном статьей 190 Бюджетного кодекса Российской Федерации.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lastRenderedPageBreak/>
        <w:t>Статья 19. Соотношение решения о местном бюджете и других решений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 случае если расходы на реализацию ранее принятого решения не предусмотрены решением о местном бюджете, либо предусмотрены частично (не в полной мере), применяется решение о местном бюджете.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VI. ВНЕСЕНИЕ ИЗМЕНЕНИЙ И ДОПОЛНЕНИЙ В РЕШЕНИЕ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О МЕСТНОМ 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20. Внесение изменений и дополнений в решение о местном бюджете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Внесение изменений и дополнений в решение о местном бюджете осуществляется администрацией муниципального образования в виде внесения в муниципальный Совет проекта решения о внесении изменений и дополнений в решение о местном бюджете (далее - проект решения о внесении изменений и дополнений).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2.  </w:t>
      </w:r>
      <w:proofErr w:type="gramStart"/>
      <w:r w:rsidRPr="00A13D82">
        <w:rPr>
          <w:rFonts w:cs="Times New Roman"/>
          <w:sz w:val="22"/>
          <w:szCs w:val="24"/>
        </w:rPr>
        <w:t>Проекты решений о внесении изменений и дополнений в соответствии с положениями настоящей статьи вносятся в муниципальный Совет не позднее, чем за 7 календарных дней до дня проведения  сессии муниципального Совета и включаются в проект повестки дня не позднее, чем за 5 календарных дней, а в случаях внеплановых ситуаций (необходимости распределения межбюджетных трансфертов, предупреждения и ликвидации чрезвычайных ситуаций) за 3 календарных</w:t>
      </w:r>
      <w:proofErr w:type="gramEnd"/>
      <w:r w:rsidRPr="00A13D82">
        <w:rPr>
          <w:rFonts w:cs="Times New Roman"/>
          <w:sz w:val="22"/>
          <w:szCs w:val="24"/>
        </w:rPr>
        <w:t xml:space="preserve"> дня до дня проведения  сессии муниципального Совета и включаются в проект повестки дня не позднее, чем за 2 </w:t>
      </w:r>
      <w:proofErr w:type="gramStart"/>
      <w:r w:rsidRPr="00A13D82">
        <w:rPr>
          <w:rFonts w:cs="Times New Roman"/>
          <w:sz w:val="22"/>
          <w:szCs w:val="24"/>
        </w:rPr>
        <w:t>календарных</w:t>
      </w:r>
      <w:proofErr w:type="gramEnd"/>
      <w:r w:rsidRPr="00A13D82">
        <w:rPr>
          <w:rFonts w:cs="Times New Roman"/>
          <w:sz w:val="22"/>
          <w:szCs w:val="24"/>
        </w:rPr>
        <w:t xml:space="preserve"> дня.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3. </w:t>
      </w:r>
      <w:proofErr w:type="gramStart"/>
      <w:r w:rsidRPr="00A13D82">
        <w:rPr>
          <w:rFonts w:cs="Times New Roman"/>
          <w:sz w:val="22"/>
          <w:szCs w:val="24"/>
        </w:rPr>
        <w:t>Изменения и дополнения в решение о местном бюджете могут вноситься по всем вопросам, являющимся предметом правового регулирования решения о местном бюджете, в том числе в части, изменяющей основные характеристики местного бюджета, распределение доходов по их видам, распределение расходов по разделам, подразделам, целевым статьям и видам расходов в ведомственной классификации расходов, источники финансирования дефицита местного бюджета.</w:t>
      </w:r>
      <w:proofErr w:type="gramEnd"/>
    </w:p>
    <w:p w:rsidR="00A13D82" w:rsidRPr="00A13D82" w:rsidRDefault="00A13D82" w:rsidP="00A13D8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           4.  Муниципальный Совет не позднее дня следующего за днем внесения проекта решения о внесении изменений и дополнений в решение о местном бюджете направляет указанный проект со всеми представленными документами и материалами в Контрольно-счетную палату для подготовки заключения.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5.  Контрольно-счетная палата в течение 4 календарных дней со дня предоставления ей проекта решения, но не </w:t>
      </w:r>
      <w:proofErr w:type="gramStart"/>
      <w:r w:rsidRPr="00A13D82">
        <w:rPr>
          <w:rFonts w:ascii="Times New Roman" w:hAnsi="Times New Roman" w:cs="Times New Roman"/>
          <w:sz w:val="22"/>
          <w:szCs w:val="24"/>
        </w:rPr>
        <w:t>позднее</w:t>
      </w:r>
      <w:proofErr w:type="gramEnd"/>
      <w:r w:rsidRPr="00A13D82">
        <w:rPr>
          <w:rFonts w:ascii="Times New Roman" w:hAnsi="Times New Roman" w:cs="Times New Roman"/>
          <w:sz w:val="22"/>
          <w:szCs w:val="24"/>
        </w:rPr>
        <w:t xml:space="preserve"> чем за 2 рабочих дня до проведения заседания комиссии по бюджету, представляет в муниципальный Совет и Администрацию муниципального образования заключение на проект. При несогласии с выводами, указанными в заключени</w:t>
      </w:r>
      <w:proofErr w:type="gramStart"/>
      <w:r w:rsidRPr="00A13D82">
        <w:rPr>
          <w:rFonts w:ascii="Times New Roman" w:hAnsi="Times New Roman" w:cs="Times New Roman"/>
          <w:sz w:val="22"/>
          <w:szCs w:val="24"/>
        </w:rPr>
        <w:t>и</w:t>
      </w:r>
      <w:proofErr w:type="gramEnd"/>
      <w:r w:rsidRPr="00A13D82">
        <w:rPr>
          <w:rFonts w:ascii="Times New Roman" w:hAnsi="Times New Roman" w:cs="Times New Roman"/>
          <w:sz w:val="22"/>
          <w:szCs w:val="24"/>
        </w:rPr>
        <w:t xml:space="preserve"> Контрольно-счетной палаты, Администрация муниципального образования направляет в муниципальный Совет и Контрольно-счетную палату разногласия к указанному заключению. Результаты экспертизы Контрольно-счетной палаты, разногласия Администрации муниципального образования направляются Председателем муниципального Совета в комиссию по бюджету.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21. Порядок рассмотрения проекта решения о внесении изменений и дополнений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Проект решения о внесении изменений и дополнений рассматривается на сессии муниципального Совета в одном чтении.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Предложения субъектов права нормотворческой инициативы по проекту решения о внесении изменений и дополнений поступают в комиссию по бюджету не </w:t>
      </w:r>
      <w:proofErr w:type="gramStart"/>
      <w:r w:rsidRPr="00A13D82">
        <w:rPr>
          <w:rFonts w:cs="Times New Roman"/>
          <w:sz w:val="22"/>
          <w:szCs w:val="24"/>
        </w:rPr>
        <w:t>позднее</w:t>
      </w:r>
      <w:proofErr w:type="gramEnd"/>
      <w:r w:rsidRPr="00A13D82">
        <w:rPr>
          <w:rFonts w:cs="Times New Roman"/>
          <w:sz w:val="22"/>
          <w:szCs w:val="24"/>
        </w:rPr>
        <w:t xml:space="preserve"> чем за 2 рабочих дня до начала сессии в виде таблицы поправок по форме согласно Приложению 3 к настоящему Положению с финансово-экономическим обоснованием.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Комиссия по бюджету совместно с уполномоченными представителями администрации муниципального образования проводит проверку представленных поправок и готовит сводные таблицы поправок по форме согласно Приложению 4 к настоящему Положению.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Комиссия по бюджету вправе отклонить поправку в случае представления ее не по форме и недостаточной обоснованности.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При рассмотрении проекта решения о внесении изменений и дополнений заслушивается доклад уполномоченного представителя администрации муниципального образования, выступление председателя комиссии по бюджету относительно поступивших поправок.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Раздел VII. ИСПОЛНЕНИЕ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22. Основы исполнения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Исполнение местного бюджета осуществляется в соответствии с Бюджетным кодексом Российской Федерации, настоящим Положением, а также решением о местном бюджете на очередной финансовый год.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Организация исполнения местного бюджета возлагается на администрацию муниципального образования.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Исполнение местного бюджета осуществляется на основании сводной бюджетной росписи и кассового плана.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23. Порядок представления, рассмотрения и утверждения отчетности об исполнении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Все доходы местного бюджета, источники финансирования дефицита местного бюджета, расходы местного бюджета, а также операции, осуществляемые в процессе исполнения местного бюджета, подлежат бюджетному учету.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2. Оперативная информация об исполнении местного бюджета составляется уполномоченным органом на 1 число месяца, следующего за отчетным месяцем.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Оперативная информация об исполнении местного бюджета направляется администрацией муниципального образования в муниципальный Совет не позднее 25 числа месяца, следующего за отчетным месяцем, по форме согласно Приложению 5 к настоящему Положению.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3. Бюджетная отчетность муниципального образования «Заостровское» является годовой. Отчет об исполнении местного бюджета является ежеквартальным.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4. Отчет об исполнении местного бюджета (далее - ежеквартальный отчет) представляется за первый квартал, полугодие и девять месяцев текущего финансового года.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Ежеквартальный отчет составляется и утверждается администрацией муниципального образования и представляется в муниципальный Совет и орган внешнего муниципального финансового контроля по форме согласно Приложению № 7 к настоящему Положению. Одновременно с ежеквартальным отчетом представляются: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- 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(далее - сведения о численности) по форме согласно Приложению № 6 к настоящему Положению;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- пояснительная записка.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Администрация  муниципального образования представляет в Контрольн</w:t>
      </w:r>
      <w:proofErr w:type="gramStart"/>
      <w:r w:rsidRPr="00A13D82">
        <w:rPr>
          <w:rFonts w:cs="Times New Roman"/>
          <w:sz w:val="22"/>
          <w:szCs w:val="24"/>
        </w:rPr>
        <w:t>о-</w:t>
      </w:r>
      <w:proofErr w:type="gramEnd"/>
      <w:r w:rsidRPr="00A13D82">
        <w:rPr>
          <w:rFonts w:cs="Times New Roman"/>
          <w:sz w:val="22"/>
          <w:szCs w:val="24"/>
        </w:rPr>
        <w:t xml:space="preserve"> счетную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палату на бумажном и (или) электронном носителе: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  - ежеквартальную бюджетную отчетность по формам ОКУД 0503117, 0503125 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утвержденных</w:t>
      </w:r>
      <w:proofErr w:type="gramEnd"/>
      <w:r w:rsidRPr="00A13D82">
        <w:rPr>
          <w:rFonts w:cs="Times New Roman"/>
          <w:sz w:val="22"/>
          <w:szCs w:val="24"/>
        </w:rPr>
        <w:t xml:space="preserve"> Приказом Минфина Российской Федерации;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-сводную бюджетную роспись, кассовый план по состоянию на 1 число месяца,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следующего за отчетным кварталом.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Проверка Контрольно-счетной палатой ежеквартального отчета проводится на предмет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достоверности, полноты отражения информации, анализа хода исполнения бюджета по доходам, расходам, источникам финансирования дефицита за отчетный период.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Ежеквартальный отчет подлежит рассмотрению на сессии муниципального Совета.          В ходе рассмотрения ежеквартального отчета заслушивается доклад уполномоченного представителя администрации муниципального образования об исполнении местного бюджета за первый квартал (полугодие, девять месяцев).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Итоги рассмотрения ежеквартального отчета оформляются протоколом.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Ежеквартальный отчет и сведения о численности подлежат официальному опубликованию (обнародованию).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5. Годовой отчет об исполнении местного бюджета (далее - годовой отчет) представляется в муниципальный Совет в виде проекта решения об утверждении отчета об исполнении местного бюджета за отчетный финансовый год (далее - проект решения о годовом отчете).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Проект решения о годовом отчете вносится администрацией муниципального образования в муниципальный Совет не позднее 1 мая текущего года.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Проект решения о годовом отчете составляется в соответствии с требованиями,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установленными статьей 264.6 Бюджетного кодекса Российской Федерации.</w:t>
      </w:r>
      <w:proofErr w:type="gramEnd"/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Проект решения о годовом отчете в составе пояснительной записки должен содержать: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- информацию о расходовании средств резервного фонда администрации муниципального образования;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- информацию о реализации муниципальных программ;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- информацию об изменениях количества и балансовой стоимости объектов, включенных в реестр муниципального имущества, с указанием основания включения или выбытия объекта на конец отчетного года;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>- сведения о численности за год.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В ходе рассмотрения годового отчета об исполнении бюджета заслушивается доклад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администрации муниципального образования, а также доклад Председателя комиссии по бюджету.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По результатам рассмотрения проекта решения о годовом отчете муниципальный Совет принимает решение об утверждении либо отклонении отчета об исполнении местного бюджета муниципального образования «Заостровское»  за отчетный финансовый год.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В случае отклонения муниципальным Советом проект решения о годовом отчете возвращается администрации муниципального образования для устранения фактов недостоверного или неполного отражения данных и повторного представления проекта решения о годовом отчете в срок, не превышающий одного месяца.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Принятое муниципальным Советом решение о годовом отчете в течение 2 рабочих дней направляется главе муниципального образования для подписания и опубликования (обнародования)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Одновременно подлежат опубликованию Сведения о численности за год по форме согласно приложению № 6 к настоящему Положению. 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>Статья 24. Внешняя проверка годового отчета об исполнении местного бюджета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1. Годовой отчет об исполнении местного бюджета до его рассмотрения муниципальным Советом подлежит внешней проверке Контрольно-счетной палатой.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 2. Администрации муниципального образования направляет не позднее 1 апреля текущего финансового года в Контрольно-счетную палату годовой отчет об исполнении местного бюджета в форме проекта решения о годовом отчете вместе с материалами и документами, предусмотренными в пункте 5 статьи 23 настоящего Положения.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3. Контрольно-счетная палата готовит заключение на годовой отчет об исполнении местного бюджета. Подготовка заключения на годовой отчет об исполнении местного бюджета проводится в срок, не превышающий одного месяца, и представляется в муниципальный Совет и главе муниципального образования.</w:t>
      </w:r>
    </w:p>
    <w:p w:rsidR="00A13D82" w:rsidRPr="00A13D82" w:rsidRDefault="00A13D82" w:rsidP="00A13D8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13D82">
        <w:rPr>
          <w:rFonts w:ascii="Times New Roman" w:hAnsi="Times New Roman" w:cs="Times New Roman"/>
          <w:sz w:val="22"/>
          <w:szCs w:val="24"/>
        </w:rPr>
        <w:t xml:space="preserve">          4. При несогласии с выводами, указанными в заключени</w:t>
      </w:r>
      <w:proofErr w:type="gramStart"/>
      <w:r w:rsidRPr="00A13D82">
        <w:rPr>
          <w:rFonts w:ascii="Times New Roman" w:hAnsi="Times New Roman" w:cs="Times New Roman"/>
          <w:sz w:val="22"/>
          <w:szCs w:val="24"/>
        </w:rPr>
        <w:t>и</w:t>
      </w:r>
      <w:proofErr w:type="gramEnd"/>
      <w:r w:rsidRPr="00A13D82">
        <w:rPr>
          <w:rFonts w:ascii="Times New Roman" w:hAnsi="Times New Roman" w:cs="Times New Roman"/>
          <w:sz w:val="22"/>
          <w:szCs w:val="24"/>
        </w:rPr>
        <w:t xml:space="preserve"> Контрольно-счетной палаты, Администрация муниципального образования, до проведения заседания комиссии по бюджету по проекту решения о годовом отчете, направляет в муниципальный Совет и Контрольно-счетную палату разногласия к указанному заключению. Результаты экспертизы Контрольно-счетной палаты, разногласия Администрации муниципального образования направляются Председателем муниципального Совета в комиссию по бюджету.</w:t>
      </w:r>
    </w:p>
    <w:p w:rsidR="00A13D82" w:rsidRPr="00A13D82" w:rsidRDefault="00A13D82" w:rsidP="00A1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b/>
          <w:sz w:val="22"/>
          <w:szCs w:val="24"/>
        </w:rPr>
      </w:pPr>
      <w:r w:rsidRPr="00A13D82">
        <w:rPr>
          <w:rFonts w:cs="Times New Roman"/>
          <w:b/>
          <w:sz w:val="22"/>
          <w:szCs w:val="24"/>
        </w:rPr>
        <w:t xml:space="preserve">Статья 25. Муниципальный финансовый контроль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9054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Муниципальный финансовый контроль осуществляется в целях обеспечения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Муниципальный финансовый контроль подразделяется </w:t>
      </w:r>
      <w:proofErr w:type="gramStart"/>
      <w:r w:rsidRPr="00A13D82">
        <w:rPr>
          <w:rFonts w:cs="Times New Roman"/>
          <w:sz w:val="22"/>
          <w:szCs w:val="24"/>
        </w:rPr>
        <w:t>на</w:t>
      </w:r>
      <w:proofErr w:type="gramEnd"/>
      <w:r w:rsidRPr="00A13D82">
        <w:rPr>
          <w:rFonts w:cs="Times New Roman"/>
          <w:sz w:val="22"/>
          <w:szCs w:val="24"/>
        </w:rPr>
        <w:t xml:space="preserve"> внешний и внутренний.</w:t>
      </w:r>
    </w:p>
    <w:p w:rsidR="00A13D82" w:rsidRPr="00A13D82" w:rsidRDefault="00A13D82" w:rsidP="009054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Внешний муниципальный финансовый контроль в сфере </w:t>
      </w:r>
      <w:proofErr w:type="gramStart"/>
      <w:r w:rsidRPr="00A13D82">
        <w:rPr>
          <w:rFonts w:cs="Times New Roman"/>
          <w:sz w:val="22"/>
          <w:szCs w:val="24"/>
        </w:rPr>
        <w:t>бюджетных</w:t>
      </w:r>
      <w:proofErr w:type="gramEnd"/>
      <w:r w:rsidRPr="00A13D82">
        <w:rPr>
          <w:rFonts w:cs="Times New Roman"/>
          <w:sz w:val="22"/>
          <w:szCs w:val="24"/>
        </w:rPr>
        <w:t xml:space="preserve">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правоотношений осуществляется Контрольно-счетной палатой.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Порядок осуществления внешнего муниципального финансового контроля определяется нормативным правовым актом Контрольно-счетной палаты в соответствии с бюджетным законодательством Российской Федерации.</w:t>
      </w:r>
    </w:p>
    <w:p w:rsidR="00A13D82" w:rsidRPr="00A13D82" w:rsidRDefault="00A13D82" w:rsidP="009054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Внутренний муниципальный финансовый контроль в сфере </w:t>
      </w:r>
      <w:proofErr w:type="gramStart"/>
      <w:r w:rsidRPr="00A13D82">
        <w:rPr>
          <w:rFonts w:cs="Times New Roman"/>
          <w:sz w:val="22"/>
          <w:szCs w:val="24"/>
        </w:rPr>
        <w:t>бюджетных</w:t>
      </w:r>
      <w:proofErr w:type="gramEnd"/>
      <w:r w:rsidRPr="00A13D82">
        <w:rPr>
          <w:rFonts w:cs="Times New Roman"/>
          <w:sz w:val="22"/>
          <w:szCs w:val="24"/>
        </w:rPr>
        <w:t xml:space="preserve">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правоотношений осуществляется администрацией муниципального образования, Федеральным казначейством.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 Порядок осуществления внутреннего муниципального финансового контроля определяется нормативным правовым актом администрации муниципального образования в соответствии с бюджетным законодательством Российской Федерации.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4. Ответственность за нарушение нормативных правовых актов органов местного самоуправления муниципального образования в сфере регулирования бюджетных правоотношений устанавливается в соответствии с законодательством Российской Федерации.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Приложение № 1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I. Таблица поправок: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Поправки к проекту решения о местном бюджете на очередной финансовый год внесены ________________________ (указать кем).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1485"/>
        <w:gridCol w:w="2079"/>
      </w:tblGrid>
      <w:tr w:rsidR="00A13D82" w:rsidRPr="00A13D82" w:rsidTr="007F6D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N 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gramStart"/>
            <w:r w:rsidRPr="00A13D82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A13D82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 w:rsidRPr="00A13D82">
              <w:rPr>
                <w:rFonts w:cs="Times New Roman"/>
                <w:sz w:val="22"/>
                <w:szCs w:val="24"/>
              </w:rPr>
              <w:t xml:space="preserve">Статья решения, 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приложение к решению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(в </w:t>
            </w:r>
            <w:proofErr w:type="spellStart"/>
            <w:r w:rsidRPr="00A13D82">
              <w:rPr>
                <w:rFonts w:cs="Times New Roman"/>
                <w:sz w:val="22"/>
                <w:szCs w:val="24"/>
              </w:rPr>
              <w:t>т.ч</w:t>
            </w:r>
            <w:proofErr w:type="spellEnd"/>
            <w:r w:rsidRPr="00A13D82">
              <w:rPr>
                <w:rFonts w:cs="Times New Roman"/>
                <w:sz w:val="22"/>
                <w:szCs w:val="24"/>
              </w:rPr>
              <w:t xml:space="preserve">. раздел, 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подраздел, целевая  </w:t>
            </w:r>
            <w:r w:rsidRPr="00A13D82">
              <w:rPr>
                <w:rFonts w:cs="Times New Roman"/>
                <w:sz w:val="22"/>
                <w:szCs w:val="24"/>
              </w:rPr>
              <w:br/>
              <w:t>статья, вид расходов)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Текст, к которому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предлагается   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Содержание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Новая редакция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текста с учетом </w:t>
            </w:r>
            <w:r w:rsidRPr="00A13D82">
              <w:rPr>
                <w:rFonts w:cs="Times New Roman"/>
                <w:sz w:val="22"/>
                <w:szCs w:val="24"/>
              </w:rPr>
              <w:br/>
              <w:t>принятой поправки</w:t>
            </w:r>
          </w:p>
        </w:tc>
      </w:tr>
      <w:tr w:rsidR="00A13D82" w:rsidRPr="00A13D82" w:rsidTr="007F6D41">
        <w:trPr>
          <w:cantSplit/>
          <w:trHeight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5</w:t>
            </w:r>
          </w:p>
        </w:tc>
      </w:tr>
      <w:tr w:rsidR="00A13D82" w:rsidRPr="00A13D82" w:rsidTr="007F6D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II. Финансово-экономическое обоснование поправок: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Дата внесения поправки   Подпись</w:t>
      </w:r>
      <w:r w:rsidRPr="00A13D82">
        <w:rPr>
          <w:rFonts w:cs="Times New Roman"/>
          <w:sz w:val="24"/>
          <w:szCs w:val="24"/>
        </w:rPr>
        <w:br/>
      </w:r>
      <w:r w:rsidRPr="00A13D82">
        <w:rPr>
          <w:rFonts w:cs="Times New Roman"/>
          <w:sz w:val="24"/>
          <w:szCs w:val="24"/>
        </w:rPr>
        <w:br/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Примечание. Поправки, предусматривающие увеличение ассигнований по разделам и подразделам расходной части местного бюджета, должны содержать источники их финансирования.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Приложение № 2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СВОДНАЯ ТАБЛИЦА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ПОПРАВОК К ПРОЕКТУ РЕШЕНИЯ О МЕСТНОМ БЮДЖЕТЕ 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НА ОЧЕРЕДНОЙ ФИНАНСОВЫЙ ГОД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433"/>
        <w:gridCol w:w="1702"/>
        <w:gridCol w:w="1501"/>
        <w:gridCol w:w="1501"/>
        <w:gridCol w:w="1352"/>
      </w:tblGrid>
      <w:tr w:rsidR="00A13D82" w:rsidRPr="00A13D82" w:rsidTr="00A13D82">
        <w:trPr>
          <w:cantSplit/>
          <w:trHeight w:val="8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N 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gramStart"/>
            <w:r w:rsidRPr="00A13D82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A13D82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 w:rsidRPr="00A13D82">
              <w:rPr>
                <w:rFonts w:cs="Times New Roman"/>
                <w:sz w:val="22"/>
                <w:szCs w:val="24"/>
              </w:rPr>
              <w:t xml:space="preserve">Статья решения,    </w:t>
            </w:r>
            <w:r w:rsidRPr="00A13D82">
              <w:rPr>
                <w:rFonts w:cs="Times New Roman"/>
                <w:sz w:val="22"/>
                <w:szCs w:val="24"/>
              </w:rPr>
              <w:br/>
              <w:t>приложение к решению (в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spellStart"/>
            <w:r w:rsidRPr="00A13D82">
              <w:rPr>
                <w:rFonts w:cs="Times New Roman"/>
                <w:sz w:val="22"/>
                <w:szCs w:val="24"/>
              </w:rPr>
              <w:t>т.ч</w:t>
            </w:r>
            <w:proofErr w:type="spellEnd"/>
            <w:r w:rsidRPr="00A13D82">
              <w:rPr>
                <w:rFonts w:cs="Times New Roman"/>
                <w:sz w:val="22"/>
                <w:szCs w:val="24"/>
              </w:rPr>
              <w:t>. раздел, подраздел,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целевая статья, вид  </w:t>
            </w:r>
            <w:r w:rsidRPr="00A13D82">
              <w:rPr>
                <w:rFonts w:cs="Times New Roman"/>
                <w:sz w:val="22"/>
                <w:szCs w:val="24"/>
              </w:rPr>
              <w:br/>
              <w:t>расходов)</w:t>
            </w:r>
            <w:proofErr w:type="gramEnd"/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Текст, к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которому  </w:t>
            </w:r>
            <w:r w:rsidRPr="00A13D82">
              <w:rPr>
                <w:rFonts w:cs="Times New Roman"/>
                <w:sz w:val="22"/>
                <w:szCs w:val="24"/>
              </w:rPr>
              <w:br/>
              <w:t>предлагается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Содержание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Новая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редакция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текста с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учетом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принятой  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Инициатор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6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lastRenderedPageBreak/>
        <w:t>Приложение № 3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1. Таблица поправок: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проекту решения о внесении изменений и дополнений в решение о местном бюджете на очередной финансовый год внесены _______________ (указать кем).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095"/>
        <w:gridCol w:w="2198"/>
        <w:gridCol w:w="1702"/>
        <w:gridCol w:w="2477"/>
      </w:tblGrid>
      <w:tr w:rsidR="00A13D82" w:rsidRPr="00A13D82" w:rsidTr="00A13D82">
        <w:trPr>
          <w:cantSplit/>
          <w:trHeight w:val="8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N 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gramStart"/>
            <w:r w:rsidRPr="00A13D82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A13D82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 w:rsidRPr="00A13D82">
              <w:rPr>
                <w:rFonts w:cs="Times New Roman"/>
                <w:sz w:val="22"/>
                <w:szCs w:val="24"/>
              </w:rPr>
              <w:t xml:space="preserve">Статья решения,   </w:t>
            </w:r>
            <w:r w:rsidRPr="00A13D82">
              <w:rPr>
                <w:rFonts w:cs="Times New Roman"/>
                <w:sz w:val="22"/>
                <w:szCs w:val="24"/>
              </w:rPr>
              <w:br/>
              <w:t>приложение к решению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(в </w:t>
            </w:r>
            <w:proofErr w:type="spellStart"/>
            <w:r w:rsidRPr="00A13D82">
              <w:rPr>
                <w:rFonts w:cs="Times New Roman"/>
                <w:sz w:val="22"/>
                <w:szCs w:val="24"/>
              </w:rPr>
              <w:t>т.ч</w:t>
            </w:r>
            <w:proofErr w:type="spellEnd"/>
            <w:r w:rsidRPr="00A13D82">
              <w:rPr>
                <w:rFonts w:cs="Times New Roman"/>
                <w:sz w:val="22"/>
                <w:szCs w:val="24"/>
              </w:rPr>
              <w:t xml:space="preserve">. раздел,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подраздел, целевая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статья, вид     </w:t>
            </w:r>
            <w:r w:rsidRPr="00A13D82">
              <w:rPr>
                <w:rFonts w:cs="Times New Roman"/>
                <w:sz w:val="22"/>
                <w:szCs w:val="24"/>
              </w:rPr>
              <w:br/>
              <w:t>расходов)</w:t>
            </w:r>
            <w:proofErr w:type="gramEnd"/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Текст, к которому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предлагается   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поправка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Содержание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Новая редакция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текста с учетом  </w:t>
            </w:r>
            <w:r w:rsidRPr="00A13D82">
              <w:rPr>
                <w:rFonts w:cs="Times New Roman"/>
                <w:sz w:val="22"/>
                <w:szCs w:val="24"/>
              </w:rPr>
              <w:br/>
              <w:t>принятой поправки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1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5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II. Финансово-экономическое обоснование поправок: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Дата внесения поправки       Подпись</w:t>
      </w:r>
      <w:r w:rsidRPr="00A13D82">
        <w:rPr>
          <w:rFonts w:cs="Times New Roman"/>
          <w:sz w:val="24"/>
          <w:szCs w:val="24"/>
        </w:rPr>
        <w:br/>
      </w:r>
      <w:r w:rsidRPr="00A13D82">
        <w:rPr>
          <w:rFonts w:cs="Times New Roman"/>
          <w:sz w:val="24"/>
          <w:szCs w:val="24"/>
        </w:rPr>
        <w:br/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Примечание. Поправки, предусматривающие увеличение ассигнований по разделам и подразделам расходной части местного бюджета, должны содержать источники их финансирования.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Приложение № 4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СВОДНАЯ ТАБЛИЦА ПОПРАВОК К ПРОЕКТУ РЕШЕНИЯ О ВНЕСЕНИИ ИЗМЕНЕНИЙ И ДОПОЛНЕНИЙ В РЕШЕНИЕ О МЕСТНОМ БЮДЖЕТЕ 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НА ОЧЕРЕДНОЙ ФИНАНСОВЫЙ ГОД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88"/>
        <w:gridCol w:w="1924"/>
        <w:gridCol w:w="1628"/>
        <w:gridCol w:w="1628"/>
        <w:gridCol w:w="1330"/>
      </w:tblGrid>
      <w:tr w:rsidR="00A13D82" w:rsidRPr="00A13D82" w:rsidTr="00A13D82">
        <w:trPr>
          <w:cantSplit/>
          <w:trHeight w:val="8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 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gramStart"/>
            <w:r w:rsidRPr="00A13D82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A13D82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 w:rsidRPr="00A13D82">
              <w:rPr>
                <w:rFonts w:cs="Times New Roman"/>
                <w:sz w:val="22"/>
                <w:szCs w:val="24"/>
              </w:rPr>
              <w:t xml:space="preserve">Статья решения, 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  приложение к решению            (в </w:t>
            </w:r>
            <w:proofErr w:type="spellStart"/>
            <w:r w:rsidRPr="00A13D82">
              <w:rPr>
                <w:rFonts w:cs="Times New Roman"/>
                <w:sz w:val="22"/>
                <w:szCs w:val="24"/>
              </w:rPr>
              <w:t>т.ч</w:t>
            </w:r>
            <w:proofErr w:type="spellEnd"/>
            <w:r w:rsidRPr="00A13D82">
              <w:rPr>
                <w:rFonts w:cs="Times New Roman"/>
                <w:sz w:val="22"/>
                <w:szCs w:val="24"/>
              </w:rPr>
              <w:t>. раздел, подраздел,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целевая статья, вид  </w:t>
            </w:r>
            <w:r w:rsidRPr="00A13D82">
              <w:rPr>
                <w:rFonts w:cs="Times New Roman"/>
                <w:sz w:val="22"/>
                <w:szCs w:val="24"/>
              </w:rPr>
              <w:br/>
              <w:t>расходов)</w:t>
            </w:r>
            <w:proofErr w:type="gramEnd"/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Текст, к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которому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предлагается 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Содержание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Новая 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редакция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текста с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учетом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принятой 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Инициатор</w:t>
            </w:r>
            <w:r w:rsidRPr="00A13D82">
              <w:rPr>
                <w:rFonts w:cs="Times New Roman"/>
                <w:sz w:val="22"/>
                <w:szCs w:val="24"/>
              </w:rPr>
              <w:br/>
              <w:t>поправки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1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6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Приложение № 5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</w:rPr>
      </w:pPr>
      <w:r w:rsidRPr="00A13D82">
        <w:rPr>
          <w:rFonts w:cs="Times New Roman"/>
          <w:sz w:val="22"/>
        </w:rPr>
        <w:t>ОПЕРАТИВНАЯ ИНФОРМАЦИЯ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</w:rPr>
      </w:pPr>
      <w:r w:rsidRPr="00A13D82">
        <w:rPr>
          <w:rFonts w:cs="Times New Roman"/>
          <w:sz w:val="22"/>
        </w:rPr>
        <w:t>О ХОДЕ ИСПОЛНЕНИЯ БЮДЖЕТА МУНИЦИПАЛЬНОГО ОБРАЗОВАНИЯ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</w:rPr>
      </w:pPr>
      <w:r w:rsidRPr="00A13D82">
        <w:rPr>
          <w:rFonts w:cs="Times New Roman"/>
          <w:sz w:val="22"/>
        </w:rPr>
        <w:t>«ЗАОСТРОВСКОЕ»   НА 1 _________ ____ГОДА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3558"/>
        <w:gridCol w:w="1523"/>
        <w:gridCol w:w="2135"/>
        <w:gridCol w:w="1829"/>
      </w:tblGrid>
      <w:tr w:rsidR="00A13D82" w:rsidRPr="00A13D82" w:rsidTr="00813022">
        <w:trPr>
          <w:cantSplit/>
          <w:trHeight w:val="48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№   </w:t>
            </w:r>
            <w:r w:rsidRPr="00A13D82">
              <w:rPr>
                <w:rFonts w:cs="Times New Roman"/>
                <w:sz w:val="22"/>
              </w:rPr>
              <w:br/>
            </w:r>
            <w:proofErr w:type="gramStart"/>
            <w:r w:rsidRPr="00A13D82">
              <w:rPr>
                <w:rFonts w:cs="Times New Roman"/>
                <w:sz w:val="22"/>
              </w:rPr>
              <w:t>п</w:t>
            </w:r>
            <w:proofErr w:type="gramEnd"/>
            <w:r w:rsidRPr="00A13D82">
              <w:rPr>
                <w:rFonts w:cs="Times New Roman"/>
                <w:sz w:val="22"/>
              </w:rPr>
              <w:t>/п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Показатели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План &lt;*&gt;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Исполнено &lt;**&gt;  за _____  (период)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% </w:t>
            </w:r>
            <w:proofErr w:type="spellStart"/>
            <w:r w:rsidRPr="00A13D82">
              <w:rPr>
                <w:rFonts w:cs="Times New Roman"/>
                <w:sz w:val="22"/>
              </w:rPr>
              <w:t>вып</w:t>
            </w:r>
            <w:proofErr w:type="spellEnd"/>
            <w:r w:rsidRPr="00A13D82">
              <w:rPr>
                <w:rFonts w:cs="Times New Roman"/>
                <w:sz w:val="22"/>
              </w:rPr>
              <w:t xml:space="preserve">-я к </w:t>
            </w:r>
            <w:r w:rsidRPr="00A13D82">
              <w:rPr>
                <w:rFonts w:cs="Times New Roman"/>
                <w:sz w:val="22"/>
              </w:rPr>
              <w:br/>
              <w:t>плану</w:t>
            </w: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1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4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5</w:t>
            </w: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  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Доходы              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36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br/>
              <w:t xml:space="preserve">налоговые и неналоговые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1.1.1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1.1.2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Безвозмездные поступления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1.2.1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1.2.2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  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Расходы (по разделам)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2.1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2.2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360"/>
        </w:trPr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Превышение доходов над расходами</w:t>
            </w:r>
            <w:proofErr w:type="gramStart"/>
            <w:r w:rsidRPr="00A13D82">
              <w:rPr>
                <w:rFonts w:cs="Times New Roman"/>
                <w:sz w:val="22"/>
              </w:rPr>
              <w:t xml:space="preserve">  </w:t>
            </w:r>
            <w:r w:rsidRPr="00A13D82">
              <w:rPr>
                <w:rFonts w:cs="Times New Roman"/>
                <w:sz w:val="22"/>
              </w:rPr>
              <w:br/>
              <w:t xml:space="preserve">(+), </w:t>
            </w:r>
            <w:proofErr w:type="gramEnd"/>
            <w:r w:rsidRPr="00A13D82">
              <w:rPr>
                <w:rFonts w:cs="Times New Roman"/>
                <w:sz w:val="22"/>
              </w:rPr>
              <w:t xml:space="preserve">дефицит (-)           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  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Изменение остатков средств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3.1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3.2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813022">
        <w:trPr>
          <w:cantSplit/>
          <w:trHeight w:val="240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</w:rPr>
      </w:pPr>
      <w:r w:rsidRPr="00A13D82">
        <w:rPr>
          <w:rFonts w:cs="Times New Roman"/>
          <w:sz w:val="22"/>
        </w:rPr>
        <w:t>--------------------------------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</w:rPr>
      </w:pPr>
      <w:r w:rsidRPr="00A13D82">
        <w:rPr>
          <w:rFonts w:cs="Times New Roman"/>
          <w:sz w:val="22"/>
        </w:rPr>
        <w:t>&lt;*&gt; В графе указывается план показателя на год.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</w:rPr>
      </w:pPr>
      <w:r w:rsidRPr="00A13D82">
        <w:rPr>
          <w:rFonts w:cs="Times New Roman"/>
          <w:sz w:val="22"/>
        </w:rPr>
        <w:t>&lt;**&gt; Исполнение указывается нарастающим итогом с начала года.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</w:rPr>
      </w:pPr>
      <w:r w:rsidRPr="00A13D82">
        <w:rPr>
          <w:rFonts w:cs="Times New Roman"/>
          <w:sz w:val="22"/>
        </w:rPr>
        <w:t>Руководитель финансового органа  ___________________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Приложение № 6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4"/>
          <w:szCs w:val="24"/>
        </w:rPr>
        <w:t>в</w:t>
      </w:r>
      <w:proofErr w:type="gramEnd"/>
      <w:r w:rsidRPr="00A13D82">
        <w:rPr>
          <w:rFonts w:cs="Times New Roman"/>
          <w:sz w:val="24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proofErr w:type="gramStart"/>
      <w:r w:rsidRPr="00A13D82">
        <w:rPr>
          <w:rFonts w:cs="Times New Roman"/>
          <w:sz w:val="24"/>
          <w:szCs w:val="24"/>
        </w:rPr>
        <w:t>образовании</w:t>
      </w:r>
      <w:proofErr w:type="gramEnd"/>
      <w:r w:rsidRPr="00A13D82">
        <w:rPr>
          <w:rFonts w:cs="Times New Roman"/>
          <w:sz w:val="24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Сведения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о численности муниципальных служащих и работников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муниципальных учреждений муниципального образования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«Заостровское»  за ______ (отчетный период)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5107"/>
        <w:gridCol w:w="1501"/>
        <w:gridCol w:w="2703"/>
      </w:tblGrid>
      <w:tr w:rsidR="00A13D82" w:rsidRPr="00A13D82" w:rsidTr="00A13D82">
        <w:trPr>
          <w:cantSplit/>
          <w:trHeight w:val="7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№  </w:t>
            </w:r>
            <w:r w:rsidRPr="00A13D82">
              <w:rPr>
                <w:rFonts w:cs="Times New Roman"/>
                <w:sz w:val="22"/>
                <w:szCs w:val="24"/>
              </w:rPr>
              <w:br/>
            </w:r>
            <w:proofErr w:type="gramStart"/>
            <w:r w:rsidRPr="00A13D82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A13D82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Показатель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Численность</w:t>
            </w:r>
            <w:r w:rsidRPr="00A13D82">
              <w:rPr>
                <w:rFonts w:cs="Times New Roman"/>
                <w:sz w:val="22"/>
                <w:szCs w:val="24"/>
              </w:rPr>
              <w:br/>
              <w:t>(единиц)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    Фактические затраты </w:t>
            </w:r>
          </w:p>
          <w:p w:rsidR="00A13D82" w:rsidRPr="00A13D82" w:rsidRDefault="00A13D82" w:rsidP="00A13D82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на денежное содержание  </w:t>
            </w:r>
            <w:r w:rsidRPr="00A13D82">
              <w:rPr>
                <w:rFonts w:cs="Times New Roman"/>
                <w:sz w:val="22"/>
                <w:szCs w:val="24"/>
              </w:rPr>
              <w:br/>
              <w:t xml:space="preserve">                 (тыс. руб.)</w:t>
            </w:r>
          </w:p>
        </w:tc>
      </w:tr>
      <w:tr w:rsidR="00A13D82" w:rsidRPr="00A13D82" w:rsidTr="00A13D82">
        <w:trPr>
          <w:cantSplit/>
          <w:trHeight w:val="24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1.  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Выборные должности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A13D82" w:rsidRPr="00A13D82" w:rsidTr="00A13D82">
        <w:trPr>
          <w:cantSplit/>
          <w:trHeight w:val="24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2.  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Муниципальные служащие всего, в том числе: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A13D82" w:rsidRPr="00A13D82" w:rsidTr="00A13D82">
        <w:trPr>
          <w:cantSplit/>
          <w:trHeight w:val="24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2.1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в администрации  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A13D82" w:rsidRPr="00A13D82" w:rsidTr="00A13D82">
        <w:trPr>
          <w:cantSplit/>
          <w:trHeight w:val="36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3.  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 xml:space="preserve">Работники муниципальных учреждений всего, </w:t>
            </w:r>
          </w:p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в том числе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A13D82" w:rsidRPr="00A13D82" w:rsidTr="00A13D82">
        <w:trPr>
          <w:cantSplit/>
          <w:trHeight w:val="24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3.1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  <w:r w:rsidRPr="00A13D82">
              <w:rPr>
                <w:rFonts w:cs="Times New Roman"/>
                <w:sz w:val="22"/>
                <w:szCs w:val="24"/>
              </w:rPr>
              <w:t>работники других муниципальных учреждений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lastRenderedPageBreak/>
        <w:t>Приложение № 7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к Положению о бюджетном устройстве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 xml:space="preserve">и бюджетном процессе </w:t>
      </w:r>
      <w:proofErr w:type="gramStart"/>
      <w:r w:rsidRPr="00A13D82">
        <w:rPr>
          <w:rFonts w:cs="Times New Roman"/>
          <w:sz w:val="22"/>
          <w:szCs w:val="24"/>
        </w:rPr>
        <w:t>в</w:t>
      </w:r>
      <w:proofErr w:type="gramEnd"/>
      <w:r w:rsidRPr="00A13D82">
        <w:rPr>
          <w:rFonts w:cs="Times New Roman"/>
          <w:sz w:val="22"/>
          <w:szCs w:val="24"/>
        </w:rPr>
        <w:t xml:space="preserve"> муниципальном</w:t>
      </w:r>
    </w:p>
    <w:p w:rsidR="00A13D82" w:rsidRPr="00A13D82" w:rsidRDefault="00A13D82" w:rsidP="00A13D82">
      <w:pPr>
        <w:spacing w:after="0" w:line="240" w:lineRule="auto"/>
        <w:ind w:firstLine="567"/>
        <w:jc w:val="right"/>
        <w:rPr>
          <w:rFonts w:cs="Times New Roman"/>
          <w:sz w:val="22"/>
          <w:szCs w:val="24"/>
        </w:rPr>
      </w:pPr>
      <w:proofErr w:type="gramStart"/>
      <w:r w:rsidRPr="00A13D82">
        <w:rPr>
          <w:rFonts w:cs="Times New Roman"/>
          <w:sz w:val="22"/>
          <w:szCs w:val="24"/>
        </w:rPr>
        <w:t>образовании</w:t>
      </w:r>
      <w:proofErr w:type="gramEnd"/>
      <w:r w:rsidRPr="00A13D82">
        <w:rPr>
          <w:rFonts w:cs="Times New Roman"/>
          <w:sz w:val="22"/>
          <w:szCs w:val="24"/>
        </w:rPr>
        <w:t xml:space="preserve"> «Заостровское»  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2"/>
          <w:szCs w:val="24"/>
        </w:rPr>
      </w:pP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ОТЧЕТ ОБ  ИСПОЛНЕНИИ  БЮДЖЕТА МУНИЦИПАЛЬНОГО ОБРАЗОВАНИЯ</w:t>
      </w:r>
    </w:p>
    <w:p w:rsidR="00A13D82" w:rsidRPr="00A13D82" w:rsidRDefault="00A13D82" w:rsidP="00A13D82">
      <w:pPr>
        <w:spacing w:after="0" w:line="240" w:lineRule="auto"/>
        <w:ind w:firstLine="567"/>
        <w:jc w:val="center"/>
        <w:rPr>
          <w:rFonts w:cs="Times New Roman"/>
          <w:sz w:val="22"/>
          <w:szCs w:val="24"/>
        </w:rPr>
      </w:pPr>
      <w:r w:rsidRPr="00A13D82">
        <w:rPr>
          <w:rFonts w:cs="Times New Roman"/>
          <w:sz w:val="22"/>
          <w:szCs w:val="24"/>
        </w:rPr>
        <w:t>«ЗАОСТРОВСКОЕ» за  _________ отчетный период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tbl>
      <w:tblPr>
        <w:tblW w:w="1162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5"/>
        <w:gridCol w:w="3780"/>
        <w:gridCol w:w="1796"/>
        <w:gridCol w:w="1701"/>
        <w:gridCol w:w="1276"/>
        <w:gridCol w:w="2126"/>
      </w:tblGrid>
      <w:tr w:rsidR="00A13D82" w:rsidRPr="00A13D82" w:rsidTr="007F6D41">
        <w:trPr>
          <w:gridAfter w:val="1"/>
          <w:wAfter w:w="2126" w:type="dxa"/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№   </w:t>
            </w:r>
            <w:r w:rsidRPr="00A13D82">
              <w:rPr>
                <w:rFonts w:cs="Times New Roman"/>
                <w:sz w:val="22"/>
              </w:rPr>
              <w:br/>
            </w:r>
            <w:proofErr w:type="gramStart"/>
            <w:r w:rsidRPr="00A13D82">
              <w:rPr>
                <w:rFonts w:cs="Times New Roman"/>
                <w:sz w:val="22"/>
              </w:rPr>
              <w:t>п</w:t>
            </w:r>
            <w:proofErr w:type="gramEnd"/>
            <w:r w:rsidRPr="00A13D82">
              <w:rPr>
                <w:rFonts w:cs="Times New Roman"/>
                <w:sz w:val="22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Показатели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План &lt;*&gt;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Исполнено &lt;**&gt; за</w:t>
            </w:r>
            <w:r w:rsidRPr="00A13D82">
              <w:rPr>
                <w:rFonts w:cs="Times New Roman"/>
                <w:sz w:val="22"/>
              </w:rPr>
              <w:br/>
              <w:t>_______ (период)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% выполнения к плану</w:t>
            </w: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Доходы            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Налоговые и неналоговые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1.1.2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Безвозмездные поступления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1.2.2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Расходы (по разделам)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2.2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cantSplit/>
          <w:trHeight w:val="36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Превышение доходов над расходами</w:t>
            </w:r>
            <w:proofErr w:type="gramStart"/>
            <w:r w:rsidRPr="00A13D82">
              <w:rPr>
                <w:rFonts w:cs="Times New Roman"/>
                <w:sz w:val="22"/>
              </w:rPr>
              <w:t xml:space="preserve"> (+), </w:t>
            </w:r>
            <w:proofErr w:type="gramEnd"/>
            <w:r w:rsidRPr="00A13D82">
              <w:rPr>
                <w:rFonts w:cs="Times New Roman"/>
                <w:sz w:val="22"/>
              </w:rPr>
              <w:t xml:space="preserve">дефицит (-)         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>Изменение остатков средств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3.2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13D82" w:rsidRPr="00A13D82" w:rsidTr="007F6D41">
        <w:trPr>
          <w:gridAfter w:val="1"/>
          <w:wAfter w:w="2126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  <w:r w:rsidRPr="00A13D82">
              <w:rPr>
                <w:rFonts w:cs="Times New Roman"/>
                <w:sz w:val="22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2" w:rsidRPr="00A13D82" w:rsidRDefault="00A13D82" w:rsidP="00A13D82">
            <w:pPr>
              <w:spacing w:after="0" w:line="240" w:lineRule="auto"/>
              <w:ind w:firstLine="567"/>
              <w:jc w:val="both"/>
              <w:rPr>
                <w:rFonts w:cs="Times New Roman"/>
                <w:sz w:val="22"/>
              </w:rPr>
            </w:pPr>
          </w:p>
        </w:tc>
      </w:tr>
    </w:tbl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--------------------------------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&lt;*&gt; В графе указывается план показателя на год.</w:t>
      </w:r>
    </w:p>
    <w:p w:rsidR="00A13D82" w:rsidRPr="00A13D82" w:rsidRDefault="00A13D82" w:rsidP="00A13D8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&lt;**&gt; Исполнение указывается нарастающим итогом с начала года.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         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                 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br w:type="page"/>
      </w:r>
    </w:p>
    <w:p w:rsidR="00A13D82" w:rsidRPr="00A13D82" w:rsidRDefault="00A13D82" w:rsidP="00A13D82">
      <w:pPr>
        <w:pStyle w:val="a6"/>
        <w:rPr>
          <w:b w:val="0"/>
          <w:sz w:val="24"/>
        </w:rPr>
      </w:pPr>
      <w:r w:rsidRPr="00A13D82">
        <w:rPr>
          <w:b w:val="0"/>
          <w:sz w:val="24"/>
        </w:rPr>
        <w:lastRenderedPageBreak/>
        <w:t>Архангельская область</w:t>
      </w:r>
    </w:p>
    <w:p w:rsidR="00A13D82" w:rsidRPr="00A13D82" w:rsidRDefault="00A13D82" w:rsidP="00A13D82">
      <w:pPr>
        <w:pStyle w:val="a6"/>
        <w:rPr>
          <w:b w:val="0"/>
          <w:sz w:val="24"/>
        </w:rPr>
      </w:pPr>
      <w:r w:rsidRPr="00A13D82">
        <w:rPr>
          <w:b w:val="0"/>
          <w:sz w:val="24"/>
        </w:rPr>
        <w:t xml:space="preserve"> Приморский муниципальный район</w:t>
      </w:r>
    </w:p>
    <w:p w:rsidR="00A13D82" w:rsidRPr="00A13D82" w:rsidRDefault="00A13D82" w:rsidP="00A13D82">
      <w:pPr>
        <w:pStyle w:val="a6"/>
        <w:rPr>
          <w:sz w:val="24"/>
        </w:rPr>
      </w:pPr>
    </w:p>
    <w:p w:rsidR="00A13D82" w:rsidRPr="00A13D82" w:rsidRDefault="00A13D82" w:rsidP="00A13D82">
      <w:pPr>
        <w:pStyle w:val="a6"/>
        <w:rPr>
          <w:sz w:val="24"/>
        </w:rPr>
      </w:pPr>
      <w:r w:rsidRPr="00A13D82">
        <w:rPr>
          <w:sz w:val="24"/>
        </w:rPr>
        <w:t>МУНИЦИПАЛЬНОЕ ОБРАЗОВАНИЕ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>МУНИЦИПАЛЬНЫЙ СОВЕТ  ЧЕТВЕРТОГО  СОЗЫВА</w:t>
      </w:r>
    </w:p>
    <w:p w:rsidR="00A13D82" w:rsidRPr="00A13D82" w:rsidRDefault="00A13D82" w:rsidP="00A13D82">
      <w:pPr>
        <w:pStyle w:val="1"/>
        <w:jc w:val="center"/>
      </w:pPr>
      <w:r w:rsidRPr="00A13D82">
        <w:t>СЕДЬМАЯ ОЧЕРЕДНАЯ СЕССИЯ</w:t>
      </w:r>
    </w:p>
    <w:p w:rsidR="00A13D82" w:rsidRPr="00A13D82" w:rsidRDefault="00A13D82" w:rsidP="00A13D82">
      <w:pPr>
        <w:pStyle w:val="1"/>
        <w:jc w:val="center"/>
        <w:rPr>
          <w:bCs w:val="0"/>
        </w:rPr>
      </w:pPr>
      <w:r w:rsidRPr="00A13D82">
        <w:t>РЕШЕНИЕ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30 августа  2017 г.                                                                                                                    № 26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b/>
          <w:bCs/>
          <w:sz w:val="24"/>
          <w:szCs w:val="24"/>
        </w:rPr>
        <w:t xml:space="preserve"> О внесении изменений в Решение Совета депутатов от 31.03.2009 № 28 «Об утверждении правил благоустройства территории населенных пунктов муниципального образования «Заостровское»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bCs/>
          <w:sz w:val="24"/>
          <w:szCs w:val="24"/>
        </w:rPr>
        <w:t>         </w:t>
      </w:r>
      <w:r w:rsidRPr="00A13D82">
        <w:rPr>
          <w:rFonts w:eastAsia="Times New Roman" w:cs="Times New Roman"/>
          <w:sz w:val="24"/>
          <w:szCs w:val="24"/>
        </w:rPr>
        <w:t>Во исполнение Протеста Архангельской межрайонной природоохранной прокуратуры   от 07.06.2017 № 7-05-2017 «На отдельные положения Правил благоустройства»»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>Муниципальный Совет решил:</w:t>
      </w:r>
      <w:r w:rsidRPr="00A13D82">
        <w:rPr>
          <w:rFonts w:eastAsia="Times New Roman" w:cs="Times New Roman"/>
          <w:bCs/>
          <w:sz w:val="24"/>
          <w:szCs w:val="24"/>
        </w:rPr>
        <w:t> </w:t>
      </w:r>
    </w:p>
    <w:p w:rsidR="00A13D82" w:rsidRPr="00A13D82" w:rsidRDefault="00A13D82" w:rsidP="009054B7">
      <w:pPr>
        <w:pStyle w:val="af1"/>
        <w:numPr>
          <w:ilvl w:val="0"/>
          <w:numId w:val="9"/>
        </w:numPr>
        <w:suppressAutoHyphens w:val="0"/>
      </w:pPr>
      <w:r w:rsidRPr="00A13D82">
        <w:t>Внести следующие изменения в Решение Совета депутатов от 31.03.2009 № 28»</w:t>
      </w:r>
      <w:proofErr w:type="gramStart"/>
      <w:r w:rsidRPr="00A13D82">
        <w:t>Об</w:t>
      </w:r>
      <w:proofErr w:type="gramEnd"/>
      <w:r w:rsidRPr="00A13D82">
        <w:t xml:space="preserve"> 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A13D82">
        <w:rPr>
          <w:rFonts w:eastAsia="Times New Roman" w:cs="Times New Roman"/>
          <w:sz w:val="24"/>
          <w:szCs w:val="24"/>
        </w:rPr>
        <w:t>утверждении</w:t>
      </w:r>
      <w:proofErr w:type="gramEnd"/>
      <w:r w:rsidRPr="00A13D82">
        <w:rPr>
          <w:rFonts w:eastAsia="Times New Roman" w:cs="Times New Roman"/>
          <w:sz w:val="24"/>
          <w:szCs w:val="24"/>
        </w:rPr>
        <w:t xml:space="preserve"> Правил благоустройства территории населенных пунктов МО «Заостровское»:               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 xml:space="preserve">        -  пункт 3 статьи 3 - «</w:t>
      </w:r>
      <w:r w:rsidRPr="00A13D82">
        <w:rPr>
          <w:rFonts w:cs="Times New Roman"/>
          <w:sz w:val="24"/>
          <w:szCs w:val="24"/>
        </w:rPr>
        <w:t>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улицы» - исключить;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 Пункт 4 статьи 6 - В целях сохранения зеленых насаждений не разрешается: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- подпункт «а» - самовольная посадка деревьев, кустарников, устройство огородов </w:t>
      </w:r>
      <w:proofErr w:type="gramStart"/>
      <w:r w:rsidRPr="00A13D82">
        <w:rPr>
          <w:rFonts w:cs="Times New Roman"/>
          <w:sz w:val="24"/>
          <w:szCs w:val="24"/>
        </w:rPr>
        <w:t>-и</w:t>
      </w:r>
      <w:proofErr w:type="gramEnd"/>
      <w:r w:rsidRPr="00A13D82">
        <w:rPr>
          <w:rFonts w:cs="Times New Roman"/>
          <w:sz w:val="24"/>
          <w:szCs w:val="24"/>
        </w:rPr>
        <w:t>сключить;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- подпункт «б» 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порядке»-  исключить;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- подпункт «д» -  парковать транспортные средства на газонах</w:t>
      </w:r>
      <w:proofErr w:type="gramStart"/>
      <w:r w:rsidRPr="00A13D82">
        <w:rPr>
          <w:rFonts w:cs="Times New Roman"/>
          <w:sz w:val="24"/>
          <w:szCs w:val="24"/>
        </w:rPr>
        <w:t xml:space="preserve"> ,</w:t>
      </w:r>
      <w:proofErr w:type="gramEnd"/>
      <w:r w:rsidRPr="00A13D82">
        <w:rPr>
          <w:rFonts w:cs="Times New Roman"/>
          <w:sz w:val="24"/>
          <w:szCs w:val="24"/>
        </w:rPr>
        <w:t xml:space="preserve"> а также заезжать каким бы то ни было транспортом на газоны и другие участки с зелеными насаждениями-  исключить;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- подпункт «з» пункта 15 статьи 3- В целях обеспечения чистоты и порядка на территории населённых пунктов муниципального образования  запрещается: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-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площадках, а также на газонах - исключить;</w:t>
      </w:r>
    </w:p>
    <w:p w:rsidR="00A13D82" w:rsidRPr="00A13D82" w:rsidRDefault="00A13D82" w:rsidP="00A13D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- пункт 6 статьи 6 «Снос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Pr="00A13D82">
        <w:rPr>
          <w:rFonts w:cs="Times New Roman"/>
          <w:sz w:val="24"/>
          <w:szCs w:val="24"/>
        </w:rPr>
        <w:t>м(</w:t>
      </w:r>
      <w:proofErr w:type="gramEnd"/>
      <w:r w:rsidRPr="00A13D82">
        <w:rPr>
          <w:rFonts w:cs="Times New Roman"/>
          <w:sz w:val="24"/>
          <w:szCs w:val="24"/>
        </w:rPr>
        <w:t xml:space="preserve">амии) земельных участков самостоятельно за счет собственных средств» - исключить; 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>         2. Опубликоват</w:t>
      </w:r>
      <w:proofErr w:type="gramStart"/>
      <w:r w:rsidRPr="00A13D82">
        <w:rPr>
          <w:rFonts w:eastAsia="Times New Roman" w:cs="Times New Roman"/>
          <w:sz w:val="24"/>
          <w:szCs w:val="24"/>
        </w:rPr>
        <w:t>ь(</w:t>
      </w:r>
      <w:proofErr w:type="gramEnd"/>
      <w:r w:rsidRPr="00A13D82">
        <w:rPr>
          <w:rFonts w:eastAsia="Times New Roman" w:cs="Times New Roman"/>
          <w:sz w:val="24"/>
          <w:szCs w:val="24"/>
        </w:rPr>
        <w:t>обнародовать ) настоящее решение в  «Информационном Вестнике МО «Заостровское»».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> </w:t>
      </w:r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 xml:space="preserve">Глава муниципального образования                                                 </w:t>
      </w:r>
      <w:proofErr w:type="spellStart"/>
      <w:r w:rsidRPr="00A13D82">
        <w:rPr>
          <w:rFonts w:eastAsia="Times New Roman" w:cs="Times New Roman"/>
          <w:sz w:val="24"/>
          <w:szCs w:val="24"/>
        </w:rPr>
        <w:t>А.К.Алимов</w:t>
      </w:r>
      <w:proofErr w:type="spellEnd"/>
    </w:p>
    <w:p w:rsidR="00A13D82" w:rsidRPr="00A13D82" w:rsidRDefault="00A13D82" w:rsidP="00A13D8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A13D82">
        <w:rPr>
          <w:rFonts w:eastAsia="Times New Roman" w:cs="Times New Roman"/>
          <w:sz w:val="24"/>
          <w:szCs w:val="24"/>
        </w:rPr>
        <w:t>                                                                                                           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br w:type="page"/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lastRenderedPageBreak/>
        <w:t>Архангельская область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Приморский муниципальный район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pStyle w:val="1"/>
        <w:jc w:val="center"/>
      </w:pPr>
      <w:r w:rsidRPr="00A13D82">
        <w:t>МУНИЦИПАЛЬНОЕ ОБРАЗОВАНИЕ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>МУНИЦИПАЛЬНЫЙ СОВЕТ ЧЕТВЕРТОГО СОЗЫВА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>СЕДЬМАЯ ОЧЕРЕДНАЯ СЕССИЯ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pStyle w:val="1"/>
        <w:jc w:val="center"/>
      </w:pPr>
      <w:r w:rsidRPr="00A13D82">
        <w:t>РЕШЕНИЕ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30 августа 2017 г.                                                                                                                   № 27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pStyle w:val="2"/>
        <w:rPr>
          <w:rStyle w:val="aff"/>
          <w:rFonts w:ascii="Times New Roman" w:hAnsi="Times New Roman" w:cs="Times New Roman"/>
          <w:sz w:val="24"/>
          <w:szCs w:val="24"/>
        </w:rPr>
      </w:pPr>
      <w:proofErr w:type="gramStart"/>
      <w:r w:rsidRPr="00A13D82">
        <w:rPr>
          <w:rStyle w:val="aff"/>
          <w:rFonts w:ascii="Times New Roman" w:hAnsi="Times New Roman" w:cs="Times New Roman"/>
          <w:sz w:val="24"/>
          <w:szCs w:val="24"/>
        </w:rPr>
        <w:t>Об утверждении учетной нормы площади жилого помещения в целях принятия на учет граждан в качестве нуждающихся в жилых помещениях</w:t>
      </w:r>
      <w:proofErr w:type="gramEnd"/>
      <w:r w:rsidRPr="00A13D82">
        <w:rPr>
          <w:rStyle w:val="aff"/>
          <w:rFonts w:ascii="Times New Roman" w:hAnsi="Times New Roman" w:cs="Times New Roman"/>
          <w:sz w:val="24"/>
          <w:szCs w:val="24"/>
        </w:rPr>
        <w:t xml:space="preserve"> и нормы предоставления площади жилого помещения по договорам социального найма на территории муниципального образования «Заостровское»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</w:t>
      </w:r>
      <w:r w:rsidRPr="00A13D82">
        <w:rPr>
          <w:rFonts w:cs="Times New Roman"/>
          <w:sz w:val="24"/>
          <w:szCs w:val="24"/>
        </w:rPr>
        <w:t xml:space="preserve">В соответствии с пунктами 2 и 5 статьи 50 Жилищного кодекса Российской Федерации, статьей II  Постановления Правительства от 15.07.2013 № 598 «О федеральной целевой программе «Социальное развитие сельских территорий на 2014-2017 </w:t>
      </w:r>
      <w:proofErr w:type="spellStart"/>
      <w:r w:rsidRPr="00A13D82">
        <w:rPr>
          <w:rFonts w:cs="Times New Roman"/>
          <w:sz w:val="24"/>
          <w:szCs w:val="24"/>
        </w:rPr>
        <w:t>г.г</w:t>
      </w:r>
      <w:proofErr w:type="spellEnd"/>
      <w:r w:rsidRPr="00A13D82">
        <w:rPr>
          <w:rFonts w:cs="Times New Roman"/>
          <w:sz w:val="24"/>
          <w:szCs w:val="24"/>
        </w:rPr>
        <w:t xml:space="preserve">. и на период до 20101 года»»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Муниципальный Совет  РЕШИЛ</w:t>
      </w:r>
      <w:proofErr w:type="gramStart"/>
      <w:r w:rsidRPr="00A13D82">
        <w:rPr>
          <w:rFonts w:cs="Times New Roman"/>
          <w:sz w:val="24"/>
          <w:szCs w:val="24"/>
        </w:rPr>
        <w:t xml:space="preserve"> :</w:t>
      </w:r>
      <w:proofErr w:type="gram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9054B7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Установить учетную норму площади жилого помещения </w:t>
      </w:r>
      <w:proofErr w:type="gramStart"/>
      <w:r w:rsidRPr="00A13D82">
        <w:rPr>
          <w:rFonts w:cs="Times New Roman"/>
          <w:sz w:val="24"/>
          <w:szCs w:val="24"/>
        </w:rPr>
        <w:t>в целях принятия на учет граждан в качестве нуждающихся в жилых помещениях в размере</w:t>
      </w:r>
      <w:proofErr w:type="gramEnd"/>
      <w:r w:rsidRPr="00A13D82">
        <w:rPr>
          <w:rFonts w:cs="Times New Roman"/>
          <w:sz w:val="24"/>
          <w:szCs w:val="24"/>
        </w:rPr>
        <w:t xml:space="preserve"> 12 квадратных метров общей площади жилого помещения на одного человека.</w:t>
      </w:r>
    </w:p>
    <w:p w:rsidR="00A13D82" w:rsidRPr="00A13D82" w:rsidRDefault="00A13D82" w:rsidP="009054B7">
      <w:pPr>
        <w:pStyle w:val="af7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A13D82">
        <w:rPr>
          <w:rFonts w:ascii="Times New Roman" w:hAnsi="Times New Roman"/>
        </w:rPr>
        <w:t>Установить норму предоставления жилого помещения по договору социального найма в размере 12 квадратных метров общей площади жилого помещения на одного человека.</w:t>
      </w:r>
    </w:p>
    <w:p w:rsidR="00A13D82" w:rsidRPr="00A13D82" w:rsidRDefault="00A13D82" w:rsidP="009054B7">
      <w:pPr>
        <w:pStyle w:val="2"/>
        <w:keepNext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D82">
        <w:rPr>
          <w:rFonts w:ascii="Times New Roman" w:hAnsi="Times New Roman" w:cs="Times New Roman"/>
          <w:b w:val="0"/>
          <w:sz w:val="24"/>
          <w:szCs w:val="24"/>
        </w:rPr>
        <w:t>Считать утратившим силу Решение муниципального Совета  от 27.12.2011 № 139  «Об  утверждении учетной нормы площади жилого помещения в целях принятия на учет граждан в качестве нуждающихся в жилых помещениях и нормы предоставления площади жилого помещения по договорам социального найма на территории муниципального образования «Заостровское»</w:t>
      </w:r>
    </w:p>
    <w:p w:rsidR="00A13D82" w:rsidRPr="00A13D82" w:rsidRDefault="00A13D82" w:rsidP="009054B7">
      <w:pPr>
        <w:pStyle w:val="af7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A13D82">
        <w:rPr>
          <w:rFonts w:ascii="Times New Roman" w:hAnsi="Times New Roman"/>
        </w:rPr>
        <w:t>Настоящее Решение вступает в силу с 01 января 2017 года.</w:t>
      </w:r>
    </w:p>
    <w:p w:rsidR="00A13D82" w:rsidRPr="00A13D82" w:rsidRDefault="00A13D82" w:rsidP="009054B7">
      <w:pPr>
        <w:pStyle w:val="af7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A13D82">
        <w:rPr>
          <w:rFonts w:ascii="Times New Roman" w:hAnsi="Times New Roman"/>
        </w:rPr>
        <w:t xml:space="preserve">Опубликовать данное решение в «Информационном Вестнике МО «Заостровское». 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proofErr w:type="spellStart"/>
      <w:r w:rsidRPr="00A13D82">
        <w:rPr>
          <w:rFonts w:cs="Times New Roman"/>
          <w:sz w:val="24"/>
          <w:szCs w:val="24"/>
        </w:rPr>
        <w:t>А.К.Алимов</w:t>
      </w:r>
      <w:proofErr w:type="spellEnd"/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Пояснительная записка 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 к проекту решения муниципального Совета от 30.08.2017 №  27 «Об утверждении учетной нормы площади жилого помещения в целях принятия на учет граждан в качестве нуждающихся в жилых помещениях и нормы предоставления площади жилого помещения по договорам социального найма на территории муниципального образования «Заостровское»</w:t>
      </w:r>
    </w:p>
    <w:p w:rsidR="00A13D82" w:rsidRPr="00A13D82" w:rsidRDefault="00A13D82" w:rsidP="00A13D8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</w:t>
      </w:r>
      <w:r w:rsidRPr="00A13D82">
        <w:rPr>
          <w:rFonts w:cs="Times New Roman"/>
          <w:bCs/>
          <w:sz w:val="24"/>
          <w:szCs w:val="24"/>
        </w:rPr>
        <w:t xml:space="preserve">В соответствии с пунктом 2 статьи 50 Жилищного Кодекса Российской Федерации норма предоставления площади жилого помещения по договору социального найма устанавливается органом местного самоуправления в зависимости от достигнутого в соответствующем </w:t>
      </w:r>
      <w:r w:rsidRPr="00A13D82">
        <w:rPr>
          <w:rFonts w:cs="Times New Roman"/>
          <w:bCs/>
          <w:sz w:val="24"/>
          <w:szCs w:val="24"/>
        </w:rPr>
        <w:lastRenderedPageBreak/>
        <w:t>муниципальном образовании уровня обеспеченности жилыми помещениями, предоставляемыми по договорам социального найма.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Поданным информации управляющей компании «Заостровье» на 01.01.2017 г. на территории муниципального образования «Заостровское» насчитывается 6416,07 </w:t>
      </w:r>
      <w:proofErr w:type="spellStart"/>
      <w:r w:rsidRPr="00A13D82">
        <w:rPr>
          <w:rFonts w:cs="Times New Roman"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Cs/>
          <w:sz w:val="24"/>
          <w:szCs w:val="24"/>
        </w:rPr>
        <w:t>. муниципальной жилой площади, на которой проживает 552 человека. Уровень обеспеченности населения жильем определяется по формуле: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                                          ПЛОЩ                            6416,07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                   ОЖ=  -------------------------- =  --------------------------- =  11,8 (12) </w:t>
      </w:r>
      <w:proofErr w:type="spellStart"/>
      <w:r w:rsidRPr="00A13D82">
        <w:rPr>
          <w:rFonts w:cs="Times New Roman"/>
          <w:b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/>
          <w:bCs/>
          <w:sz w:val="24"/>
          <w:szCs w:val="24"/>
        </w:rPr>
        <w:t>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                                            НАС                                 552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>где</w:t>
      </w:r>
      <w:r w:rsidRPr="00A13D82">
        <w:rPr>
          <w:rFonts w:cs="Times New Roman"/>
          <w:b/>
          <w:bCs/>
          <w:sz w:val="24"/>
          <w:szCs w:val="24"/>
        </w:rPr>
        <w:t>: О</w:t>
      </w:r>
      <w:proofErr w:type="gramStart"/>
      <w:r w:rsidRPr="00A13D82">
        <w:rPr>
          <w:rFonts w:cs="Times New Roman"/>
          <w:b/>
          <w:bCs/>
          <w:sz w:val="24"/>
          <w:szCs w:val="24"/>
        </w:rPr>
        <w:t>Ж-</w:t>
      </w:r>
      <w:proofErr w:type="gramEnd"/>
      <w:r w:rsidRPr="00A13D82">
        <w:rPr>
          <w:rFonts w:cs="Times New Roman"/>
          <w:b/>
          <w:bCs/>
          <w:sz w:val="24"/>
          <w:szCs w:val="24"/>
        </w:rPr>
        <w:t xml:space="preserve"> </w:t>
      </w:r>
      <w:r w:rsidRPr="00A13D82">
        <w:rPr>
          <w:rFonts w:cs="Times New Roman"/>
          <w:bCs/>
          <w:sz w:val="24"/>
          <w:szCs w:val="24"/>
        </w:rPr>
        <w:t>уровень обеспеченности населения жильем;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 ПЛО</w:t>
      </w:r>
      <w:proofErr w:type="gramStart"/>
      <w:r w:rsidRPr="00A13D82">
        <w:rPr>
          <w:rFonts w:cs="Times New Roman"/>
          <w:b/>
          <w:bCs/>
          <w:sz w:val="24"/>
          <w:szCs w:val="24"/>
        </w:rPr>
        <w:t>Щ-</w:t>
      </w:r>
      <w:proofErr w:type="gramEnd"/>
      <w:r w:rsidRPr="00A13D82">
        <w:rPr>
          <w:rFonts w:cs="Times New Roman"/>
          <w:b/>
          <w:bCs/>
          <w:sz w:val="24"/>
          <w:szCs w:val="24"/>
        </w:rPr>
        <w:t xml:space="preserve"> </w:t>
      </w:r>
      <w:r w:rsidRPr="00A13D82">
        <w:rPr>
          <w:rFonts w:cs="Times New Roman"/>
          <w:bCs/>
          <w:sz w:val="24"/>
          <w:szCs w:val="24"/>
        </w:rPr>
        <w:t>общая площадь жилищного фонда</w:t>
      </w:r>
      <w:r w:rsidRPr="00A13D82">
        <w:rPr>
          <w:rFonts w:cs="Times New Roman"/>
          <w:b/>
          <w:bCs/>
          <w:sz w:val="24"/>
          <w:szCs w:val="24"/>
        </w:rPr>
        <w:t>;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 xml:space="preserve">         НА</w:t>
      </w:r>
      <w:proofErr w:type="gramStart"/>
      <w:r w:rsidRPr="00A13D82">
        <w:rPr>
          <w:rFonts w:cs="Times New Roman"/>
          <w:b/>
          <w:bCs/>
          <w:sz w:val="24"/>
          <w:szCs w:val="24"/>
        </w:rPr>
        <w:t>С-</w:t>
      </w:r>
      <w:proofErr w:type="gramEnd"/>
      <w:r w:rsidRPr="00A13D82">
        <w:rPr>
          <w:rFonts w:cs="Times New Roman"/>
          <w:b/>
          <w:bCs/>
          <w:sz w:val="24"/>
          <w:szCs w:val="24"/>
        </w:rPr>
        <w:t xml:space="preserve"> </w:t>
      </w:r>
      <w:r w:rsidRPr="00A13D82">
        <w:rPr>
          <w:rFonts w:cs="Times New Roman"/>
          <w:bCs/>
          <w:sz w:val="24"/>
          <w:szCs w:val="24"/>
        </w:rPr>
        <w:t>общая численность населения</w:t>
      </w:r>
      <w:r w:rsidRPr="00A13D82">
        <w:rPr>
          <w:rFonts w:cs="Times New Roman"/>
          <w:b/>
          <w:bCs/>
          <w:sz w:val="24"/>
          <w:szCs w:val="24"/>
        </w:rPr>
        <w:t>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  Таким образом, делим 6416,07 </w:t>
      </w:r>
      <w:proofErr w:type="spellStart"/>
      <w:r w:rsidRPr="00A13D82">
        <w:rPr>
          <w:rFonts w:cs="Times New Roman"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Cs/>
          <w:sz w:val="24"/>
          <w:szCs w:val="24"/>
        </w:rPr>
        <w:t xml:space="preserve">. на 552 человека, </w:t>
      </w:r>
      <w:proofErr w:type="gramStart"/>
      <w:r w:rsidRPr="00A13D82">
        <w:rPr>
          <w:rFonts w:cs="Times New Roman"/>
          <w:bCs/>
          <w:sz w:val="24"/>
          <w:szCs w:val="24"/>
        </w:rPr>
        <w:t>проживающих</w:t>
      </w:r>
      <w:proofErr w:type="gramEnd"/>
      <w:r w:rsidRPr="00A13D82">
        <w:rPr>
          <w:rFonts w:cs="Times New Roman"/>
          <w:bCs/>
          <w:sz w:val="24"/>
          <w:szCs w:val="24"/>
        </w:rPr>
        <w:t xml:space="preserve"> в муниципальном жилищном фонде и получаем 11,8 </w:t>
      </w:r>
      <w:proofErr w:type="spellStart"/>
      <w:r w:rsidRPr="00A13D82">
        <w:rPr>
          <w:rFonts w:cs="Times New Roman"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Cs/>
          <w:sz w:val="24"/>
          <w:szCs w:val="24"/>
        </w:rPr>
        <w:t>.(12) – достигнутую норму обеспеченности жилыми помещениями.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 Исходя из вышеизложенного, предлагаем установить минимальную норму предоставления площади жилого помещения по договору социального найма в размере 12 </w:t>
      </w:r>
      <w:proofErr w:type="spellStart"/>
      <w:r w:rsidRPr="00A13D82">
        <w:rPr>
          <w:rFonts w:cs="Times New Roman"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Cs/>
          <w:sz w:val="24"/>
          <w:szCs w:val="24"/>
        </w:rPr>
        <w:t>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    Пунктом 5 статьи 50 Жилищного Кодекса Российской Федерации определено, что размер учетной нормы площади жилого помещения в целях принятия на учет граждан в качестве нуждающихся в жилых помещениях не может превышать размер нормы предоставления площади жилого помещения по договору социального найма, установленный органом местного самоуправления. Поэтому, предлагаем учетную норму также установить 12 </w:t>
      </w:r>
      <w:proofErr w:type="spellStart"/>
      <w:r w:rsidRPr="00A13D82">
        <w:rPr>
          <w:rFonts w:cs="Times New Roman"/>
          <w:bCs/>
          <w:sz w:val="24"/>
          <w:szCs w:val="24"/>
        </w:rPr>
        <w:t>кв.м</w:t>
      </w:r>
      <w:proofErr w:type="spellEnd"/>
      <w:r w:rsidRPr="00A13D82">
        <w:rPr>
          <w:rFonts w:cs="Times New Roman"/>
          <w:bCs/>
          <w:sz w:val="24"/>
          <w:szCs w:val="24"/>
        </w:rPr>
        <w:t>.</w:t>
      </w: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Cs/>
          <w:sz w:val="24"/>
          <w:szCs w:val="24"/>
        </w:rPr>
      </w:pPr>
      <w:r w:rsidRPr="00A13D82">
        <w:rPr>
          <w:rFonts w:cs="Times New Roman"/>
          <w:bCs/>
          <w:sz w:val="24"/>
          <w:szCs w:val="24"/>
        </w:rPr>
        <w:t xml:space="preserve">Глава муниципального образования                          </w:t>
      </w:r>
      <w:r>
        <w:rPr>
          <w:rFonts w:cs="Times New Roman"/>
          <w:bCs/>
          <w:sz w:val="24"/>
          <w:szCs w:val="24"/>
        </w:rPr>
        <w:t xml:space="preserve">                                     </w:t>
      </w:r>
      <w:r w:rsidRPr="00A13D82">
        <w:rPr>
          <w:rFonts w:cs="Times New Roman"/>
          <w:bCs/>
          <w:sz w:val="24"/>
          <w:szCs w:val="24"/>
        </w:rPr>
        <w:t xml:space="preserve">                </w:t>
      </w:r>
      <w:proofErr w:type="spellStart"/>
      <w:r w:rsidRPr="00A13D82">
        <w:rPr>
          <w:rFonts w:cs="Times New Roman"/>
          <w:bCs/>
          <w:sz w:val="24"/>
          <w:szCs w:val="24"/>
        </w:rPr>
        <w:t>А.К.Алимов</w:t>
      </w:r>
      <w:proofErr w:type="spellEnd"/>
      <w:r w:rsidRPr="00A13D82">
        <w:rPr>
          <w:rFonts w:cs="Times New Roman"/>
          <w:bCs/>
          <w:sz w:val="24"/>
          <w:szCs w:val="24"/>
        </w:rPr>
        <w:t xml:space="preserve"> </w:t>
      </w: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br w:type="page"/>
      </w:r>
    </w:p>
    <w:p w:rsidR="00A13D82" w:rsidRPr="00A13D82" w:rsidRDefault="00A13D82" w:rsidP="00A13D82">
      <w:pPr>
        <w:pStyle w:val="2"/>
        <w:widowControl w:val="0"/>
        <w:tabs>
          <w:tab w:val="left" w:pos="851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3D82" w:rsidRPr="00A13D82" w:rsidRDefault="00A13D82" w:rsidP="00A13D82">
      <w:pPr>
        <w:pStyle w:val="2"/>
        <w:widowControl w:val="0"/>
        <w:tabs>
          <w:tab w:val="left" w:pos="851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АРХАНГЕЛЬСКАЯ ОБЛАСТЬ </w:t>
      </w:r>
    </w:p>
    <w:p w:rsidR="00A13D82" w:rsidRPr="00A13D82" w:rsidRDefault="00A13D82" w:rsidP="00A13D82">
      <w:pPr>
        <w:pStyle w:val="2"/>
        <w:widowControl w:val="0"/>
        <w:tabs>
          <w:tab w:val="left" w:pos="851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82">
        <w:rPr>
          <w:rFonts w:ascii="Times New Roman" w:hAnsi="Times New Roman" w:cs="Times New Roman"/>
          <w:b w:val="0"/>
          <w:bCs w:val="0"/>
          <w:sz w:val="24"/>
          <w:szCs w:val="24"/>
        </w:rPr>
        <w:t>ПРИМОРСКИЙ МУНИЦИПАЛЬНЫЙ РАЙОН</w:t>
      </w:r>
    </w:p>
    <w:p w:rsidR="00A13D82" w:rsidRPr="00A13D82" w:rsidRDefault="00A13D82" w:rsidP="00A13D82">
      <w:pPr>
        <w:pStyle w:val="4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13D82">
        <w:rPr>
          <w:rFonts w:ascii="Times New Roman" w:hAnsi="Times New Roman"/>
          <w:sz w:val="24"/>
          <w:szCs w:val="24"/>
        </w:rPr>
        <w:t>МУНИЦИПАЛЬНОЕ ОБРАЗОВАНИЕ «ЗАОСТРОВСКОЕ»</w:t>
      </w:r>
    </w:p>
    <w:p w:rsidR="00A13D82" w:rsidRPr="00A13D82" w:rsidRDefault="00A13D82" w:rsidP="00A13D82">
      <w:pPr>
        <w:pStyle w:val="2"/>
        <w:widowControl w:val="0"/>
        <w:tabs>
          <w:tab w:val="left" w:pos="851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A13D82">
        <w:rPr>
          <w:rFonts w:ascii="Times New Roman" w:hAnsi="Times New Roman" w:cs="Times New Roman"/>
          <w:bCs w:val="0"/>
          <w:sz w:val="24"/>
          <w:szCs w:val="24"/>
        </w:rPr>
        <w:t xml:space="preserve">МУНИЦИПАЛЬНЫЙ СОВЕТ  ЧЕТВЕРТОГО  СОЗЫВА 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 СЕДЬМАЯ ОЧЕРЕДНАЯ СЕССИЯ</w:t>
      </w:r>
    </w:p>
    <w:p w:rsidR="00A13D82" w:rsidRPr="00A13D82" w:rsidRDefault="00A13D82" w:rsidP="00A13D82">
      <w:pPr>
        <w:pStyle w:val="1"/>
        <w:keepNext w:val="0"/>
        <w:widowControl w:val="0"/>
        <w:tabs>
          <w:tab w:val="left" w:pos="851"/>
        </w:tabs>
        <w:jc w:val="center"/>
        <w:rPr>
          <w:bCs w:val="0"/>
          <w:spacing w:val="100"/>
        </w:rPr>
      </w:pPr>
      <w:r w:rsidRPr="00A13D82">
        <w:rPr>
          <w:bCs w:val="0"/>
          <w:spacing w:val="100"/>
        </w:rPr>
        <w:t>РЕШЕНИЕ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30 августа  2017 г.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A13D82">
        <w:rPr>
          <w:rFonts w:cs="Times New Roman"/>
          <w:sz w:val="24"/>
          <w:szCs w:val="24"/>
        </w:rPr>
        <w:t xml:space="preserve">                              № 28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О внесении изменений в Решение муниципального Совета от 24.06.2015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 xml:space="preserve">№  93 «Об утверждении </w:t>
      </w:r>
      <w:hyperlink r:id="rId12" w:history="1">
        <w:proofErr w:type="gramStart"/>
        <w:r w:rsidRPr="00A13D82">
          <w:rPr>
            <w:rStyle w:val="ab"/>
            <w:rFonts w:cs="Times New Roman"/>
            <w:b/>
            <w:color w:val="auto"/>
            <w:sz w:val="24"/>
            <w:szCs w:val="24"/>
          </w:rPr>
          <w:t>Порядк</w:t>
        </w:r>
      </w:hyperlink>
      <w:r w:rsidRPr="00A13D82">
        <w:rPr>
          <w:rFonts w:cs="Times New Roman"/>
          <w:b/>
          <w:sz w:val="24"/>
          <w:szCs w:val="24"/>
        </w:rPr>
        <w:t>а</w:t>
      </w:r>
      <w:proofErr w:type="gramEnd"/>
      <w:r w:rsidRPr="00A13D82">
        <w:rPr>
          <w:rFonts w:cs="Times New Roman"/>
          <w:b/>
          <w:sz w:val="24"/>
          <w:szCs w:val="24"/>
        </w:rPr>
        <w:t xml:space="preserve"> компенсации расходов на оплату стоимости проезда к месту использования отпуска и обратно для лиц, </w:t>
      </w:r>
      <w:r w:rsidRPr="00A13D82">
        <w:rPr>
          <w:rFonts w:cs="Times New Roman"/>
          <w:b/>
          <w:snapToGrid w:val="0"/>
          <w:sz w:val="24"/>
          <w:szCs w:val="24"/>
        </w:rPr>
        <w:t>работающих в администрации МО «Заостровское» и МБУ «Хозяйственник»</w:t>
      </w:r>
    </w:p>
    <w:p w:rsidR="00A13D82" w:rsidRPr="00A13D82" w:rsidRDefault="00A13D82" w:rsidP="00A13D82">
      <w:pPr>
        <w:widowControl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pStyle w:val="1"/>
        <w:rPr>
          <w:b w:val="0"/>
        </w:rPr>
      </w:pPr>
      <w:r w:rsidRPr="00A13D82">
        <w:rPr>
          <w:b w:val="0"/>
        </w:rPr>
        <w:t xml:space="preserve">       В соответствии с Федеральным законом от 02.04.2014 № 50-ФЗ «</w:t>
      </w:r>
      <w:r w:rsidRPr="00A13D82">
        <w:rPr>
          <w:b w:val="0"/>
          <w:color w:val="000000"/>
          <w:spacing w:val="3"/>
        </w:rPr>
        <w:t xml:space="preserve">О внесении изменений в статью 33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и статью 325 Трудового кодекса Российской Федерации", Уставом МО «Заостровское» </w:t>
      </w:r>
      <w:r w:rsidRPr="00A13D82">
        <w:t xml:space="preserve">            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ab/>
        <w:t>Муниципальный Совет  РЕШАЕТ</w:t>
      </w:r>
      <w:r w:rsidRPr="00A13D82">
        <w:rPr>
          <w:rFonts w:cs="Times New Roman"/>
          <w:sz w:val="24"/>
          <w:szCs w:val="24"/>
        </w:rPr>
        <w:t>:</w:t>
      </w:r>
    </w:p>
    <w:p w:rsidR="00A13D82" w:rsidRPr="00A13D82" w:rsidRDefault="00A13D82" w:rsidP="00A13D82">
      <w:pPr>
        <w:widowControl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9054B7">
      <w:pPr>
        <w:pStyle w:val="af1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outlineLvl w:val="0"/>
      </w:pPr>
      <w:r w:rsidRPr="00A13D82">
        <w:t xml:space="preserve">Внести следующие изменения в Порядок компенсации расходов </w:t>
      </w:r>
      <w:proofErr w:type="gramStart"/>
      <w:r w:rsidRPr="00A13D82">
        <w:t>на</w:t>
      </w:r>
      <w:proofErr w:type="gramEnd"/>
      <w:r w:rsidRPr="00A13D82">
        <w:t xml:space="preserve"> 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оплату стоимости проезда к месту использования отпуска и обратно для лиц, работающих в администрации МО «Заостровское» и МБУ «Хозяйственник»: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а) в пункте 1статьи 1 вместо слов «МБУ «Хозяйственник» читать «МКУ «ЗОЦ»;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б) в подпункте 2 пункта 5 статьи 2  вместо слов «МБУ «Хозяйственник» читать «МКУ «ЗОЦ»;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в) в пункте 2 статьи 2 внести изменения в порядок предоставления проездных  документов неработающего муж</w:t>
      </w:r>
      <w:proofErr w:type="gramStart"/>
      <w:r w:rsidRPr="00A13D82">
        <w:rPr>
          <w:rFonts w:cs="Times New Roman"/>
          <w:snapToGrid w:val="0"/>
          <w:sz w:val="24"/>
          <w:szCs w:val="24"/>
        </w:rPr>
        <w:t>а(</w:t>
      </w:r>
      <w:proofErr w:type="gramEnd"/>
      <w:r w:rsidRPr="00A13D82">
        <w:rPr>
          <w:rFonts w:cs="Times New Roman"/>
          <w:snapToGrid w:val="0"/>
          <w:sz w:val="24"/>
          <w:szCs w:val="24"/>
        </w:rPr>
        <w:t>жены)  семьи работника, имеющим право на компенсацию расходов: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 - вместо слов «справку из органов занятости населения, подтверждающую статус безработного муж</w:t>
      </w:r>
      <w:proofErr w:type="gramStart"/>
      <w:r w:rsidRPr="00A13D82">
        <w:rPr>
          <w:rFonts w:cs="Times New Roman"/>
          <w:snapToGrid w:val="0"/>
          <w:sz w:val="24"/>
          <w:szCs w:val="24"/>
        </w:rPr>
        <w:t>а(</w:t>
      </w:r>
      <w:proofErr w:type="gramEnd"/>
      <w:r w:rsidRPr="00A13D82">
        <w:rPr>
          <w:rFonts w:cs="Times New Roman"/>
          <w:snapToGrid w:val="0"/>
          <w:sz w:val="24"/>
          <w:szCs w:val="24"/>
        </w:rPr>
        <w:t>жены) читать слова «справку из органов занятости населения об отсутствии компенсационных выплат, выплат иного характера»;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г) дополнить пункт 2 статьи 2 в порядок предоставления проездных  документов неработающего муж</w:t>
      </w:r>
      <w:proofErr w:type="gramStart"/>
      <w:r w:rsidRPr="00A13D82">
        <w:rPr>
          <w:rFonts w:cs="Times New Roman"/>
          <w:snapToGrid w:val="0"/>
          <w:sz w:val="24"/>
          <w:szCs w:val="24"/>
        </w:rPr>
        <w:t>а(</w:t>
      </w:r>
      <w:proofErr w:type="gramEnd"/>
      <w:r w:rsidRPr="00A13D82">
        <w:rPr>
          <w:rFonts w:cs="Times New Roman"/>
          <w:snapToGrid w:val="0"/>
          <w:sz w:val="24"/>
          <w:szCs w:val="24"/>
        </w:rPr>
        <w:t>жены)  семьи работника, имеющим право на компенсацию расходов:</w:t>
      </w:r>
    </w:p>
    <w:p w:rsidR="00A13D82" w:rsidRPr="00A13D82" w:rsidRDefault="00A13D82" w:rsidP="00A1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   - справку из налоговой инспекции с подтверждением отсутствия </w:t>
      </w:r>
      <w:proofErr w:type="spellStart"/>
      <w:r w:rsidRPr="00A13D82">
        <w:rPr>
          <w:rFonts w:cs="Times New Roman"/>
          <w:snapToGrid w:val="0"/>
          <w:sz w:val="24"/>
          <w:szCs w:val="24"/>
        </w:rPr>
        <w:t>самозанятости</w:t>
      </w:r>
      <w:proofErr w:type="spellEnd"/>
      <w:r w:rsidRPr="00A13D82">
        <w:rPr>
          <w:rFonts w:cs="Times New Roman"/>
          <w:snapToGrid w:val="0"/>
          <w:sz w:val="24"/>
          <w:szCs w:val="24"/>
        </w:rPr>
        <w:t xml:space="preserve"> в качестве индивидуального предпринимателя.</w:t>
      </w:r>
    </w:p>
    <w:p w:rsidR="00A13D82" w:rsidRPr="00A13D82" w:rsidRDefault="00A13D82" w:rsidP="00A13D82">
      <w:pPr>
        <w:widowControl w:val="0"/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        3.  Опубликовать (обнародовать)  настоящее решение в «Информационном Вестнике МО «Заостровское».</w:t>
      </w:r>
    </w:p>
    <w:p w:rsidR="00A13D82" w:rsidRPr="00A13D82" w:rsidRDefault="00A13D82" w:rsidP="00A13D82">
      <w:pPr>
        <w:widowControl w:val="0"/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A13D82" w:rsidRPr="00A13D82" w:rsidRDefault="00A13D82" w:rsidP="00A13D82">
      <w:pPr>
        <w:widowControl w:val="0"/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13D82">
        <w:rPr>
          <w:rFonts w:cs="Times New Roman"/>
          <w:snapToGrid w:val="0"/>
          <w:sz w:val="24"/>
          <w:szCs w:val="24"/>
        </w:rPr>
        <w:t xml:space="preserve">Глава муниципального образования                             </w:t>
      </w:r>
      <w:r>
        <w:rPr>
          <w:rFonts w:cs="Times New Roman"/>
          <w:snapToGrid w:val="0"/>
          <w:sz w:val="24"/>
          <w:szCs w:val="24"/>
        </w:rPr>
        <w:t xml:space="preserve">                                             </w:t>
      </w:r>
      <w:r w:rsidRPr="00A13D82">
        <w:rPr>
          <w:rFonts w:cs="Times New Roman"/>
          <w:snapToGrid w:val="0"/>
          <w:sz w:val="24"/>
          <w:szCs w:val="24"/>
        </w:rPr>
        <w:t xml:space="preserve">       </w:t>
      </w:r>
      <w:proofErr w:type="spellStart"/>
      <w:r w:rsidRPr="00A13D82">
        <w:rPr>
          <w:rFonts w:cs="Times New Roman"/>
          <w:snapToGrid w:val="0"/>
          <w:sz w:val="24"/>
          <w:szCs w:val="24"/>
        </w:rPr>
        <w:t>А.К.Алимов</w:t>
      </w:r>
      <w:proofErr w:type="spellEnd"/>
    </w:p>
    <w:p w:rsidR="00A13D82" w:rsidRPr="00A13D82" w:rsidRDefault="00A13D82" w:rsidP="00A13D82">
      <w:pPr>
        <w:tabs>
          <w:tab w:val="num" w:pos="5220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</w:t>
      </w:r>
    </w:p>
    <w:p w:rsidR="00A13D82" w:rsidRPr="00A13D82" w:rsidRDefault="00A13D82" w:rsidP="00A13D82">
      <w:pPr>
        <w:tabs>
          <w:tab w:val="num" w:pos="5220"/>
        </w:tabs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tabs>
          <w:tab w:val="num" w:pos="5220"/>
        </w:tabs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tabs>
          <w:tab w:val="num" w:pos="5220"/>
        </w:tabs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br w:type="page"/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lastRenderedPageBreak/>
        <w:t>Архангельская область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Приморский муниципальный район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МУНИЦИПАЛЬНЫЙ СОВЕТ ЧЕТВЕРТОГО  СОЗЫВА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СЕДЬМАЯ ОЧЕРЕДНАЯ СЕССИЯ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РЕШЕНИЕ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30 августа 2017г.</w:t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ab/>
        <w:t xml:space="preserve">     № 29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>Об установлении границ территории для  деятельности добровольной народной дружины муниципального образования «Заостровское»  и утверждении схемы населенных пунктов, где ведет патрулирование добровольная народная дружина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b/>
          <w:bCs/>
          <w:sz w:val="24"/>
          <w:szCs w:val="24"/>
        </w:rPr>
        <w:tab/>
      </w:r>
      <w:r w:rsidRPr="00A13D82">
        <w:rPr>
          <w:rFonts w:cs="Times New Roman"/>
          <w:sz w:val="24"/>
          <w:szCs w:val="24"/>
        </w:rPr>
        <w:t xml:space="preserve">В соответствии с частью 2 статьи 12 Федерального закона от 02.04.2014 года № 44 ФЗ «Об участии граждан в охране общественного порядка», в целях обеспечения прав участия населения муниципального образования «Заостровское» в охране общественного порядка путем создания и организации деятельности добровольных народных дружин, 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Муниципальный Совет </w:t>
      </w:r>
      <w:proofErr w:type="gramStart"/>
      <w:r w:rsidRPr="00A13D82">
        <w:rPr>
          <w:rFonts w:cs="Times New Roman"/>
          <w:b/>
          <w:bCs/>
          <w:sz w:val="24"/>
          <w:szCs w:val="24"/>
        </w:rPr>
        <w:t>Р</w:t>
      </w:r>
      <w:proofErr w:type="gramEnd"/>
      <w:r w:rsidRPr="00A13D82">
        <w:rPr>
          <w:rFonts w:cs="Times New Roman"/>
          <w:b/>
          <w:bCs/>
          <w:sz w:val="24"/>
          <w:szCs w:val="24"/>
        </w:rPr>
        <w:t xml:space="preserve"> Е Ш А Е Т: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ab/>
        <w:t xml:space="preserve">1.Установить границы территории для деятельности добровольной народной дружины муниципального образования «Заостровское» </w:t>
      </w:r>
      <w:proofErr w:type="gramStart"/>
      <w:r w:rsidRPr="00A13D82">
        <w:rPr>
          <w:rFonts w:cs="Times New Roman"/>
          <w:sz w:val="24"/>
          <w:szCs w:val="24"/>
        </w:rPr>
        <w:t>согласно приложения</w:t>
      </w:r>
      <w:proofErr w:type="gramEnd"/>
      <w:r w:rsidRPr="00A13D82">
        <w:rPr>
          <w:rFonts w:cs="Times New Roman"/>
          <w:sz w:val="24"/>
          <w:szCs w:val="24"/>
        </w:rPr>
        <w:t xml:space="preserve"> №1.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color w:val="000000"/>
          <w:sz w:val="24"/>
          <w:szCs w:val="24"/>
        </w:rPr>
        <w:tab/>
        <w:t>2.Утвердить схему населенных пунктов</w:t>
      </w:r>
      <w:proofErr w:type="gramStart"/>
      <w:r w:rsidRPr="00A13D82">
        <w:rPr>
          <w:rFonts w:cs="Times New Roman"/>
          <w:color w:val="000000"/>
          <w:sz w:val="24"/>
          <w:szCs w:val="24"/>
        </w:rPr>
        <w:t xml:space="preserve"> ,</w:t>
      </w:r>
      <w:proofErr w:type="gramEnd"/>
      <w:r w:rsidRPr="00A13D82">
        <w:rPr>
          <w:rFonts w:cs="Times New Roman"/>
          <w:color w:val="000000"/>
          <w:sz w:val="24"/>
          <w:szCs w:val="24"/>
        </w:rPr>
        <w:t xml:space="preserve"> где ведет патрулирование добровольная народная </w:t>
      </w:r>
      <w:r w:rsidRPr="00A13D82">
        <w:rPr>
          <w:rFonts w:cs="Times New Roman"/>
          <w:sz w:val="24"/>
          <w:szCs w:val="24"/>
        </w:rPr>
        <w:t xml:space="preserve"> согласно приложения №2.</w:t>
      </w:r>
      <w:r w:rsidRPr="00A13D82">
        <w:rPr>
          <w:rFonts w:cs="Times New Roman"/>
          <w:sz w:val="24"/>
          <w:szCs w:val="24"/>
        </w:rPr>
        <w:tab/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          3. Обнародовать настоящее Решение в «Информационном Вестнике МО «Заостровское».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ab/>
        <w:t xml:space="preserve">4. </w:t>
      </w:r>
      <w:proofErr w:type="gramStart"/>
      <w:r w:rsidRPr="00A13D82">
        <w:rPr>
          <w:rFonts w:cs="Times New Roman"/>
          <w:sz w:val="24"/>
          <w:szCs w:val="24"/>
        </w:rPr>
        <w:t>Контроль  за</w:t>
      </w:r>
      <w:proofErr w:type="gramEnd"/>
      <w:r w:rsidRPr="00A13D82">
        <w:rPr>
          <w:rFonts w:cs="Times New Roman"/>
          <w:sz w:val="24"/>
          <w:szCs w:val="24"/>
        </w:rPr>
        <w:t xml:space="preserve"> выполнением решения оставляю за собой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Глава муниципального образования                                      </w:t>
      </w:r>
      <w:r>
        <w:rPr>
          <w:rFonts w:cs="Times New Roman"/>
          <w:sz w:val="24"/>
          <w:szCs w:val="24"/>
        </w:rPr>
        <w:t xml:space="preserve">                                    </w:t>
      </w:r>
      <w:r w:rsidRPr="00A13D82">
        <w:rPr>
          <w:rFonts w:cs="Times New Roman"/>
          <w:sz w:val="24"/>
          <w:szCs w:val="24"/>
        </w:rPr>
        <w:t xml:space="preserve">       А.К. Алимов</w:t>
      </w:r>
    </w:p>
    <w:p w:rsidR="00A13D82" w:rsidRPr="00A13D82" w:rsidRDefault="00A13D82" w:rsidP="00A13D82">
      <w:pPr>
        <w:spacing w:after="0" w:line="240" w:lineRule="auto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Приложение №1 </w:t>
      </w:r>
    </w:p>
    <w:p w:rsidR="009054B7" w:rsidRDefault="00A13D82" w:rsidP="009054B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к решению С</w:t>
      </w:r>
      <w:r w:rsidR="009054B7">
        <w:rPr>
          <w:rFonts w:cs="Times New Roman"/>
          <w:sz w:val="24"/>
          <w:szCs w:val="24"/>
        </w:rPr>
        <w:t>овета депутатов</w:t>
      </w:r>
    </w:p>
    <w:p w:rsidR="00A13D82" w:rsidRPr="00A13D82" w:rsidRDefault="00A13D82" w:rsidP="009054B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МО «Заостровское» от 30.08.2017 года № _____</w:t>
      </w:r>
    </w:p>
    <w:p w:rsidR="00A13D82" w:rsidRPr="00A13D82" w:rsidRDefault="00A13D82" w:rsidP="00A13D8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3D82">
        <w:rPr>
          <w:rFonts w:cs="Times New Roman"/>
          <w:b/>
          <w:sz w:val="24"/>
          <w:szCs w:val="24"/>
        </w:rPr>
        <w:t>Границы  территории для деятельности народной дружины  муниципального образования «Заостровское»</w:t>
      </w:r>
    </w:p>
    <w:p w:rsidR="00A13D82" w:rsidRPr="00A13D82" w:rsidRDefault="00A13D82" w:rsidP="00A13D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Малое </w:t>
      </w:r>
      <w:proofErr w:type="spellStart"/>
      <w:r w:rsidRPr="00A13D82">
        <w:rPr>
          <w:rFonts w:cs="Times New Roman"/>
          <w:sz w:val="24"/>
          <w:szCs w:val="24"/>
        </w:rPr>
        <w:t>Анисимово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Большое </w:t>
      </w:r>
      <w:proofErr w:type="spellStart"/>
      <w:r w:rsidRPr="00A13D82">
        <w:rPr>
          <w:rFonts w:cs="Times New Roman"/>
          <w:sz w:val="24"/>
          <w:szCs w:val="24"/>
        </w:rPr>
        <w:t>Анисимово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</w:t>
      </w:r>
      <w:proofErr w:type="spellStart"/>
      <w:r w:rsidRPr="00A13D82">
        <w:rPr>
          <w:rFonts w:cs="Times New Roman"/>
          <w:sz w:val="24"/>
          <w:szCs w:val="24"/>
        </w:rPr>
        <w:t>Рикасово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>дер. Великое</w:t>
      </w:r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</w:t>
      </w:r>
      <w:proofErr w:type="spellStart"/>
      <w:r w:rsidRPr="00A13D82">
        <w:rPr>
          <w:rFonts w:cs="Times New Roman"/>
          <w:sz w:val="24"/>
          <w:szCs w:val="24"/>
        </w:rPr>
        <w:t>Пуново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</w:t>
      </w:r>
      <w:proofErr w:type="gramStart"/>
      <w:r w:rsidRPr="00A13D82">
        <w:rPr>
          <w:rFonts w:cs="Times New Roman"/>
          <w:sz w:val="24"/>
          <w:szCs w:val="24"/>
        </w:rPr>
        <w:t>Нижнее</w:t>
      </w:r>
      <w:proofErr w:type="gramEnd"/>
      <w:r w:rsidRPr="00A13D82">
        <w:rPr>
          <w:rFonts w:cs="Times New Roman"/>
          <w:sz w:val="24"/>
          <w:szCs w:val="24"/>
        </w:rPr>
        <w:t xml:space="preserve"> </w:t>
      </w:r>
      <w:proofErr w:type="spellStart"/>
      <w:r w:rsidRPr="00A13D82">
        <w:rPr>
          <w:rFonts w:cs="Times New Roman"/>
          <w:sz w:val="24"/>
          <w:szCs w:val="24"/>
        </w:rPr>
        <w:t>Ладино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</w:t>
      </w:r>
      <w:proofErr w:type="gramStart"/>
      <w:r w:rsidRPr="00A13D82">
        <w:rPr>
          <w:rFonts w:cs="Times New Roman"/>
          <w:sz w:val="24"/>
          <w:szCs w:val="24"/>
        </w:rPr>
        <w:t>Верхнее</w:t>
      </w:r>
      <w:proofErr w:type="gramEnd"/>
      <w:r w:rsidRPr="00A13D82">
        <w:rPr>
          <w:rFonts w:cs="Times New Roman"/>
          <w:sz w:val="24"/>
          <w:szCs w:val="24"/>
        </w:rPr>
        <w:t xml:space="preserve"> </w:t>
      </w:r>
      <w:proofErr w:type="spellStart"/>
      <w:r w:rsidRPr="00A13D82">
        <w:rPr>
          <w:rFonts w:cs="Times New Roman"/>
          <w:sz w:val="24"/>
          <w:szCs w:val="24"/>
        </w:rPr>
        <w:t>Ладино</w:t>
      </w:r>
      <w:proofErr w:type="spellEnd"/>
    </w:p>
    <w:p w:rsidR="00A13D82" w:rsidRPr="00A13D82" w:rsidRDefault="00A13D82" w:rsidP="00A13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3D82">
        <w:rPr>
          <w:rFonts w:cs="Times New Roman"/>
          <w:sz w:val="24"/>
          <w:szCs w:val="24"/>
        </w:rPr>
        <w:t xml:space="preserve">дер. </w:t>
      </w:r>
      <w:proofErr w:type="spellStart"/>
      <w:r w:rsidRPr="00A13D82">
        <w:rPr>
          <w:rFonts w:cs="Times New Roman"/>
          <w:sz w:val="24"/>
          <w:szCs w:val="24"/>
        </w:rPr>
        <w:t>Кипарово</w:t>
      </w:r>
      <w:proofErr w:type="spellEnd"/>
      <w:r w:rsidRPr="00A13D82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A13D82" w:rsidRPr="002C25F1" w:rsidRDefault="00A13D82" w:rsidP="00A13D82">
      <w:pPr>
        <w:rPr>
          <w:b/>
          <w:bCs/>
          <w:sz w:val="28"/>
          <w:szCs w:val="28"/>
        </w:rPr>
      </w:pPr>
    </w:p>
    <w:p w:rsidR="00A13D82" w:rsidRPr="002C25F1" w:rsidRDefault="00A13D82" w:rsidP="00A13D82">
      <w:pPr>
        <w:rPr>
          <w:b/>
          <w:bCs/>
          <w:sz w:val="28"/>
          <w:szCs w:val="28"/>
        </w:rPr>
      </w:pPr>
    </w:p>
    <w:p w:rsidR="00A13D82" w:rsidRPr="002C25F1" w:rsidRDefault="00A13D82" w:rsidP="00A13D82">
      <w:pPr>
        <w:rPr>
          <w:b/>
          <w:bCs/>
          <w:sz w:val="28"/>
          <w:szCs w:val="28"/>
        </w:rPr>
      </w:pPr>
    </w:p>
    <w:p w:rsidR="00A92A88" w:rsidRPr="00A92A88" w:rsidRDefault="00A92A88" w:rsidP="000458BF">
      <w:pPr>
        <w:pStyle w:val="2"/>
        <w:rPr>
          <w:rFonts w:cs="Times New Roman"/>
          <w:sz w:val="24"/>
          <w:szCs w:val="24"/>
        </w:rPr>
      </w:pPr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737F8" w:rsidRDefault="004737F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737F8" w:rsidRPr="00D17C43" w:rsidRDefault="004737F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7A0E087F" wp14:editId="0768F6F0">
            <wp:extent cx="624840" cy="800100"/>
            <wp:effectExtent l="0" t="0" r="381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«ЗАОСТРОВСКОЕ»</w:t>
      </w: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27A1">
        <w:rPr>
          <w:rFonts w:cs="Times New Roman"/>
          <w:b/>
          <w:bCs/>
          <w:sz w:val="24"/>
          <w:szCs w:val="24"/>
        </w:rPr>
        <w:t>ПОСТАНОВЛЕНИЕ</w:t>
      </w: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14 июля 2017</w:t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  <w:t xml:space="preserve">                                  № 86</w:t>
      </w: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д. Большое </w:t>
      </w:r>
      <w:proofErr w:type="spellStart"/>
      <w:r w:rsidRPr="00E127A1">
        <w:rPr>
          <w:rFonts w:cs="Times New Roman"/>
          <w:sz w:val="24"/>
          <w:szCs w:val="24"/>
        </w:rPr>
        <w:t>Анисимово</w:t>
      </w:r>
      <w:proofErr w:type="spellEnd"/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  <w:b/>
        </w:rPr>
      </w:pPr>
      <w:r w:rsidRPr="00E127A1">
        <w:rPr>
          <w:rFonts w:ascii="Times New Roman" w:hAnsi="Times New Roman"/>
        </w:rPr>
        <w:tab/>
      </w:r>
      <w:r w:rsidRPr="00E127A1">
        <w:rPr>
          <w:rFonts w:ascii="Times New Roman" w:hAnsi="Times New Roman"/>
          <w:b/>
        </w:rPr>
        <w:t>О создании инвентаризационной комиссии и порядке деятельности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ind w:left="0"/>
        <w:rPr>
          <w:rFonts w:ascii="Times New Roman" w:hAnsi="Times New Roman"/>
        </w:rPr>
      </w:pPr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ab/>
      </w:r>
      <w:proofErr w:type="gramStart"/>
      <w:r w:rsidRPr="00E127A1">
        <w:rPr>
          <w:rFonts w:ascii="Times New Roman" w:hAnsi="Times New Roman"/>
        </w:rPr>
        <w:t>В соответствии с Гражданским кодексом Российской Федерации, Федеральным законом от 06 октября 2003 № 131-ФЗ "Об общих принципах организации местного самоуправления в Российской Федерации",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</w:t>
      </w:r>
      <w:proofErr w:type="gramEnd"/>
      <w:r w:rsidRPr="00E127A1">
        <w:rPr>
          <w:rFonts w:ascii="Times New Roman" w:hAnsi="Times New Roman"/>
        </w:rPr>
        <w:t xml:space="preserve"> года № 169, Постановлением Правительства Архангельской области от 4 июля 2017 года №261-пп «Об утверждении Порядка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размещения», Администрация муниципального образования «Заостровское» ПОСТАНОВЛЯЕТ: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>1. Создать инвентаризационную комиссию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(Приложение 1).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>2. Утвердить порядок деятельности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и сроки проведения инвентаризации (Приложение 2)..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 xml:space="preserve">3. Утвердить форму инвентаризационной описи объекта инвентаризации 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>4. Опубликовать настоящее постановление в информационном «Вестнике» МО «Заостровское</w:t>
      </w:r>
    </w:p>
    <w:p w:rsidR="00E127A1" w:rsidRPr="00E127A1" w:rsidRDefault="00E127A1" w:rsidP="00E127A1">
      <w:pPr>
        <w:pStyle w:val="af7"/>
        <w:tabs>
          <w:tab w:val="num" w:pos="0"/>
        </w:tabs>
        <w:spacing w:after="0"/>
        <w:ind w:left="0"/>
        <w:rPr>
          <w:rFonts w:ascii="Times New Roman" w:hAnsi="Times New Roman"/>
        </w:rPr>
      </w:pPr>
      <w:r w:rsidRPr="00E127A1">
        <w:rPr>
          <w:rFonts w:ascii="Times New Roman" w:hAnsi="Times New Roman"/>
        </w:rPr>
        <w:t>Глава муниципального образования                                                      А.К. Алимов</w:t>
      </w:r>
    </w:p>
    <w:p w:rsidR="00E127A1" w:rsidRPr="00E127A1" w:rsidRDefault="00E127A1" w:rsidP="00E127A1">
      <w:pPr>
        <w:pStyle w:val="a6"/>
        <w:ind w:left="5472"/>
        <w:jc w:val="right"/>
        <w:rPr>
          <w:sz w:val="24"/>
        </w:rPr>
      </w:pPr>
      <w:r w:rsidRPr="00E127A1">
        <w:rPr>
          <w:sz w:val="24"/>
        </w:rPr>
        <w:t xml:space="preserve">     </w:t>
      </w:r>
    </w:p>
    <w:p w:rsidR="00E127A1" w:rsidRPr="00E127A1" w:rsidRDefault="00E127A1" w:rsidP="00E127A1">
      <w:pPr>
        <w:pStyle w:val="a6"/>
        <w:ind w:left="5472"/>
        <w:jc w:val="right"/>
        <w:rPr>
          <w:sz w:val="24"/>
        </w:rPr>
      </w:pPr>
    </w:p>
    <w:p w:rsidR="00E127A1" w:rsidRPr="00E127A1" w:rsidRDefault="00E127A1" w:rsidP="00E127A1">
      <w:pPr>
        <w:pStyle w:val="a6"/>
        <w:jc w:val="left"/>
        <w:rPr>
          <w:sz w:val="24"/>
        </w:rPr>
      </w:pPr>
    </w:p>
    <w:p w:rsidR="00E127A1" w:rsidRDefault="00E127A1" w:rsidP="00E127A1">
      <w:pPr>
        <w:pStyle w:val="a6"/>
        <w:jc w:val="left"/>
        <w:rPr>
          <w:b w:val="0"/>
          <w:sz w:val="24"/>
        </w:rPr>
      </w:pPr>
      <w:r w:rsidRPr="00E127A1">
        <w:rPr>
          <w:b w:val="0"/>
          <w:sz w:val="24"/>
        </w:rPr>
        <w:t xml:space="preserve">                                                                                                                  </w:t>
      </w:r>
      <w:r>
        <w:rPr>
          <w:b w:val="0"/>
          <w:sz w:val="24"/>
        </w:rPr>
        <w:t xml:space="preserve">                          </w:t>
      </w:r>
      <w:r w:rsidRPr="00E127A1">
        <w:rPr>
          <w:b w:val="0"/>
          <w:sz w:val="24"/>
        </w:rPr>
        <w:t xml:space="preserve"> </w:t>
      </w:r>
    </w:p>
    <w:p w:rsidR="00E127A1" w:rsidRDefault="00E127A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lastRenderedPageBreak/>
        <w:t>Приложение 1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>УТВЕРЖДЁНО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постановлением 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>главы МО «Заостровское»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от 14.07.2017 №86 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rPr>
          <w:b w:val="0"/>
          <w:sz w:val="24"/>
        </w:rPr>
      </w:pPr>
      <w:r w:rsidRPr="00E127A1">
        <w:rPr>
          <w:b w:val="0"/>
          <w:sz w:val="24"/>
        </w:rPr>
        <w:t>Состав</w:t>
      </w:r>
    </w:p>
    <w:p w:rsidR="00E127A1" w:rsidRPr="00E127A1" w:rsidRDefault="00E127A1" w:rsidP="00E127A1">
      <w:pPr>
        <w:pStyle w:val="a6"/>
        <w:rPr>
          <w:b w:val="0"/>
          <w:sz w:val="24"/>
        </w:rPr>
      </w:pPr>
      <w:r w:rsidRPr="00E127A1">
        <w:rPr>
          <w:b w:val="0"/>
          <w:sz w:val="24"/>
        </w:rPr>
        <w:t>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</w: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r w:rsidRPr="00E127A1">
        <w:rPr>
          <w:b w:val="0"/>
          <w:sz w:val="24"/>
        </w:rPr>
        <w:t>Алимов А.К.- глава поселения, председатель комиссии;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proofErr w:type="spellStart"/>
      <w:r w:rsidRPr="00E127A1">
        <w:rPr>
          <w:b w:val="0"/>
          <w:sz w:val="24"/>
        </w:rPr>
        <w:t>Баракова</w:t>
      </w:r>
      <w:proofErr w:type="spellEnd"/>
      <w:r w:rsidRPr="00E127A1">
        <w:rPr>
          <w:b w:val="0"/>
          <w:sz w:val="24"/>
        </w:rPr>
        <w:t xml:space="preserve"> Я.В.-заместитель главы</w:t>
      </w:r>
      <w:proofErr w:type="gramStart"/>
      <w:r w:rsidRPr="00E127A1">
        <w:rPr>
          <w:b w:val="0"/>
          <w:sz w:val="24"/>
        </w:rPr>
        <w:t xml:space="preserve"> ,</w:t>
      </w:r>
      <w:proofErr w:type="gramEnd"/>
      <w:r w:rsidRPr="00E127A1">
        <w:rPr>
          <w:b w:val="0"/>
          <w:sz w:val="24"/>
        </w:rPr>
        <w:t xml:space="preserve"> заместитель председателя.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rPr>
          <w:b w:val="0"/>
          <w:sz w:val="24"/>
        </w:rPr>
      </w:pPr>
      <w:r w:rsidRPr="00E127A1">
        <w:rPr>
          <w:b w:val="0"/>
          <w:sz w:val="24"/>
        </w:rPr>
        <w:t>Члены комиссии: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proofErr w:type="spellStart"/>
      <w:r w:rsidRPr="00E127A1">
        <w:rPr>
          <w:b w:val="0"/>
          <w:sz w:val="24"/>
        </w:rPr>
        <w:t>Эйвазов</w:t>
      </w:r>
      <w:proofErr w:type="spellEnd"/>
      <w:r w:rsidRPr="00E127A1">
        <w:rPr>
          <w:b w:val="0"/>
          <w:sz w:val="24"/>
        </w:rPr>
        <w:t xml:space="preserve"> А.Ш.- руководитель МБУ «Заостровский обслуживающий центр» </w:t>
      </w: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r w:rsidRPr="00E127A1">
        <w:rPr>
          <w:b w:val="0"/>
          <w:sz w:val="24"/>
        </w:rPr>
        <w:t>Никитина Т.</w:t>
      </w:r>
      <w:proofErr w:type="gramStart"/>
      <w:r w:rsidRPr="00E127A1">
        <w:rPr>
          <w:b w:val="0"/>
          <w:sz w:val="24"/>
        </w:rPr>
        <w:t>А-</w:t>
      </w:r>
      <w:proofErr w:type="gramEnd"/>
      <w:r w:rsidRPr="00E127A1">
        <w:rPr>
          <w:b w:val="0"/>
          <w:sz w:val="24"/>
        </w:rPr>
        <w:t xml:space="preserve"> заместитель председателя собрания депутатов муниципального образования «Заостровское» (по согласованию)</w:t>
      </w: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r w:rsidRPr="00E127A1">
        <w:rPr>
          <w:b w:val="0"/>
          <w:sz w:val="24"/>
        </w:rPr>
        <w:t>Шварев А.М. – депутат муниципального образования (по согласованию)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r w:rsidRPr="00E127A1">
        <w:rPr>
          <w:b w:val="0"/>
          <w:sz w:val="24"/>
        </w:rPr>
        <w:t>Нечаева С.С. – председатель ТСЖ «Светоч» (по согласованию)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left"/>
        <w:rPr>
          <w:b w:val="0"/>
          <w:sz w:val="24"/>
        </w:rPr>
      </w:pPr>
      <w:proofErr w:type="spellStart"/>
      <w:r w:rsidRPr="00E127A1">
        <w:rPr>
          <w:b w:val="0"/>
          <w:sz w:val="24"/>
        </w:rPr>
        <w:t>Харихин</w:t>
      </w:r>
      <w:proofErr w:type="spellEnd"/>
      <w:r w:rsidRPr="00E127A1">
        <w:rPr>
          <w:b w:val="0"/>
          <w:sz w:val="24"/>
        </w:rPr>
        <w:t xml:space="preserve"> П.Н. – руководитель ООО «УК Поморье»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                                                                                                                   Приложение 2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        УТВЕРЖДЁНО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>постановлением главы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 МО  «Заостровское» 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  <w:r w:rsidRPr="00E127A1">
        <w:rPr>
          <w:b w:val="0"/>
          <w:sz w:val="24"/>
        </w:rPr>
        <w:t xml:space="preserve">от 14.07.2017 №86 </w:t>
      </w: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right"/>
        <w:rPr>
          <w:b w:val="0"/>
          <w:sz w:val="24"/>
        </w:rPr>
      </w:pPr>
    </w:p>
    <w:p w:rsidR="00E127A1" w:rsidRPr="00E127A1" w:rsidRDefault="00E127A1" w:rsidP="00E127A1">
      <w:pPr>
        <w:pStyle w:val="a6"/>
        <w:rPr>
          <w:b w:val="0"/>
          <w:sz w:val="24"/>
        </w:rPr>
      </w:pPr>
      <w:r w:rsidRPr="00E127A1">
        <w:rPr>
          <w:b w:val="0"/>
          <w:sz w:val="24"/>
        </w:rPr>
        <w:t>Порядок</w:t>
      </w:r>
    </w:p>
    <w:p w:rsidR="00E127A1" w:rsidRPr="00E127A1" w:rsidRDefault="00E127A1" w:rsidP="00E127A1">
      <w:pPr>
        <w:pStyle w:val="a6"/>
        <w:rPr>
          <w:b w:val="0"/>
          <w:sz w:val="24"/>
        </w:rPr>
      </w:pPr>
      <w:r w:rsidRPr="00E127A1">
        <w:rPr>
          <w:b w:val="0"/>
          <w:sz w:val="24"/>
        </w:rPr>
        <w:t>деятельности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</w:r>
    </w:p>
    <w:p w:rsidR="00E127A1" w:rsidRPr="00E127A1" w:rsidRDefault="00E127A1" w:rsidP="00E127A1">
      <w:pPr>
        <w:pStyle w:val="a6"/>
        <w:rPr>
          <w:b w:val="0"/>
          <w:sz w:val="24"/>
        </w:rPr>
      </w:pP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1. Инвентаризационная комиссия при проведении инвентаризации объектов осуществляет следующие действия: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1.1. Составляет перечень объектов инвентаризации;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1.2. Представляет Главе поселения в течени</w:t>
      </w:r>
      <w:proofErr w:type="gramStart"/>
      <w:r w:rsidRPr="00E127A1">
        <w:rPr>
          <w:b w:val="0"/>
          <w:sz w:val="24"/>
        </w:rPr>
        <w:t>и</w:t>
      </w:r>
      <w:proofErr w:type="gramEnd"/>
      <w:r w:rsidRPr="00E127A1">
        <w:rPr>
          <w:b w:val="0"/>
          <w:sz w:val="24"/>
        </w:rPr>
        <w:t xml:space="preserve"> 10 (десяти) рабочих дней со дня окончания инвентаризации: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- результаты проведения инвентаризации объектов;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- предложения по проведению работ по благоустройству объектов инвентаризации;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- перечень объектов инвентаризации, подлежащих благоустройству не позднее 2020 года в рамках заключенных соглашений Администрацией муниципального образования «Заостровское» с собственниками (пользователями);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 xml:space="preserve">- перечень </w:t>
      </w:r>
      <w:proofErr w:type="spellStart"/>
      <w:r w:rsidRPr="00E127A1">
        <w:rPr>
          <w:b w:val="0"/>
          <w:sz w:val="24"/>
        </w:rPr>
        <w:t>безхозяйного</w:t>
      </w:r>
      <w:proofErr w:type="spellEnd"/>
      <w:r w:rsidRPr="00E127A1">
        <w:rPr>
          <w:b w:val="0"/>
          <w:sz w:val="24"/>
        </w:rPr>
        <w:t xml:space="preserve"> имущества.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lastRenderedPageBreak/>
        <w:t>1.3. Осуществляет иные действия, связанные с проведением инвентаризации объектов, предусмотренные действующим законодательством Российской Федерации.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 Для участия в проведении инвентаризации объектов председатель инвентаризационной комиссии создает инвентаризационные группы из членов инвентаризационной комиссии с привлечением представителей организаций, осуществляющих деятельность в сфере жилищно-коммунальных и иных услуг, иных лиц (по согласованию).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2.1. Каждая инвентаризационная группа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2.2. Каждая инвентаризационная группа при проведении инвентаризации объектов осуществляет следующие действия: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2.2.1. Проведение визуального и функционального осмотра объектов инвентаризации;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2.2.2. Выявляет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участков, подлежащих благоустройству;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2.2.3. Выявляет неэффективно используемые, неиспользуемые или используемые не по назначению объекты инвентаризации, а также нарушения в их использовании;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2.2.4. Оформляет результаты инвентаризации в установленной форме на бумажных носителях информации и в электронном виде в соответствии с инвентаризационными описями (приложение</w:t>
      </w:r>
      <w:proofErr w:type="gramStart"/>
      <w:r w:rsidRPr="00E127A1">
        <w:rPr>
          <w:b w:val="0"/>
          <w:sz w:val="24"/>
        </w:rPr>
        <w:t>1</w:t>
      </w:r>
      <w:proofErr w:type="gramEnd"/>
      <w:r w:rsidRPr="00E127A1">
        <w:rPr>
          <w:b w:val="0"/>
          <w:sz w:val="24"/>
        </w:rPr>
        <w:t>).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Инвентаризационные описи подписывают все члены инвентаризационной группы.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2.3. При выявлении фактов отсутствия учетных документов или несоответствия учетных данных фактическим данным, инвентаризационная группа должны включить в описи фактические показатели и отразить случаи несоответствия или отсутствия документов в описях.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2.4.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переоборудованию,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2.5. В случае выявления объектов инвентаризации, не подлежащих дальнейшей эксплуатации, восстановление которых не представляется возможным, инвентаризационная группа на основании отдельного заключения вносит такие объекты в отдельную опись с указанием причин, приведших к их непригодности.</w:t>
      </w:r>
    </w:p>
    <w:p w:rsidR="00E127A1" w:rsidRPr="00E127A1" w:rsidRDefault="00E127A1" w:rsidP="00E127A1">
      <w:pPr>
        <w:pStyle w:val="a6"/>
        <w:jc w:val="both"/>
        <w:rPr>
          <w:b w:val="0"/>
          <w:sz w:val="24"/>
        </w:rPr>
      </w:pPr>
      <w:r w:rsidRPr="00E127A1">
        <w:rPr>
          <w:b w:val="0"/>
          <w:sz w:val="24"/>
        </w:rPr>
        <w:t>2.6. При выявлении фактов использования объектов инвентаризации не надлежащим образом оформленных прав инвентаризационная группа отражает данные случаи в описях.</w:t>
      </w:r>
    </w:p>
    <w:p w:rsidR="00E127A1" w:rsidRPr="00E127A1" w:rsidRDefault="00E127A1" w:rsidP="00E127A1">
      <w:pPr>
        <w:pStyle w:val="a6"/>
        <w:jc w:val="both"/>
        <w:rPr>
          <w:b w:val="0"/>
          <w:szCs w:val="28"/>
        </w:rPr>
      </w:pPr>
      <w:r w:rsidRPr="00E127A1">
        <w:rPr>
          <w:b w:val="0"/>
          <w:sz w:val="24"/>
        </w:rPr>
        <w:t>2.7. Срок проведения инвентаризации: с момента утверждения настоящего распоряжение до 3 августа 2017 года.</w:t>
      </w:r>
    </w:p>
    <w:p w:rsidR="00E127A1" w:rsidRPr="00E127A1" w:rsidRDefault="00E127A1" w:rsidP="00E127A1">
      <w:pPr>
        <w:pStyle w:val="a6"/>
        <w:jc w:val="both"/>
        <w:rPr>
          <w:b w:val="0"/>
          <w:szCs w:val="28"/>
        </w:rPr>
      </w:pPr>
    </w:p>
    <w:p w:rsidR="00E127A1" w:rsidRPr="00E127A1" w:rsidRDefault="00E127A1" w:rsidP="00E127A1">
      <w:pPr>
        <w:pStyle w:val="a6"/>
        <w:jc w:val="both"/>
        <w:rPr>
          <w:b w:val="0"/>
          <w:sz w:val="20"/>
        </w:rPr>
      </w:pPr>
    </w:p>
    <w:p w:rsidR="00E127A1" w:rsidRPr="00E127A1" w:rsidRDefault="00E127A1" w:rsidP="00E127A1">
      <w:pPr>
        <w:pStyle w:val="a6"/>
        <w:ind w:left="5472"/>
        <w:jc w:val="both"/>
        <w:rPr>
          <w:b w:val="0"/>
          <w:sz w:val="20"/>
        </w:rPr>
      </w:pPr>
    </w:p>
    <w:p w:rsidR="00E127A1" w:rsidRDefault="00E127A1" w:rsidP="00E127A1">
      <w:pPr>
        <w:jc w:val="both"/>
      </w:pPr>
    </w:p>
    <w:p w:rsidR="00E127A1" w:rsidRDefault="00E127A1" w:rsidP="00E127A1">
      <w:pPr>
        <w:jc w:val="both"/>
      </w:pPr>
    </w:p>
    <w:p w:rsidR="00E127A1" w:rsidRDefault="00E127A1" w:rsidP="00E127A1">
      <w:pPr>
        <w:jc w:val="both"/>
      </w:pPr>
    </w:p>
    <w:p w:rsidR="00E127A1" w:rsidRDefault="00E127A1" w:rsidP="00E127A1">
      <w:pPr>
        <w:jc w:val="both"/>
      </w:pPr>
    </w:p>
    <w:p w:rsidR="00E127A1" w:rsidRDefault="00E127A1" w:rsidP="00E127A1"/>
    <w:p w:rsidR="00E127A1" w:rsidRDefault="00E127A1" w:rsidP="00E127A1"/>
    <w:p w:rsidR="00E127A1" w:rsidRDefault="00E127A1">
      <w: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</w:rPr>
      </w:pPr>
      <w:r w:rsidRPr="00E127A1">
        <w:rPr>
          <w:noProof/>
          <w:color w:val="999999"/>
          <w:sz w:val="22"/>
          <w:lang w:eastAsia="ru-RU"/>
        </w:rPr>
        <w:lastRenderedPageBreak/>
        <w:drawing>
          <wp:inline distT="0" distB="0" distL="0" distR="0" wp14:anchorId="60D5FFF8" wp14:editId="0CC9C26F">
            <wp:extent cx="624840" cy="800100"/>
            <wp:effectExtent l="0" t="0" r="381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8"/>
        </w:rPr>
      </w:pPr>
      <w:r w:rsidRPr="00E127A1">
        <w:rPr>
          <w:sz w:val="22"/>
          <w:szCs w:val="28"/>
        </w:rPr>
        <w:t>АДМИНИСТРАЦИЯ МУНИЦИПАЛЬНОГО ОБРАЗОВАНИЯ</w:t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8"/>
        </w:rPr>
      </w:pPr>
      <w:r w:rsidRPr="00E127A1">
        <w:rPr>
          <w:sz w:val="22"/>
          <w:szCs w:val="28"/>
        </w:rPr>
        <w:t>«ЗАОСТРОВСКОЕ»</w:t>
      </w:r>
    </w:p>
    <w:p w:rsidR="00E127A1" w:rsidRPr="00E127A1" w:rsidRDefault="00E127A1" w:rsidP="00E127A1">
      <w:pPr>
        <w:spacing w:after="0" w:line="240" w:lineRule="auto"/>
        <w:rPr>
          <w:sz w:val="22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2"/>
          <w:szCs w:val="28"/>
        </w:rPr>
      </w:pPr>
      <w:r w:rsidRPr="00E127A1">
        <w:rPr>
          <w:b/>
          <w:bCs/>
          <w:sz w:val="22"/>
          <w:szCs w:val="28"/>
        </w:rPr>
        <w:t>ПОСТАНОВЛЕНИЕ</w:t>
      </w:r>
    </w:p>
    <w:p w:rsidR="00E127A1" w:rsidRPr="00E127A1" w:rsidRDefault="00E127A1" w:rsidP="00E127A1">
      <w:pPr>
        <w:spacing w:after="0" w:line="240" w:lineRule="auto"/>
        <w:rPr>
          <w:sz w:val="22"/>
          <w:szCs w:val="26"/>
        </w:rPr>
      </w:pPr>
      <w:r w:rsidRPr="00E127A1">
        <w:rPr>
          <w:sz w:val="22"/>
          <w:szCs w:val="26"/>
        </w:rPr>
        <w:t>27 июля 2017</w:t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  <w:t xml:space="preserve">   </w:t>
      </w:r>
      <w:r>
        <w:rPr>
          <w:sz w:val="22"/>
          <w:szCs w:val="26"/>
        </w:rPr>
        <w:t xml:space="preserve">                            </w:t>
      </w:r>
      <w:r w:rsidRPr="00E127A1">
        <w:rPr>
          <w:sz w:val="22"/>
          <w:szCs w:val="26"/>
        </w:rPr>
        <w:t xml:space="preserve">    № 89</w:t>
      </w:r>
    </w:p>
    <w:p w:rsidR="00E127A1" w:rsidRPr="00E127A1" w:rsidRDefault="00E127A1" w:rsidP="00E127A1">
      <w:pPr>
        <w:spacing w:after="0" w:line="240" w:lineRule="auto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д. Большое </w:t>
      </w:r>
      <w:proofErr w:type="spellStart"/>
      <w:r w:rsidRPr="00E127A1">
        <w:rPr>
          <w:sz w:val="22"/>
          <w:szCs w:val="26"/>
        </w:rPr>
        <w:t>Анисимово</w:t>
      </w:r>
      <w:proofErr w:type="spellEnd"/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2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2"/>
        </w:rPr>
      </w:pPr>
    </w:p>
    <w:p w:rsidR="00E127A1" w:rsidRPr="00E127A1" w:rsidRDefault="00E127A1" w:rsidP="00E127A1">
      <w:pPr>
        <w:spacing w:after="0" w:line="240" w:lineRule="auto"/>
        <w:rPr>
          <w:b/>
          <w:sz w:val="22"/>
          <w:szCs w:val="28"/>
        </w:rPr>
      </w:pPr>
    </w:p>
    <w:p w:rsidR="00E127A1" w:rsidRPr="00E127A1" w:rsidRDefault="00E127A1" w:rsidP="00E127A1">
      <w:pPr>
        <w:pStyle w:val="ConsPlusTitle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>Об утверждении программы</w:t>
      </w:r>
    </w:p>
    <w:p w:rsidR="00E127A1" w:rsidRPr="00E127A1" w:rsidRDefault="00E127A1" w:rsidP="00E127A1">
      <w:pPr>
        <w:widowControl w:val="0"/>
        <w:autoSpaceDE w:val="0"/>
        <w:spacing w:after="0" w:line="240" w:lineRule="auto"/>
        <w:jc w:val="center"/>
        <w:rPr>
          <w:sz w:val="22"/>
          <w:szCs w:val="26"/>
        </w:rPr>
      </w:pPr>
      <w:r w:rsidRPr="00E127A1">
        <w:rPr>
          <w:b/>
          <w:sz w:val="22"/>
          <w:szCs w:val="26"/>
        </w:rPr>
        <w:t xml:space="preserve">по проведению проверки готовности теплоснабжающих, </w:t>
      </w:r>
      <w:proofErr w:type="spellStart"/>
      <w:r w:rsidRPr="00E127A1">
        <w:rPr>
          <w:b/>
          <w:sz w:val="22"/>
          <w:szCs w:val="26"/>
        </w:rPr>
        <w:t>теплосетевых</w:t>
      </w:r>
      <w:proofErr w:type="spellEnd"/>
      <w:r w:rsidRPr="00E127A1">
        <w:rPr>
          <w:b/>
          <w:sz w:val="22"/>
          <w:szCs w:val="26"/>
        </w:rPr>
        <w:t xml:space="preserve"> организаций и потребителей тепловой энергии муниципального образования «Заостровское» к отопительному периоду 2017-2018 годов </w:t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6"/>
        </w:rPr>
      </w:pPr>
    </w:p>
    <w:p w:rsidR="00E127A1" w:rsidRPr="00E127A1" w:rsidRDefault="00E127A1" w:rsidP="00E127A1">
      <w:pPr>
        <w:widowControl w:val="0"/>
        <w:autoSpaceDE w:val="0"/>
        <w:spacing w:after="0" w:line="240" w:lineRule="auto"/>
        <w:ind w:firstLine="709"/>
        <w:jc w:val="both"/>
        <w:rPr>
          <w:b/>
          <w:sz w:val="22"/>
          <w:szCs w:val="26"/>
        </w:rPr>
      </w:pPr>
      <w:r w:rsidRPr="00E127A1">
        <w:rPr>
          <w:sz w:val="22"/>
          <w:szCs w:val="26"/>
        </w:rPr>
        <w:t xml:space="preserve">  В соответствии с Федеральным законом </w:t>
      </w:r>
      <w:r w:rsidRPr="00E127A1">
        <w:rPr>
          <w:bCs/>
          <w:sz w:val="22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127A1">
        <w:rPr>
          <w:sz w:val="22"/>
          <w:szCs w:val="26"/>
        </w:rPr>
        <w:t xml:space="preserve">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Pr="00E127A1">
        <w:rPr>
          <w:bCs/>
          <w:sz w:val="22"/>
          <w:szCs w:val="26"/>
        </w:rPr>
        <w:t>Уставом муниципального образования «Заостровское»</w:t>
      </w:r>
    </w:p>
    <w:p w:rsidR="00E127A1" w:rsidRPr="00E127A1" w:rsidRDefault="00E127A1" w:rsidP="00E127A1">
      <w:pPr>
        <w:widowControl w:val="0"/>
        <w:autoSpaceDE w:val="0"/>
        <w:spacing w:after="0" w:line="240" w:lineRule="auto"/>
        <w:ind w:firstLine="709"/>
        <w:jc w:val="both"/>
        <w:rPr>
          <w:b/>
          <w:sz w:val="22"/>
          <w:szCs w:val="28"/>
        </w:rPr>
      </w:pPr>
    </w:p>
    <w:p w:rsidR="00E127A1" w:rsidRPr="00E127A1" w:rsidRDefault="00E127A1" w:rsidP="00E127A1">
      <w:pPr>
        <w:widowControl w:val="0"/>
        <w:autoSpaceDE w:val="0"/>
        <w:spacing w:after="0" w:line="240" w:lineRule="auto"/>
        <w:rPr>
          <w:sz w:val="22"/>
          <w:szCs w:val="28"/>
        </w:rPr>
      </w:pPr>
      <w:r w:rsidRPr="00E127A1">
        <w:rPr>
          <w:b/>
          <w:sz w:val="22"/>
          <w:szCs w:val="28"/>
        </w:rPr>
        <w:t>ПОСТАНОВЛЯЮ:</w:t>
      </w:r>
    </w:p>
    <w:p w:rsidR="00E127A1" w:rsidRPr="00E127A1" w:rsidRDefault="00E127A1" w:rsidP="00E127A1">
      <w:pPr>
        <w:widowControl w:val="0"/>
        <w:autoSpaceDE w:val="0"/>
        <w:spacing w:after="0" w:line="240" w:lineRule="auto"/>
        <w:jc w:val="both"/>
        <w:rPr>
          <w:sz w:val="22"/>
          <w:szCs w:val="26"/>
        </w:rPr>
      </w:pPr>
      <w:r w:rsidRPr="00E127A1">
        <w:rPr>
          <w:sz w:val="22"/>
          <w:szCs w:val="28"/>
        </w:rPr>
        <w:tab/>
      </w:r>
      <w:r w:rsidRPr="00E127A1">
        <w:rPr>
          <w:sz w:val="22"/>
          <w:szCs w:val="26"/>
        </w:rPr>
        <w:t xml:space="preserve">1. Утвердить прилагаемую программу проведения проверки готовности к отопительному периоду 2017-2018 годов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потребителей тепловой энергии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sz w:val="22"/>
          <w:szCs w:val="26"/>
        </w:rPr>
        <w:t>».</w:t>
      </w:r>
    </w:p>
    <w:p w:rsidR="00E127A1" w:rsidRPr="00E127A1" w:rsidRDefault="00E127A1" w:rsidP="00E127A1">
      <w:pPr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2. </w:t>
      </w:r>
      <w:r w:rsidRPr="00E127A1">
        <w:rPr>
          <w:color w:val="000000"/>
          <w:spacing w:val="-8"/>
          <w:sz w:val="22"/>
          <w:szCs w:val="26"/>
        </w:rPr>
        <w:t>Настоящее постановление опубликовать в Информационном Вестнике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color w:val="000000"/>
          <w:spacing w:val="-8"/>
          <w:sz w:val="22"/>
          <w:szCs w:val="26"/>
        </w:rPr>
        <w:t>».</w:t>
      </w:r>
    </w:p>
    <w:p w:rsidR="00E127A1" w:rsidRPr="00E127A1" w:rsidRDefault="00E127A1" w:rsidP="00E127A1">
      <w:pPr>
        <w:spacing w:after="0" w:line="240" w:lineRule="auto"/>
        <w:ind w:firstLine="72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>3. </w:t>
      </w:r>
      <w:proofErr w:type="gramStart"/>
      <w:r w:rsidRPr="00E127A1">
        <w:rPr>
          <w:sz w:val="22"/>
          <w:szCs w:val="26"/>
        </w:rPr>
        <w:t>Контроль за</w:t>
      </w:r>
      <w:proofErr w:type="gramEnd"/>
      <w:r w:rsidRPr="00E127A1">
        <w:rPr>
          <w:sz w:val="22"/>
          <w:szCs w:val="26"/>
        </w:rPr>
        <w:t xml:space="preserve"> исполнением постановления оставляю за собой.</w:t>
      </w:r>
    </w:p>
    <w:p w:rsidR="00E127A1" w:rsidRPr="00E127A1" w:rsidRDefault="00E127A1" w:rsidP="00E127A1">
      <w:pPr>
        <w:spacing w:after="0" w:line="240" w:lineRule="auto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2"/>
          <w:szCs w:val="26"/>
        </w:rPr>
      </w:pPr>
      <w:r w:rsidRPr="00E127A1">
        <w:rPr>
          <w:sz w:val="22"/>
          <w:szCs w:val="26"/>
        </w:rPr>
        <w:t xml:space="preserve">Глава муниципального образования                                          А.К. Алимов  </w:t>
      </w:r>
    </w:p>
    <w:p w:rsidR="00E127A1" w:rsidRPr="00E127A1" w:rsidRDefault="00E127A1" w:rsidP="00E127A1">
      <w:pPr>
        <w:spacing w:after="0" w:line="240" w:lineRule="auto"/>
        <w:rPr>
          <w:sz w:val="22"/>
          <w:szCs w:val="28"/>
        </w:rPr>
      </w:pPr>
      <w:r w:rsidRPr="00E127A1">
        <w:rPr>
          <w:sz w:val="22"/>
          <w:szCs w:val="28"/>
        </w:rPr>
        <w:t xml:space="preserve">  </w:t>
      </w: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</w:rPr>
      </w:pP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</w:rPr>
      </w:pPr>
      <w:r w:rsidRPr="00E127A1">
        <w:rPr>
          <w:sz w:val="22"/>
        </w:rPr>
        <w:t>УТВЕРЖДЕНО</w:t>
      </w: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>постановлением местной администрации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sz w:val="22"/>
          <w:szCs w:val="26"/>
        </w:rPr>
        <w:t>»</w:t>
      </w:r>
    </w:p>
    <w:p w:rsidR="00E127A1" w:rsidRPr="00E127A1" w:rsidRDefault="00E127A1" w:rsidP="00E127A1">
      <w:pPr>
        <w:widowControl w:val="0"/>
        <w:spacing w:after="0" w:line="240" w:lineRule="auto"/>
        <w:ind w:firstLine="4860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>от 27.07.2017 № 89</w:t>
      </w:r>
    </w:p>
    <w:p w:rsidR="00E127A1" w:rsidRPr="00E127A1" w:rsidRDefault="00E127A1" w:rsidP="00E127A1">
      <w:pPr>
        <w:spacing w:after="0" w:line="240" w:lineRule="auto"/>
        <w:ind w:firstLine="4860"/>
        <w:rPr>
          <w:sz w:val="22"/>
          <w:szCs w:val="28"/>
        </w:rPr>
      </w:pPr>
    </w:p>
    <w:p w:rsidR="00E127A1" w:rsidRPr="00E127A1" w:rsidRDefault="00E127A1" w:rsidP="00E127A1">
      <w:pPr>
        <w:spacing w:after="0" w:line="240" w:lineRule="auto"/>
        <w:ind w:firstLine="4860"/>
        <w:rPr>
          <w:sz w:val="22"/>
          <w:szCs w:val="28"/>
        </w:rPr>
      </w:pPr>
    </w:p>
    <w:p w:rsidR="00E127A1" w:rsidRPr="00E127A1" w:rsidRDefault="00E127A1" w:rsidP="00E127A1">
      <w:pPr>
        <w:spacing w:after="0" w:line="240" w:lineRule="auto"/>
        <w:ind w:firstLine="4860"/>
        <w:rPr>
          <w:sz w:val="22"/>
          <w:szCs w:val="28"/>
        </w:rPr>
      </w:pPr>
    </w:p>
    <w:p w:rsidR="00E127A1" w:rsidRPr="00E127A1" w:rsidRDefault="00E127A1" w:rsidP="00E127A1">
      <w:pPr>
        <w:pStyle w:val="ConsPlusTitle"/>
        <w:jc w:val="center"/>
        <w:rPr>
          <w:sz w:val="20"/>
          <w:szCs w:val="28"/>
        </w:rPr>
      </w:pPr>
      <w:r w:rsidRPr="00E127A1">
        <w:rPr>
          <w:b w:val="0"/>
          <w:sz w:val="22"/>
          <w:szCs w:val="28"/>
        </w:rPr>
        <w:t>Программа</w:t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по проведению проверки готовности теплоснабжающих,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 и потребителей тепловой энергии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sz w:val="22"/>
          <w:szCs w:val="26"/>
        </w:rPr>
        <w:t xml:space="preserve">» к отопительному периоду 2017-2018 годов </w:t>
      </w:r>
    </w:p>
    <w:p w:rsidR="00E127A1" w:rsidRPr="00E127A1" w:rsidRDefault="00E127A1" w:rsidP="00E127A1">
      <w:pPr>
        <w:spacing w:after="0" w:line="240" w:lineRule="auto"/>
        <w:jc w:val="center"/>
        <w:rPr>
          <w:sz w:val="22"/>
          <w:szCs w:val="26"/>
        </w:rPr>
      </w:pPr>
    </w:p>
    <w:p w:rsidR="00E127A1" w:rsidRPr="00E127A1" w:rsidRDefault="00E127A1" w:rsidP="00E127A1">
      <w:pPr>
        <w:autoSpaceDE w:val="0"/>
        <w:spacing w:after="0" w:line="240" w:lineRule="auto"/>
        <w:jc w:val="center"/>
        <w:rPr>
          <w:sz w:val="22"/>
          <w:szCs w:val="26"/>
        </w:rPr>
      </w:pP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1. Целью программы проведения проверки готовности к отопительному периоду 2017-2018 годов  (далее - Программа) является оценка готовности к отопительному периоду путем проведения проверок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потребителей тепловой энергии, </w:t>
      </w:r>
      <w:proofErr w:type="spellStart"/>
      <w:r w:rsidRPr="00E127A1">
        <w:rPr>
          <w:sz w:val="22"/>
          <w:szCs w:val="26"/>
        </w:rPr>
        <w:t>теплопотребляющие</w:t>
      </w:r>
      <w:proofErr w:type="spellEnd"/>
      <w:r w:rsidRPr="00E127A1">
        <w:rPr>
          <w:sz w:val="22"/>
          <w:szCs w:val="26"/>
        </w:rPr>
        <w:t xml:space="preserve"> установки которых подключены к системе теплоснабжения.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2. Проверка осуществляется в отношении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а также потребителей тепловой энергии в соответствии с приказом министерства энергетики Российской </w:t>
      </w:r>
      <w:r w:rsidRPr="00E127A1">
        <w:rPr>
          <w:sz w:val="22"/>
          <w:szCs w:val="26"/>
        </w:rPr>
        <w:lastRenderedPageBreak/>
        <w:t>Федерации  от 12.03.2013 № 103 «Об утверждении правил оценки готовности к отопительному периоду» (далее – Правила).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>3. Объекты, подлежащие проверке: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1) многоквартирные дома (независимо от выбранного способа управления), </w:t>
      </w:r>
      <w:proofErr w:type="spellStart"/>
      <w:r w:rsidRPr="00E127A1">
        <w:rPr>
          <w:sz w:val="22"/>
          <w:szCs w:val="26"/>
        </w:rPr>
        <w:t>теплопотребляющие</w:t>
      </w:r>
      <w:proofErr w:type="spellEnd"/>
      <w:r w:rsidRPr="00E127A1">
        <w:rPr>
          <w:sz w:val="22"/>
          <w:szCs w:val="26"/>
        </w:rPr>
        <w:t xml:space="preserve"> установки которых подключены к системе теплоснабжения;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>2) котельные, тепловые сети;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3) объекты бюджетных организаций и иных потребителей тепловой энергии, </w:t>
      </w:r>
      <w:proofErr w:type="spellStart"/>
      <w:r w:rsidRPr="00E127A1">
        <w:rPr>
          <w:sz w:val="22"/>
          <w:szCs w:val="26"/>
        </w:rPr>
        <w:t>теплопотребляющие</w:t>
      </w:r>
      <w:proofErr w:type="spellEnd"/>
      <w:r w:rsidRPr="00E127A1">
        <w:rPr>
          <w:sz w:val="22"/>
          <w:szCs w:val="26"/>
        </w:rPr>
        <w:t xml:space="preserve"> установки которых подключены к системе теплоснабжения, расположенные на территории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sz w:val="22"/>
          <w:szCs w:val="26"/>
        </w:rPr>
        <w:t>».</w:t>
      </w:r>
    </w:p>
    <w:p w:rsidR="00E127A1" w:rsidRPr="00E127A1" w:rsidRDefault="00E127A1" w:rsidP="00E127A1">
      <w:pPr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4. Работа комиссии по проведению проверки готовности к отопительному периоду 2017-2018 годов теплоснабжающих,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 и потребителей тепловой энергии муниципального образования «</w:t>
      </w:r>
      <w:r w:rsidRPr="00E127A1">
        <w:rPr>
          <w:bCs/>
          <w:sz w:val="22"/>
          <w:szCs w:val="26"/>
        </w:rPr>
        <w:t>Заостровское</w:t>
      </w:r>
      <w:r w:rsidRPr="00E127A1">
        <w:rPr>
          <w:sz w:val="22"/>
          <w:szCs w:val="26"/>
        </w:rPr>
        <w:t>» (далее - Комиссия) осуществляется в соответствии с графиком проведения проверки готовности к отопительному периоду 2017-2018 годов согласно таблице № 1.</w:t>
      </w:r>
    </w:p>
    <w:p w:rsidR="00E127A1" w:rsidRPr="00E127A1" w:rsidRDefault="00E127A1" w:rsidP="00E127A1">
      <w:pPr>
        <w:spacing w:after="0" w:line="240" w:lineRule="auto"/>
        <w:ind w:firstLine="540"/>
        <w:jc w:val="both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ind w:firstLine="540"/>
        <w:jc w:val="both"/>
        <w:rPr>
          <w:sz w:val="22"/>
          <w:szCs w:val="26"/>
        </w:rPr>
      </w:pPr>
    </w:p>
    <w:p w:rsidR="00E127A1" w:rsidRPr="00E127A1" w:rsidRDefault="00E127A1" w:rsidP="00E127A1">
      <w:pPr>
        <w:autoSpaceDE w:val="0"/>
        <w:spacing w:after="0" w:line="240" w:lineRule="auto"/>
        <w:ind w:firstLine="540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>Таблица № 1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center"/>
        <w:rPr>
          <w:sz w:val="22"/>
          <w:szCs w:val="26"/>
        </w:rPr>
      </w:pPr>
    </w:p>
    <w:p w:rsidR="00E127A1" w:rsidRPr="00E127A1" w:rsidRDefault="00E127A1" w:rsidP="00E127A1">
      <w:pPr>
        <w:autoSpaceDE w:val="0"/>
        <w:spacing w:after="0" w:line="240" w:lineRule="auto"/>
        <w:ind w:firstLine="540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График 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проведения проверки готовности к отопительному периоду 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>2017-2018 годов</w:t>
      </w:r>
    </w:p>
    <w:p w:rsidR="00E127A1" w:rsidRPr="00E127A1" w:rsidRDefault="00E127A1" w:rsidP="00E127A1">
      <w:pPr>
        <w:autoSpaceDE w:val="0"/>
        <w:spacing w:after="0" w:line="240" w:lineRule="auto"/>
        <w:ind w:firstLine="540"/>
        <w:jc w:val="center"/>
        <w:rPr>
          <w:sz w:val="22"/>
          <w:szCs w:val="2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68"/>
        <w:gridCol w:w="2832"/>
        <w:gridCol w:w="1552"/>
        <w:gridCol w:w="2091"/>
        <w:gridCol w:w="2240"/>
      </w:tblGrid>
      <w:tr w:rsidR="00E127A1" w:rsidRPr="00E127A1" w:rsidTr="008F034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№№</w:t>
            </w:r>
          </w:p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proofErr w:type="spellStart"/>
            <w:r w:rsidRPr="00E127A1">
              <w:rPr>
                <w:sz w:val="22"/>
                <w:szCs w:val="26"/>
              </w:rPr>
              <w:t>пп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Название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ind w:left="-176" w:right="-108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Количество  </w:t>
            </w:r>
          </w:p>
          <w:p w:rsidR="00E127A1" w:rsidRPr="00E127A1" w:rsidRDefault="00E127A1" w:rsidP="00E127A1">
            <w:pPr>
              <w:autoSpaceDE w:val="0"/>
              <w:spacing w:after="0" w:line="240" w:lineRule="auto"/>
              <w:ind w:left="-176" w:right="-108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Сроки проведения проверки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Документы, проверяемые в ходе проверки</w:t>
            </w:r>
          </w:p>
        </w:tc>
      </w:tr>
      <w:tr w:rsidR="00E127A1" w:rsidRPr="00E127A1" w:rsidTr="008F034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5</w:t>
            </w:r>
          </w:p>
        </w:tc>
      </w:tr>
      <w:tr w:rsidR="00E127A1" w:rsidRPr="00E127A1" w:rsidTr="008F034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both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Теплоснабжающие (</w:t>
            </w:r>
            <w:proofErr w:type="spellStart"/>
            <w:r w:rsidRPr="00E127A1">
              <w:rPr>
                <w:sz w:val="22"/>
                <w:szCs w:val="26"/>
              </w:rPr>
              <w:t>теплосетевые</w:t>
            </w:r>
            <w:proofErr w:type="spellEnd"/>
            <w:r w:rsidRPr="00E127A1">
              <w:rPr>
                <w:sz w:val="22"/>
                <w:szCs w:val="26"/>
              </w:rPr>
              <w:t>)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с 15.08.2017 до 01.09.2017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В соответствии с главой III Правил</w:t>
            </w:r>
          </w:p>
        </w:tc>
      </w:tr>
      <w:tr w:rsidR="00E127A1" w:rsidRPr="00E127A1" w:rsidTr="008F034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both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Потребители тепловой энергии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с 02.08.2017 до 15.08.2017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A1" w:rsidRPr="00E127A1" w:rsidRDefault="00E127A1" w:rsidP="00E127A1">
            <w:pPr>
              <w:autoSpaceDE w:val="0"/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В соответствии с главой IV Правил</w:t>
            </w:r>
          </w:p>
        </w:tc>
      </w:tr>
    </w:tbl>
    <w:p w:rsidR="00E127A1" w:rsidRPr="00E127A1" w:rsidRDefault="00E127A1" w:rsidP="00E127A1">
      <w:pPr>
        <w:spacing w:after="0" w:line="240" w:lineRule="auto"/>
        <w:ind w:firstLine="540"/>
        <w:jc w:val="both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5. Комиссия осуществляет проверку в соответствии с перечнем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2017 - 2018 годов, согласно приложению № 1 к Программе.</w:t>
      </w:r>
    </w:p>
    <w:p w:rsidR="00E127A1" w:rsidRPr="00E127A1" w:rsidRDefault="00E127A1" w:rsidP="00E127A1">
      <w:pPr>
        <w:autoSpaceDE w:val="0"/>
        <w:spacing w:after="0" w:line="240" w:lineRule="auto"/>
        <w:ind w:firstLine="708"/>
        <w:jc w:val="both"/>
        <w:rPr>
          <w:bCs/>
          <w:sz w:val="22"/>
          <w:szCs w:val="26"/>
        </w:rPr>
      </w:pPr>
      <w:r w:rsidRPr="00E127A1">
        <w:rPr>
          <w:sz w:val="22"/>
          <w:szCs w:val="26"/>
        </w:rPr>
        <w:t xml:space="preserve">6.  При проверке готовности к отопительному периоду 2017-2018 годов  Комиссией проверяется выполнение требований по готовности к отопительному периоду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потребителей тепловой энергии, </w:t>
      </w:r>
      <w:proofErr w:type="spellStart"/>
      <w:r w:rsidRPr="00E127A1">
        <w:rPr>
          <w:sz w:val="22"/>
          <w:szCs w:val="26"/>
        </w:rPr>
        <w:t>теплопотребляющие</w:t>
      </w:r>
      <w:proofErr w:type="spellEnd"/>
      <w:r w:rsidRPr="00E127A1">
        <w:rPr>
          <w:sz w:val="22"/>
          <w:szCs w:val="26"/>
        </w:rPr>
        <w:t xml:space="preserve"> установки которых подключены к системе теплоснабжения, согласно главам III, IV Правил.</w:t>
      </w:r>
    </w:p>
    <w:p w:rsidR="00E127A1" w:rsidRPr="00E127A1" w:rsidRDefault="00E127A1" w:rsidP="00E127A1">
      <w:pPr>
        <w:autoSpaceDE w:val="0"/>
        <w:spacing w:after="0" w:line="240" w:lineRule="auto"/>
        <w:ind w:firstLine="708"/>
        <w:jc w:val="both"/>
        <w:rPr>
          <w:bCs/>
          <w:sz w:val="22"/>
          <w:szCs w:val="26"/>
        </w:rPr>
      </w:pPr>
      <w:r w:rsidRPr="00E127A1">
        <w:rPr>
          <w:bCs/>
          <w:sz w:val="22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E127A1" w:rsidRPr="00E127A1" w:rsidRDefault="00E127A1" w:rsidP="00E127A1">
      <w:pPr>
        <w:autoSpaceDE w:val="0"/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bCs/>
          <w:sz w:val="22"/>
          <w:szCs w:val="26"/>
        </w:rPr>
        <w:t xml:space="preserve">8. </w:t>
      </w:r>
      <w:r w:rsidRPr="00E127A1">
        <w:rPr>
          <w:sz w:val="22"/>
          <w:szCs w:val="26"/>
        </w:rPr>
        <w:t xml:space="preserve">Результаты проверки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 оформляются актами проверки готовности к отопительному периоду 2017-2018 годов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 согласно  приложению № 2 к Программе.</w:t>
      </w:r>
    </w:p>
    <w:p w:rsidR="00E127A1" w:rsidRPr="00E127A1" w:rsidRDefault="00E127A1" w:rsidP="00E127A1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sz w:val="22"/>
          <w:szCs w:val="26"/>
        </w:rPr>
      </w:pPr>
      <w:r w:rsidRPr="00E127A1">
        <w:rPr>
          <w:sz w:val="22"/>
          <w:szCs w:val="26"/>
        </w:rPr>
        <w:tab/>
      </w:r>
      <w:r w:rsidRPr="00E127A1">
        <w:rPr>
          <w:sz w:val="22"/>
          <w:szCs w:val="26"/>
        </w:rPr>
        <w:tab/>
        <w:t>9. Результаты проверки потребителей тепловой энергии оформляются актами проверки готовности к отопительному периоду 2017-2018 годов потребителей тепловой энергии согласно  приложению № 2 к Программе.</w:t>
      </w:r>
    </w:p>
    <w:p w:rsidR="00E127A1" w:rsidRPr="00E127A1" w:rsidRDefault="00E127A1" w:rsidP="00E127A1">
      <w:pPr>
        <w:widowControl w:val="0"/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10. Акты проверки готовности к отопительному периоду 2017-2018 годов теплоснабжающих,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 и потребителей тепловой энергии оформляются не позднее одного дня </w:t>
      </w:r>
      <w:proofErr w:type="gramStart"/>
      <w:r w:rsidRPr="00E127A1">
        <w:rPr>
          <w:sz w:val="22"/>
          <w:szCs w:val="26"/>
        </w:rPr>
        <w:t>с даты завершения</w:t>
      </w:r>
      <w:proofErr w:type="gramEnd"/>
      <w:r w:rsidRPr="00E127A1">
        <w:rPr>
          <w:sz w:val="22"/>
          <w:szCs w:val="26"/>
        </w:rPr>
        <w:t xml:space="preserve"> проверки.</w:t>
      </w:r>
    </w:p>
    <w:p w:rsidR="00E127A1" w:rsidRPr="00E127A1" w:rsidRDefault="00E127A1" w:rsidP="00E127A1">
      <w:pPr>
        <w:widowControl w:val="0"/>
        <w:autoSpaceDE w:val="0"/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sz w:val="22"/>
          <w:szCs w:val="26"/>
        </w:rPr>
        <w:t>11. В акте  проверки готовности к отопительному периоду 2017-2018 годов содержатся следующие выводы комиссии по итогам проверки:</w:t>
      </w:r>
    </w:p>
    <w:p w:rsidR="00E127A1" w:rsidRPr="00E127A1" w:rsidRDefault="00E127A1" w:rsidP="00E127A1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- объект проверки готов к отопительному периоду; </w:t>
      </w:r>
    </w:p>
    <w:p w:rsidR="00E127A1" w:rsidRPr="00E127A1" w:rsidRDefault="00E127A1" w:rsidP="00E127A1">
      <w:pPr>
        <w:widowControl w:val="0"/>
        <w:tabs>
          <w:tab w:val="left" w:pos="187"/>
          <w:tab w:val="left" w:pos="1216"/>
        </w:tabs>
        <w:overflowPunct w:val="0"/>
        <w:autoSpaceDE w:val="0"/>
        <w:spacing w:after="0" w:line="240" w:lineRule="auto"/>
        <w:ind w:firstLine="567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- объект проверки будет готов </w:t>
      </w:r>
      <w:proofErr w:type="gramStart"/>
      <w:r w:rsidRPr="00E127A1">
        <w:rPr>
          <w:sz w:val="22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27A1">
        <w:rPr>
          <w:sz w:val="22"/>
          <w:szCs w:val="26"/>
        </w:rPr>
        <w:t xml:space="preserve">, выданных Комиссией; </w:t>
      </w:r>
    </w:p>
    <w:p w:rsidR="00E127A1" w:rsidRPr="00E127A1" w:rsidRDefault="00E127A1" w:rsidP="00E127A1">
      <w:pPr>
        <w:widowControl w:val="0"/>
        <w:tabs>
          <w:tab w:val="left" w:pos="187"/>
          <w:tab w:val="left" w:pos="867"/>
          <w:tab w:val="left" w:pos="1216"/>
        </w:tabs>
        <w:overflowPunct w:val="0"/>
        <w:autoSpaceDE w:val="0"/>
        <w:spacing w:after="0" w:line="240" w:lineRule="auto"/>
        <w:ind w:firstLine="567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- объект проверки не готов к отопительному периоду. </w:t>
      </w:r>
    </w:p>
    <w:p w:rsidR="00E127A1" w:rsidRPr="00E127A1" w:rsidRDefault="00E127A1" w:rsidP="00E127A1">
      <w:pPr>
        <w:widowControl w:val="0"/>
        <w:tabs>
          <w:tab w:val="left" w:pos="0"/>
        </w:tabs>
        <w:overflowPunct w:val="0"/>
        <w:autoSpaceDE w:val="0"/>
        <w:spacing w:after="0" w:line="240" w:lineRule="auto"/>
        <w:ind w:firstLine="55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ab/>
        <w:t xml:space="preserve"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</w:t>
      </w:r>
      <w:r w:rsidRPr="00E127A1">
        <w:rPr>
          <w:sz w:val="22"/>
          <w:szCs w:val="26"/>
        </w:rPr>
        <w:lastRenderedPageBreak/>
        <w:t>указанием сроков устранения.</w:t>
      </w:r>
    </w:p>
    <w:p w:rsidR="00E127A1" w:rsidRPr="00E127A1" w:rsidRDefault="00E127A1" w:rsidP="00E127A1">
      <w:pPr>
        <w:autoSpaceDE w:val="0"/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13. </w:t>
      </w:r>
      <w:proofErr w:type="gramStart"/>
      <w:r w:rsidRPr="00E127A1">
        <w:rPr>
          <w:sz w:val="22"/>
          <w:szCs w:val="26"/>
        </w:rPr>
        <w:t xml:space="preserve">Паспорт готовности к отопительному периоду 2017-2018 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E127A1" w:rsidRPr="00E127A1" w:rsidRDefault="00E127A1" w:rsidP="00E127A1">
      <w:pPr>
        <w:autoSpaceDE w:val="0"/>
        <w:spacing w:after="0" w:line="240" w:lineRule="auto"/>
        <w:ind w:firstLine="708"/>
        <w:jc w:val="both"/>
        <w:rPr>
          <w:sz w:val="22"/>
          <w:szCs w:val="26"/>
        </w:rPr>
      </w:pPr>
      <w:r w:rsidRPr="00E127A1">
        <w:rPr>
          <w:sz w:val="22"/>
          <w:szCs w:val="26"/>
        </w:rPr>
        <w:t xml:space="preserve">14. Срок выдачи Паспортов готовности: не позднее 01 сентября 2017 года для потребителей тепловой энергии, не позднее 15 сентября 2017 года для 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организаций.</w:t>
      </w:r>
    </w:p>
    <w:p w:rsidR="00E127A1" w:rsidRPr="00E127A1" w:rsidRDefault="00E127A1" w:rsidP="00E127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eastAsia="Times New Roman" w:hAnsi="Times New Roman" w:cs="Times New Roman"/>
          <w:sz w:val="22"/>
          <w:szCs w:val="26"/>
        </w:rPr>
        <w:t xml:space="preserve">15. </w:t>
      </w:r>
      <w:r w:rsidRPr="00E127A1">
        <w:rPr>
          <w:rFonts w:ascii="Times New Roman" w:hAnsi="Times New Roman" w:cs="Times New Roman"/>
          <w:sz w:val="22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</w:t>
      </w:r>
      <w:r w:rsidRPr="00E127A1">
        <w:rPr>
          <w:rFonts w:ascii="Times New Roman" w:eastAsia="Times New Roman" w:hAnsi="Times New Roman" w:cs="Times New Roman"/>
          <w:sz w:val="22"/>
          <w:szCs w:val="26"/>
        </w:rPr>
        <w:t>проверки готовности к отопительному периоду 2017-2018 годов</w:t>
      </w:r>
      <w:r w:rsidRPr="00E127A1">
        <w:rPr>
          <w:rFonts w:ascii="Times New Roman" w:hAnsi="Times New Roman" w:cs="Times New Roman"/>
          <w:sz w:val="22"/>
          <w:szCs w:val="26"/>
        </w:rPr>
        <w:t>.</w:t>
      </w:r>
    </w:p>
    <w:p w:rsidR="00E127A1" w:rsidRPr="00E127A1" w:rsidRDefault="00E127A1" w:rsidP="00E127A1">
      <w:pPr>
        <w:pStyle w:val="312"/>
        <w:ind w:firstLine="550"/>
        <w:rPr>
          <w:b w:val="0"/>
          <w:sz w:val="22"/>
          <w:szCs w:val="26"/>
        </w:rPr>
      </w:pPr>
      <w:r w:rsidRPr="00E127A1">
        <w:rPr>
          <w:b w:val="0"/>
          <w:sz w:val="22"/>
          <w:szCs w:val="26"/>
        </w:rPr>
        <w:t>17.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E127A1" w:rsidRPr="00E127A1" w:rsidRDefault="00E127A1" w:rsidP="00E127A1">
      <w:pPr>
        <w:pStyle w:val="312"/>
        <w:rPr>
          <w:sz w:val="20"/>
        </w:rPr>
      </w:pP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 xml:space="preserve">Приложение № 1 </w:t>
      </w: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ind w:firstLine="540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Перечень </w:t>
      </w:r>
    </w:p>
    <w:p w:rsidR="00E127A1" w:rsidRPr="00E127A1" w:rsidRDefault="00E127A1" w:rsidP="00E127A1">
      <w:pPr>
        <w:spacing w:after="0" w:line="240" w:lineRule="auto"/>
        <w:ind w:firstLine="540"/>
        <w:jc w:val="center"/>
        <w:rPr>
          <w:sz w:val="22"/>
          <w:szCs w:val="26"/>
        </w:rPr>
      </w:pPr>
      <w:r w:rsidRPr="00E127A1">
        <w:rPr>
          <w:sz w:val="22"/>
          <w:szCs w:val="26"/>
        </w:rPr>
        <w:t xml:space="preserve">теплоснабжающих и </w:t>
      </w:r>
      <w:proofErr w:type="spellStart"/>
      <w:r w:rsidRPr="00E127A1">
        <w:rPr>
          <w:sz w:val="22"/>
          <w:szCs w:val="26"/>
        </w:rPr>
        <w:t>теплосетевых</w:t>
      </w:r>
      <w:proofErr w:type="spellEnd"/>
      <w:r w:rsidRPr="00E127A1">
        <w:rPr>
          <w:sz w:val="22"/>
          <w:szCs w:val="26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2017 - 2018 годов.</w:t>
      </w:r>
    </w:p>
    <w:p w:rsidR="00E127A1" w:rsidRPr="00E127A1" w:rsidRDefault="00E127A1" w:rsidP="00E127A1">
      <w:pPr>
        <w:spacing w:after="0" w:line="240" w:lineRule="auto"/>
        <w:ind w:firstLine="540"/>
        <w:jc w:val="center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ind w:firstLine="540"/>
        <w:jc w:val="center"/>
        <w:rPr>
          <w:sz w:val="22"/>
          <w:szCs w:val="26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sz w:val="2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545"/>
        <w:gridCol w:w="3029"/>
        <w:gridCol w:w="2944"/>
      </w:tblGrid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№ </w:t>
            </w:r>
            <w:proofErr w:type="gramStart"/>
            <w:r w:rsidRPr="00E127A1">
              <w:rPr>
                <w:sz w:val="22"/>
                <w:szCs w:val="26"/>
              </w:rPr>
              <w:t>п</w:t>
            </w:r>
            <w:proofErr w:type="gramEnd"/>
            <w:r w:rsidRPr="00E127A1">
              <w:rPr>
                <w:sz w:val="22"/>
                <w:szCs w:val="26"/>
              </w:rPr>
              <w:t>/п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АДРЕС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Обслуживающая организация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Назначение здания</w:t>
            </w:r>
          </w:p>
        </w:tc>
      </w:tr>
      <w:tr w:rsidR="00E127A1" w:rsidRPr="00E127A1" w:rsidTr="008F0348">
        <w:tc>
          <w:tcPr>
            <w:tcW w:w="9570" w:type="dxa"/>
            <w:gridSpan w:val="4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Теплоснабжающие организации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15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«</w:t>
            </w:r>
            <w:proofErr w:type="spellStart"/>
            <w:r w:rsidRPr="00E127A1">
              <w:rPr>
                <w:sz w:val="22"/>
                <w:szCs w:val="26"/>
              </w:rPr>
              <w:t>Ремэнерго</w:t>
            </w:r>
            <w:proofErr w:type="spellEnd"/>
            <w:r w:rsidRPr="00E127A1">
              <w:rPr>
                <w:sz w:val="22"/>
                <w:szCs w:val="26"/>
              </w:rPr>
              <w:t xml:space="preserve"> 3»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Теплоснабжение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п. Луговой, 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«</w:t>
            </w:r>
            <w:proofErr w:type="spellStart"/>
            <w:r w:rsidRPr="00E127A1">
              <w:rPr>
                <w:sz w:val="22"/>
                <w:szCs w:val="26"/>
              </w:rPr>
              <w:t>Архбиоэнерго</w:t>
            </w:r>
            <w:proofErr w:type="spellEnd"/>
            <w:r w:rsidRPr="00E127A1">
              <w:rPr>
                <w:sz w:val="22"/>
                <w:szCs w:val="26"/>
              </w:rPr>
              <w:t>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Теплоснабжение</w:t>
            </w:r>
          </w:p>
        </w:tc>
      </w:tr>
      <w:tr w:rsidR="00E127A1" w:rsidRPr="00E127A1" w:rsidTr="008F0348">
        <w:tc>
          <w:tcPr>
            <w:tcW w:w="9570" w:type="dxa"/>
            <w:gridSpan w:val="4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Потребители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2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2а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ТСЖ «Светоч»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3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ТСЖ «Светоч»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3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Магазин «Валерия»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4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ТСЖ «Светоч»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4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Магазин СТЦ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5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lastRenderedPageBreak/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6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lastRenderedPageBreak/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lastRenderedPageBreak/>
              <w:t>9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8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Детский сад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9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10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11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proofErr w:type="spellStart"/>
            <w:r w:rsidRPr="00E127A1">
              <w:rPr>
                <w:sz w:val="22"/>
                <w:szCs w:val="26"/>
              </w:rPr>
              <w:t>Заостровская</w:t>
            </w:r>
            <w:proofErr w:type="spellEnd"/>
            <w:r w:rsidRPr="00E127A1">
              <w:rPr>
                <w:sz w:val="22"/>
                <w:szCs w:val="26"/>
              </w:rPr>
              <w:t xml:space="preserve"> участковая больница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12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ул. 60 лет Октября, 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13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Начальная школа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ул. 60 лет Октября,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18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Дом культуры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16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Б. </w:t>
            </w:r>
            <w:proofErr w:type="spellStart"/>
            <w:r w:rsidRPr="00E127A1">
              <w:rPr>
                <w:sz w:val="22"/>
                <w:szCs w:val="26"/>
              </w:rPr>
              <w:t>Анисимово</w:t>
            </w:r>
            <w:proofErr w:type="spellEnd"/>
            <w:r w:rsidRPr="00E127A1">
              <w:rPr>
                <w:sz w:val="22"/>
                <w:szCs w:val="26"/>
              </w:rPr>
              <w:t>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ул. 60 лет Октября, 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д. 20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Здание Администрации МО «Заостровское»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</w:t>
            </w:r>
            <w:proofErr w:type="spellStart"/>
            <w:r w:rsidRPr="00E127A1">
              <w:rPr>
                <w:sz w:val="22"/>
                <w:szCs w:val="26"/>
              </w:rPr>
              <w:t>Рикасово</w:t>
            </w:r>
            <w:proofErr w:type="spellEnd"/>
            <w:r w:rsidRPr="00E127A1">
              <w:rPr>
                <w:sz w:val="22"/>
                <w:szCs w:val="26"/>
              </w:rPr>
              <w:t>, д. 3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Частный 2-ух квартирный жилой дом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18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 xml:space="preserve">д. </w:t>
            </w:r>
            <w:proofErr w:type="spellStart"/>
            <w:r w:rsidRPr="00E127A1">
              <w:rPr>
                <w:sz w:val="22"/>
                <w:szCs w:val="26"/>
              </w:rPr>
              <w:t>Рикасово</w:t>
            </w:r>
            <w:proofErr w:type="spellEnd"/>
            <w:r w:rsidRPr="00E127A1">
              <w:rPr>
                <w:sz w:val="22"/>
                <w:szCs w:val="26"/>
              </w:rPr>
              <w:t>, д. 26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Средняя школа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19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1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20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2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21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3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22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4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23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5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24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6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25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7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26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8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ООО УК «Поморье»</w:t>
            </w: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МКД</w:t>
            </w:r>
          </w:p>
        </w:tc>
      </w:tr>
      <w:tr w:rsidR="00E127A1" w:rsidRPr="00E127A1" w:rsidTr="008F0348">
        <w:tc>
          <w:tcPr>
            <w:tcW w:w="1052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27</w:t>
            </w:r>
          </w:p>
        </w:tc>
        <w:tc>
          <w:tcPr>
            <w:tcW w:w="2545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п. Луговой, д. 10</w:t>
            </w:r>
          </w:p>
        </w:tc>
        <w:tc>
          <w:tcPr>
            <w:tcW w:w="3029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</w:p>
        </w:tc>
        <w:tc>
          <w:tcPr>
            <w:tcW w:w="2944" w:type="dxa"/>
            <w:shd w:val="clear" w:color="auto" w:fill="auto"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E127A1">
              <w:rPr>
                <w:sz w:val="22"/>
                <w:szCs w:val="26"/>
              </w:rPr>
              <w:t>Здание «</w:t>
            </w:r>
            <w:proofErr w:type="spellStart"/>
            <w:r w:rsidRPr="00E127A1">
              <w:rPr>
                <w:sz w:val="22"/>
                <w:szCs w:val="26"/>
              </w:rPr>
              <w:t>Россельхозакадемии</w:t>
            </w:r>
            <w:proofErr w:type="spellEnd"/>
            <w:r w:rsidRPr="00E127A1">
              <w:rPr>
                <w:sz w:val="22"/>
                <w:szCs w:val="26"/>
              </w:rPr>
              <w:t>»</w:t>
            </w:r>
          </w:p>
        </w:tc>
      </w:tr>
    </w:tbl>
    <w:p w:rsidR="00E127A1" w:rsidRPr="00E127A1" w:rsidRDefault="00E127A1" w:rsidP="00E127A1">
      <w:pPr>
        <w:spacing w:after="0" w:line="240" w:lineRule="auto"/>
        <w:jc w:val="center"/>
        <w:rPr>
          <w:sz w:val="22"/>
          <w:szCs w:val="26"/>
        </w:rPr>
      </w:pPr>
    </w:p>
    <w:p w:rsidR="00E127A1" w:rsidRPr="00E127A1" w:rsidRDefault="00E127A1" w:rsidP="00E127A1">
      <w:pPr>
        <w:widowControl w:val="0"/>
        <w:spacing w:after="0" w:line="240" w:lineRule="auto"/>
        <w:rPr>
          <w:sz w:val="22"/>
        </w:rPr>
      </w:pPr>
    </w:p>
    <w:p w:rsidR="00E127A1" w:rsidRPr="00E127A1" w:rsidRDefault="00E127A1" w:rsidP="00E127A1">
      <w:pPr>
        <w:widowControl w:val="0"/>
        <w:spacing w:after="0" w:line="240" w:lineRule="auto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 xml:space="preserve">Приложение № 2 </w:t>
      </w: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Акт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проверки готовности к отопительному периоду 2017-2018 годов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теплоснабжающей, </w:t>
      </w:r>
      <w:proofErr w:type="spellStart"/>
      <w:r w:rsidRPr="00E127A1">
        <w:rPr>
          <w:rFonts w:ascii="Times New Roman" w:hAnsi="Times New Roman" w:cs="Times New Roman"/>
          <w:sz w:val="22"/>
          <w:szCs w:val="26"/>
        </w:rPr>
        <w:t>теплосетевых</w:t>
      </w:r>
      <w:proofErr w:type="spellEnd"/>
      <w:r w:rsidRPr="00E127A1">
        <w:rPr>
          <w:rFonts w:ascii="Times New Roman" w:hAnsi="Times New Roman" w:cs="Times New Roman"/>
          <w:sz w:val="22"/>
          <w:szCs w:val="26"/>
        </w:rPr>
        <w:t xml:space="preserve"> организаций, потребителей тепловой энергии, в отношении которых проводилась проверка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готовности к отопительному периоду 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 __</w:t>
      </w:r>
      <w:r w:rsidRPr="00E127A1">
        <w:rPr>
          <w:rFonts w:ascii="Times New Roman" w:hAnsi="Times New Roman" w:cs="Times New Roman"/>
          <w:sz w:val="22"/>
          <w:szCs w:val="26"/>
          <w:u w:val="single"/>
        </w:rPr>
        <w:t xml:space="preserve">дер. Большое </w:t>
      </w:r>
      <w:proofErr w:type="spellStart"/>
      <w:r w:rsidRPr="00E127A1">
        <w:rPr>
          <w:rFonts w:ascii="Times New Roman" w:hAnsi="Times New Roman" w:cs="Times New Roman"/>
          <w:sz w:val="22"/>
          <w:szCs w:val="26"/>
          <w:u w:val="single"/>
        </w:rPr>
        <w:t>Анисимово</w:t>
      </w:r>
      <w:proofErr w:type="spellEnd"/>
      <w:r w:rsidRPr="00E127A1">
        <w:rPr>
          <w:rFonts w:ascii="Times New Roman" w:hAnsi="Times New Roman" w:cs="Times New Roman"/>
          <w:sz w:val="22"/>
          <w:szCs w:val="26"/>
        </w:rPr>
        <w:t xml:space="preserve">                                    "____" _________________ 2017 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   (место составления акта)                                              (дата составления акта)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ab/>
      </w:r>
      <w:proofErr w:type="gramStart"/>
      <w:r w:rsidRPr="00E127A1">
        <w:rPr>
          <w:rFonts w:ascii="Times New Roman" w:hAnsi="Times New Roman" w:cs="Times New Roman"/>
          <w:sz w:val="22"/>
          <w:szCs w:val="26"/>
        </w:rPr>
        <w:t xml:space="preserve">Комиссия,  образованная  распоряжением администрации муниципального образования «Заостровское» от «25» июля 2017 № 36, в   соответствии   с   программой проведения проверки </w:t>
      </w:r>
      <w:r w:rsidRPr="00E127A1">
        <w:rPr>
          <w:rFonts w:ascii="Times New Roman" w:hAnsi="Times New Roman" w:cs="Times New Roman"/>
          <w:sz w:val="22"/>
          <w:szCs w:val="26"/>
        </w:rPr>
        <w:lastRenderedPageBreak/>
        <w:t xml:space="preserve">готовности к отопительному периоду, утвержденной  постановлением администрации муниципального образования «Заостровское» от «27» июля 2017 № 89 с  "___" ___________ 2017 по "____" ____________ 2017 в соответствии с Федеральным  </w:t>
      </w:r>
      <w:hyperlink r:id="rId13" w:history="1">
        <w:r w:rsidRPr="00E127A1">
          <w:rPr>
            <w:rStyle w:val="ab"/>
            <w:color w:val="000000"/>
            <w:sz w:val="22"/>
            <w:szCs w:val="26"/>
          </w:rPr>
          <w:t>законом</w:t>
        </w:r>
      </w:hyperlink>
      <w:r w:rsidRPr="00E127A1">
        <w:rPr>
          <w:rFonts w:ascii="Times New Roman" w:hAnsi="Times New Roman" w:cs="Times New Roman"/>
          <w:color w:val="000000"/>
          <w:sz w:val="22"/>
          <w:szCs w:val="26"/>
        </w:rPr>
        <w:t xml:space="preserve"> </w:t>
      </w:r>
      <w:r w:rsidRPr="00E127A1">
        <w:rPr>
          <w:rFonts w:ascii="Times New Roman" w:hAnsi="Times New Roman" w:cs="Times New Roman"/>
          <w:sz w:val="22"/>
          <w:szCs w:val="26"/>
        </w:rPr>
        <w:t xml:space="preserve">  от   27.07.2010 № 190-ФЗ  "О  теплоснабжении" провела проверку готовности к отопительному периоду________________________________________  _____________________________________________________________________________</w:t>
      </w:r>
      <w:proofErr w:type="gramEnd"/>
    </w:p>
    <w:p w:rsidR="00E127A1" w:rsidRPr="00E127A1" w:rsidRDefault="00E127A1" w:rsidP="00E127A1">
      <w:pPr>
        <w:pStyle w:val="ConsPlusNonformat"/>
        <w:tabs>
          <w:tab w:val="left" w:pos="0"/>
          <w:tab w:val="left" w:pos="2410"/>
        </w:tabs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 (полное наименование теплоснабжающей организации, </w:t>
      </w:r>
      <w:proofErr w:type="spellStart"/>
      <w:r w:rsidRPr="00E127A1">
        <w:rPr>
          <w:rFonts w:ascii="Times New Roman" w:hAnsi="Times New Roman" w:cs="Times New Roman"/>
          <w:sz w:val="22"/>
          <w:szCs w:val="26"/>
        </w:rPr>
        <w:t>теплосетевой</w:t>
      </w:r>
      <w:proofErr w:type="spellEnd"/>
      <w:r w:rsidRPr="00E127A1">
        <w:rPr>
          <w:rFonts w:ascii="Times New Roman" w:hAnsi="Times New Roman" w:cs="Times New Roman"/>
          <w:sz w:val="22"/>
          <w:szCs w:val="26"/>
        </w:rPr>
        <w:t xml:space="preserve"> организации, потребителя тепловой энергии, в отношении которой проводилась проверка готовности к отопительному периоду)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Проверка  готовности   к  отопительному  периоду  проводилась  в  отношении следующих объектов: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1.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2.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3.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(готовность/неготовность к работе в отопительном периоде)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_____________________________________________________________________________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_____________________________________________________________________________.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Приложение к акту проверки готовности к отопительному периоду 2017 – 2018 годов 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Председатель комиссии: _______________________________________________________________________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                             (подпись, расшифровка подписи)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Заместитель председателя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комиссии:                          _______________________________________________________________________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                               (подпись, расшифровка подписи)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Члены комиссии:           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_______________________________________________________________________                       </w:t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  <w:t>(подпись, расшифровка подписи)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_______________________________________________________________________                      </w:t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  <w:t>(подпись, расшифровка подписи)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_______________________________________________________________________                        </w:t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</w:r>
      <w:r w:rsidRPr="00E127A1">
        <w:rPr>
          <w:rFonts w:ascii="Times New Roman" w:hAnsi="Times New Roman" w:cs="Times New Roman"/>
          <w:sz w:val="22"/>
          <w:szCs w:val="26"/>
        </w:rPr>
        <w:tab/>
        <w:t>(подпись, расшифровка подписи)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С актом проверки готовности ознакомлен, один экземпляр акта получил: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"____" ___________ 2017  _______________________________________________________________________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(подпись, расшифровка подписи руководителя  теплоснабжающей  организации, </w:t>
      </w:r>
      <w:proofErr w:type="spellStart"/>
      <w:r w:rsidRPr="00E127A1">
        <w:rPr>
          <w:rFonts w:ascii="Times New Roman" w:hAnsi="Times New Roman" w:cs="Times New Roman"/>
          <w:sz w:val="22"/>
          <w:szCs w:val="26"/>
        </w:rPr>
        <w:t>теплосетевой</w:t>
      </w:r>
      <w:proofErr w:type="spellEnd"/>
      <w:r w:rsidRPr="00E127A1">
        <w:rPr>
          <w:rFonts w:ascii="Times New Roman" w:hAnsi="Times New Roman" w:cs="Times New Roman"/>
          <w:sz w:val="22"/>
          <w:szCs w:val="26"/>
        </w:rPr>
        <w:t xml:space="preserve"> организации, в отношении которой проводилась проверка готовности к отопительному периоду)</w:t>
      </w:r>
    </w:p>
    <w:p w:rsidR="00E127A1" w:rsidRPr="00E127A1" w:rsidRDefault="00E127A1" w:rsidP="00E127A1">
      <w:pPr>
        <w:widowControl w:val="0"/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bookmarkStart w:id="0" w:name="Par203"/>
      <w:bookmarkEnd w:id="0"/>
    </w:p>
    <w:p w:rsidR="00E127A1" w:rsidRPr="00E127A1" w:rsidRDefault="00E127A1" w:rsidP="00E127A1">
      <w:pPr>
        <w:widowControl w:val="0"/>
        <w:autoSpaceDE w:val="0"/>
        <w:spacing w:after="0" w:line="240" w:lineRule="auto"/>
        <w:ind w:firstLine="540"/>
        <w:jc w:val="both"/>
        <w:rPr>
          <w:sz w:val="22"/>
          <w:szCs w:val="26"/>
        </w:rPr>
      </w:pPr>
      <w:r w:rsidRPr="00E127A1">
        <w:rPr>
          <w:sz w:val="22"/>
          <w:szCs w:val="2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127A1" w:rsidRPr="00E127A1" w:rsidRDefault="00E127A1" w:rsidP="00E127A1">
      <w:pPr>
        <w:pStyle w:val="ConsPlusNonformat"/>
        <w:ind w:firstLine="3240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  <w:szCs w:val="26"/>
        </w:rPr>
      </w:pPr>
      <w:r w:rsidRPr="00E127A1">
        <w:rPr>
          <w:sz w:val="22"/>
          <w:szCs w:val="26"/>
        </w:rPr>
        <w:t xml:space="preserve">Приложение № 3 </w:t>
      </w: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</w:rPr>
      </w:pPr>
    </w:p>
    <w:p w:rsidR="00E127A1" w:rsidRPr="00E127A1" w:rsidRDefault="00E127A1" w:rsidP="00E127A1">
      <w:pPr>
        <w:widowControl w:val="0"/>
        <w:spacing w:after="0" w:line="240" w:lineRule="auto"/>
        <w:ind w:left="4860"/>
        <w:jc w:val="right"/>
        <w:rPr>
          <w:sz w:val="22"/>
        </w:rPr>
      </w:pP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127A1">
        <w:rPr>
          <w:rFonts w:ascii="Times New Roman" w:hAnsi="Times New Roman" w:cs="Times New Roman"/>
          <w:szCs w:val="24"/>
        </w:rPr>
        <w:t>ПАСПОРТ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готовности к отопительному периоду 2017 - 2018 годов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Выдан ____________________________________________________________,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ab/>
        <w:t xml:space="preserve">  </w:t>
      </w:r>
      <w:proofErr w:type="gramStart"/>
      <w:r w:rsidRPr="00E127A1">
        <w:rPr>
          <w:rFonts w:ascii="Times New Roman" w:hAnsi="Times New Roman" w:cs="Times New Roman"/>
          <w:sz w:val="22"/>
          <w:szCs w:val="26"/>
        </w:rPr>
        <w:t xml:space="preserve">(полное наименование теплоснабжающей организации, </w:t>
      </w:r>
      <w:proofErr w:type="spellStart"/>
      <w:r w:rsidRPr="00E127A1">
        <w:rPr>
          <w:rFonts w:ascii="Times New Roman" w:hAnsi="Times New Roman" w:cs="Times New Roman"/>
          <w:sz w:val="22"/>
          <w:szCs w:val="26"/>
        </w:rPr>
        <w:t>теплосетевой</w:t>
      </w:r>
      <w:proofErr w:type="spellEnd"/>
      <w:r w:rsidRPr="00E127A1">
        <w:rPr>
          <w:rFonts w:ascii="Times New Roman" w:hAnsi="Times New Roman" w:cs="Times New Roman"/>
          <w:sz w:val="22"/>
          <w:szCs w:val="26"/>
        </w:rPr>
        <w:t xml:space="preserve"> организации, потребителя тепловой энергии, в отношении которого проводилась проверка</w:t>
      </w:r>
      <w:proofErr w:type="gramEnd"/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готовности к отопительному периоду)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В отношении следующих объектов, по которым проводилась проверка  готовности к отопительному периоду: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1.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2.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3. ________________________;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Основание выдачи паспорта готовности к отопительному периоду: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Акт проверки готовности к отопительному периоду </w:t>
      </w:r>
      <w:proofErr w:type="gramStart"/>
      <w:r w:rsidRPr="00E127A1">
        <w:rPr>
          <w:rFonts w:ascii="Times New Roman" w:hAnsi="Times New Roman" w:cs="Times New Roman"/>
          <w:sz w:val="22"/>
          <w:szCs w:val="26"/>
        </w:rPr>
        <w:t>от</w:t>
      </w:r>
      <w:proofErr w:type="gramEnd"/>
      <w:r w:rsidRPr="00E127A1">
        <w:rPr>
          <w:rFonts w:ascii="Times New Roman" w:hAnsi="Times New Roman" w:cs="Times New Roman"/>
          <w:sz w:val="22"/>
          <w:szCs w:val="26"/>
        </w:rPr>
        <w:t xml:space="preserve"> _________  № ______.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 xml:space="preserve">   ________________________________________________________________</w:t>
      </w:r>
    </w:p>
    <w:p w:rsidR="00E127A1" w:rsidRPr="00E127A1" w:rsidRDefault="00E127A1" w:rsidP="00E127A1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127A1">
        <w:rPr>
          <w:rFonts w:ascii="Times New Roman" w:hAnsi="Times New Roman" w:cs="Times New Roman"/>
          <w:sz w:val="22"/>
          <w:szCs w:val="26"/>
        </w:rPr>
        <w:t>(подпись, расшифровка подписи и печать  уполномоченного органа, образовавшего комиссию по проведению проверки готовности к отопительному периоду)</w:t>
      </w: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Cs w:val="24"/>
        </w:rPr>
      </w:pPr>
    </w:p>
    <w:p w:rsidR="00E127A1" w:rsidRPr="00E127A1" w:rsidRDefault="00E127A1" w:rsidP="00E127A1">
      <w:pPr>
        <w:pStyle w:val="ConsPlusNonformat"/>
        <w:rPr>
          <w:rFonts w:ascii="Times New Roman" w:hAnsi="Times New Roman" w:cs="Times New Roman"/>
          <w:szCs w:val="24"/>
        </w:rPr>
      </w:pP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Приложение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к Правилам оценки готовности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к отопительному периоду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</w:rPr>
      </w:pP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</w:rPr>
      </w:pPr>
      <w:r w:rsidRPr="00E127A1">
        <w:rPr>
          <w:color w:val="000000"/>
          <w:sz w:val="20"/>
        </w:rPr>
        <w:t>КРИТЕРИИ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</w:rPr>
      </w:pPr>
      <w:r w:rsidRPr="00E127A1">
        <w:rPr>
          <w:color w:val="000000"/>
          <w:sz w:val="20"/>
        </w:rPr>
        <w:t>НАДЕЖНОСТИ ТЕПЛОСНАБЖЕНИЯ ПОТРЕБИТЕЛЕЙ ТЕПЛОВОЙ ЭНЕРГИИ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</w:rPr>
      </w:pPr>
      <w:r w:rsidRPr="00E127A1">
        <w:rPr>
          <w:color w:val="000000"/>
          <w:sz w:val="20"/>
        </w:rPr>
        <w:t>С УЧЕТОМ КЛИМАТИЧЕСКИХ УСЛОВИЙ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</w:rPr>
      </w:pP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1. Потребители тепловой энергии по надежности теплоснабжения делятся на три категории:</w:t>
      </w:r>
    </w:p>
    <w:p w:rsidR="00E127A1" w:rsidRPr="00E127A1" w:rsidRDefault="00E127A1" w:rsidP="00E127A1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127A1" w:rsidRPr="00E127A1" w:rsidRDefault="00E127A1" w:rsidP="00E127A1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127A1" w:rsidRPr="00E127A1" w:rsidRDefault="00E127A1" w:rsidP="00E127A1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E127A1">
          <w:rPr>
            <w:color w:val="000000"/>
            <w:sz w:val="22"/>
            <w:szCs w:val="26"/>
          </w:rPr>
          <w:t>12 °C</w:t>
        </w:r>
      </w:smartTag>
      <w:r w:rsidRPr="00E127A1">
        <w:rPr>
          <w:color w:val="000000"/>
          <w:sz w:val="22"/>
          <w:szCs w:val="26"/>
        </w:rPr>
        <w:t>;</w:t>
      </w:r>
    </w:p>
    <w:p w:rsidR="00E127A1" w:rsidRPr="00E127A1" w:rsidRDefault="00E127A1" w:rsidP="00E127A1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E127A1">
          <w:rPr>
            <w:color w:val="000000"/>
            <w:sz w:val="22"/>
            <w:szCs w:val="26"/>
          </w:rPr>
          <w:t>8 °C</w:t>
        </w:r>
      </w:smartTag>
      <w:r w:rsidRPr="00E127A1">
        <w:rPr>
          <w:color w:val="000000"/>
          <w:sz w:val="22"/>
          <w:szCs w:val="26"/>
        </w:rPr>
        <w:t>;</w:t>
      </w:r>
    </w:p>
    <w:p w:rsidR="00E127A1" w:rsidRPr="00E127A1" w:rsidRDefault="00E127A1" w:rsidP="00E127A1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третья категория - остальные потребители.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127A1" w:rsidRPr="00E127A1" w:rsidRDefault="00E127A1" w:rsidP="00E127A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подача тепловой энергии (теплоносителя) в полном объеме потребителям первой категории;</w:t>
      </w:r>
    </w:p>
    <w:p w:rsidR="00E127A1" w:rsidRPr="00E127A1" w:rsidRDefault="00E127A1" w:rsidP="00E127A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E127A1" w:rsidRPr="00E127A1" w:rsidRDefault="00E127A1" w:rsidP="00E127A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127A1" w:rsidRPr="00E127A1" w:rsidRDefault="00E127A1" w:rsidP="00E127A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E127A1" w:rsidRPr="00E127A1" w:rsidRDefault="00E127A1" w:rsidP="00E127A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среднесуточный расход теплоты за отопительный период на горячее</w:t>
      </w:r>
      <w:r w:rsidRPr="00E127A1">
        <w:rPr>
          <w:rStyle w:val="apple-converted-space"/>
          <w:color w:val="000000"/>
          <w:sz w:val="22"/>
          <w:szCs w:val="26"/>
        </w:rPr>
        <w:t> </w:t>
      </w:r>
      <w:hyperlink r:id="rId14" w:tooltip="Водоснабжение и канализация" w:history="1">
        <w:r w:rsidRPr="00E127A1">
          <w:rPr>
            <w:rStyle w:val="ab"/>
            <w:sz w:val="22"/>
            <w:szCs w:val="26"/>
            <w:bdr w:val="none" w:sz="0" w:space="0" w:color="auto" w:frame="1"/>
          </w:rPr>
          <w:t>водоснабжение</w:t>
        </w:r>
      </w:hyperlink>
      <w:r w:rsidRPr="00E127A1">
        <w:rPr>
          <w:rStyle w:val="apple-converted-space"/>
          <w:color w:val="000000"/>
          <w:sz w:val="22"/>
          <w:szCs w:val="26"/>
        </w:rPr>
        <w:t> </w:t>
      </w:r>
      <w:r w:rsidRPr="00E127A1">
        <w:rPr>
          <w:color w:val="000000"/>
          <w:sz w:val="22"/>
          <w:szCs w:val="26"/>
        </w:rPr>
        <w:t>(при невозможности его отключения).</w:t>
      </w: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6"/>
        </w:rPr>
      </w:pP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6"/>
        </w:rPr>
      </w:pPr>
      <w:r w:rsidRPr="00E127A1">
        <w:rPr>
          <w:color w:val="000000"/>
          <w:sz w:val="22"/>
          <w:szCs w:val="26"/>
        </w:rPr>
        <w:t>Таблица 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254"/>
        <w:gridCol w:w="1253"/>
        <w:gridCol w:w="1253"/>
        <w:gridCol w:w="1253"/>
        <w:gridCol w:w="1253"/>
      </w:tblGrid>
      <w:tr w:rsidR="00E127A1" w:rsidRPr="00E127A1" w:rsidTr="00E127A1">
        <w:tc>
          <w:tcPr>
            <w:tcW w:w="1908" w:type="pct"/>
            <w:shd w:val="clear" w:color="auto" w:fill="auto"/>
          </w:tcPr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 xml:space="preserve">Расчетная температура наружного воздуха </w:t>
            </w:r>
            <w:proofErr w:type="gramStart"/>
            <w:r w:rsidRPr="00E127A1">
              <w:rPr>
                <w:color w:val="000000"/>
                <w:sz w:val="22"/>
                <w:szCs w:val="26"/>
              </w:rPr>
              <w:t>для</w:t>
            </w:r>
            <w:proofErr w:type="gramEnd"/>
          </w:p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proofErr w:type="gramStart"/>
            <w:r w:rsidRPr="00E127A1">
              <w:rPr>
                <w:color w:val="000000"/>
                <w:sz w:val="22"/>
                <w:szCs w:val="26"/>
              </w:rPr>
              <w:lastRenderedPageBreak/>
              <w:t>показателя проектирования отопления t °C (соответствует</w:t>
            </w:r>
            <w:proofErr w:type="gramEnd"/>
          </w:p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температуре наружного воздуха наиболее холодной пятидневки обеспеченностью 0,92)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lastRenderedPageBreak/>
              <w:t>минус 10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минус 20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минус 30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минус 40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минус 50</w:t>
            </w:r>
          </w:p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</w:p>
        </w:tc>
      </w:tr>
      <w:tr w:rsidR="00E127A1" w:rsidRPr="00E127A1" w:rsidTr="00E127A1">
        <w:tc>
          <w:tcPr>
            <w:tcW w:w="1908" w:type="pct"/>
            <w:shd w:val="clear" w:color="auto" w:fill="auto"/>
          </w:tcPr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lastRenderedPageBreak/>
              <w:t>Допустимое</w:t>
            </w:r>
          </w:p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 xml:space="preserve">снижение подачи тепловой энергии %, </w:t>
            </w:r>
            <w:proofErr w:type="gramStart"/>
            <w:r w:rsidRPr="00E127A1">
              <w:rPr>
                <w:color w:val="000000"/>
                <w:sz w:val="22"/>
                <w:szCs w:val="26"/>
              </w:rPr>
              <w:t>до</w:t>
            </w:r>
            <w:proofErr w:type="gramEnd"/>
          </w:p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78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84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87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89</w:t>
            </w:r>
          </w:p>
        </w:tc>
        <w:tc>
          <w:tcPr>
            <w:tcW w:w="618" w:type="pct"/>
            <w:shd w:val="clear" w:color="auto" w:fill="auto"/>
          </w:tcPr>
          <w:p w:rsidR="00E127A1" w:rsidRPr="00E127A1" w:rsidRDefault="00E127A1" w:rsidP="00E127A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  <w:r w:rsidRPr="00E127A1">
              <w:rPr>
                <w:color w:val="000000"/>
                <w:sz w:val="22"/>
                <w:szCs w:val="26"/>
              </w:rPr>
              <w:t>91</w:t>
            </w:r>
          </w:p>
          <w:p w:rsidR="00E127A1" w:rsidRPr="00E127A1" w:rsidRDefault="00E127A1" w:rsidP="00E127A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6"/>
              </w:rPr>
            </w:pPr>
          </w:p>
        </w:tc>
      </w:tr>
    </w:tbl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0"/>
          <w:bdr w:val="none" w:sz="0" w:space="0" w:color="auto" w:frame="1"/>
        </w:rPr>
      </w:pPr>
    </w:p>
    <w:p w:rsidR="00E127A1" w:rsidRPr="00E127A1" w:rsidRDefault="00E127A1" w:rsidP="00E127A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0"/>
          <w:bdr w:val="none" w:sz="0" w:space="0" w:color="auto" w:frame="1"/>
        </w:rPr>
      </w:pPr>
    </w:p>
    <w:p w:rsidR="00E127A1" w:rsidRDefault="00E127A1">
      <w:pPr>
        <w:rPr>
          <w:sz w:val="22"/>
        </w:rPr>
      </w:pPr>
      <w:r>
        <w:rPr>
          <w:sz w:val="22"/>
        </w:rP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bookmarkStart w:id="1" w:name="sub_1000"/>
      <w:r w:rsidRPr="00E127A1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0CD572E0" wp14:editId="73A4C27B">
            <wp:extent cx="624840" cy="800100"/>
            <wp:effectExtent l="0" t="0" r="3810" b="0"/>
            <wp:docPr id="7" name="Рисунок 7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  <w:r w:rsidRPr="00E127A1">
        <w:rPr>
          <w:sz w:val="24"/>
          <w:szCs w:val="24"/>
        </w:rPr>
        <w:t xml:space="preserve">АДМИНИСТРАЦИЯ МУНИЦИПАЛЬНОГО ОБРАЗОВАНИЯ </w:t>
      </w: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  <w:r w:rsidRPr="00E127A1">
        <w:rPr>
          <w:sz w:val="24"/>
          <w:szCs w:val="24"/>
        </w:rPr>
        <w:t>«ЗАОСТРОВСКОЕ»</w:t>
      </w: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27A1">
        <w:rPr>
          <w:b/>
          <w:bCs/>
          <w:sz w:val="24"/>
          <w:szCs w:val="24"/>
        </w:rPr>
        <w:t>ПОСТАНОВЛЕНИЕ</w:t>
      </w: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rPr>
          <w:b/>
          <w:sz w:val="24"/>
          <w:szCs w:val="24"/>
        </w:rPr>
      </w:pPr>
      <w:r w:rsidRPr="00E127A1">
        <w:rPr>
          <w:b/>
          <w:sz w:val="24"/>
          <w:szCs w:val="24"/>
        </w:rPr>
        <w:t xml:space="preserve">08 августа 2017 года </w:t>
      </w:r>
      <w:r w:rsidRPr="00E127A1">
        <w:rPr>
          <w:sz w:val="24"/>
          <w:szCs w:val="24"/>
        </w:rPr>
        <w:t xml:space="preserve">                                                                                                </w:t>
      </w:r>
      <w:r w:rsidRPr="00E127A1">
        <w:rPr>
          <w:b/>
          <w:sz w:val="24"/>
          <w:szCs w:val="24"/>
        </w:rPr>
        <w:t>№ 92</w:t>
      </w:r>
    </w:p>
    <w:p w:rsidR="00E127A1" w:rsidRPr="00E127A1" w:rsidRDefault="00E127A1" w:rsidP="00E127A1">
      <w:pPr>
        <w:spacing w:after="0" w:line="240" w:lineRule="auto"/>
        <w:rPr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  <w:r w:rsidRPr="00E127A1">
        <w:rPr>
          <w:sz w:val="24"/>
          <w:szCs w:val="24"/>
        </w:rPr>
        <w:t xml:space="preserve">д. Большое </w:t>
      </w:r>
      <w:proofErr w:type="spellStart"/>
      <w:r w:rsidRPr="00E127A1">
        <w:rPr>
          <w:sz w:val="24"/>
          <w:szCs w:val="24"/>
        </w:rPr>
        <w:t>Анисимово</w:t>
      </w:r>
      <w:proofErr w:type="spellEnd"/>
      <w:r w:rsidRPr="00E127A1">
        <w:rPr>
          <w:sz w:val="24"/>
          <w:szCs w:val="24"/>
        </w:rPr>
        <w:t xml:space="preserve"> </w:t>
      </w: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127A1" w:rsidRPr="00E127A1" w:rsidRDefault="00E127A1" w:rsidP="00E127A1">
      <w:pPr>
        <w:pStyle w:val="25"/>
        <w:spacing w:after="0" w:line="240" w:lineRule="auto"/>
        <w:jc w:val="center"/>
        <w:rPr>
          <w:b/>
          <w:bCs/>
          <w:sz w:val="24"/>
          <w:szCs w:val="24"/>
        </w:rPr>
      </w:pPr>
      <w:r w:rsidRPr="00E127A1">
        <w:rPr>
          <w:b/>
          <w:bCs/>
          <w:sz w:val="24"/>
          <w:szCs w:val="24"/>
        </w:rPr>
        <w:t>«Об утверждении отчета об исполнении бюджета муниципального образования «Заостровское»</w:t>
      </w:r>
      <w:r w:rsidRPr="00E127A1">
        <w:rPr>
          <w:sz w:val="24"/>
          <w:szCs w:val="24"/>
        </w:rPr>
        <w:t xml:space="preserve"> </w:t>
      </w:r>
      <w:r w:rsidRPr="00E127A1">
        <w:rPr>
          <w:b/>
          <w:bCs/>
          <w:sz w:val="24"/>
          <w:szCs w:val="24"/>
        </w:rPr>
        <w:t>за 1 полугодие 2017 года»</w:t>
      </w: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4"/>
        </w:rPr>
      </w:pPr>
    </w:p>
    <w:p w:rsidR="00E127A1" w:rsidRP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  <w:r w:rsidRPr="00E127A1">
        <w:rPr>
          <w:bCs/>
          <w:sz w:val="24"/>
          <w:szCs w:val="24"/>
        </w:rPr>
        <w:t xml:space="preserve">        В соответствии с Положением «О бюджетном устройстве и бюджетном процессе в муниципальном образовании «Заостровское», утвержденным решением муниципального Совета от 24.12.2014  № 78,</w:t>
      </w:r>
    </w:p>
    <w:p w:rsidR="00E127A1" w:rsidRP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  <w:proofErr w:type="gramStart"/>
      <w:r w:rsidRPr="00E127A1">
        <w:rPr>
          <w:bCs/>
          <w:sz w:val="24"/>
          <w:szCs w:val="24"/>
        </w:rPr>
        <w:t>П</w:t>
      </w:r>
      <w:proofErr w:type="gramEnd"/>
      <w:r w:rsidRPr="00E127A1">
        <w:rPr>
          <w:bCs/>
          <w:sz w:val="24"/>
          <w:szCs w:val="24"/>
        </w:rPr>
        <w:t xml:space="preserve"> О С Т А Н О В Л Я Ю:</w:t>
      </w:r>
    </w:p>
    <w:p w:rsidR="00E127A1" w:rsidRPr="00E127A1" w:rsidRDefault="00E127A1" w:rsidP="00E127A1">
      <w:pPr>
        <w:pStyle w:val="25"/>
        <w:spacing w:after="0" w:line="240" w:lineRule="auto"/>
        <w:ind w:firstLine="540"/>
        <w:rPr>
          <w:bCs/>
          <w:sz w:val="24"/>
          <w:szCs w:val="24"/>
        </w:rPr>
      </w:pPr>
    </w:p>
    <w:p w:rsidR="00E127A1" w:rsidRP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  <w:r w:rsidRPr="00E127A1">
        <w:rPr>
          <w:bCs/>
          <w:sz w:val="24"/>
          <w:szCs w:val="24"/>
        </w:rPr>
        <w:t xml:space="preserve">       1.  Утвердить отчет об исполнении бюджета МО «Заостровское» за   1 полугодие 2017 года.   </w:t>
      </w:r>
    </w:p>
    <w:p w:rsidR="00E127A1" w:rsidRP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  <w:r w:rsidRPr="00E127A1">
        <w:rPr>
          <w:bCs/>
          <w:sz w:val="24"/>
          <w:szCs w:val="24"/>
        </w:rPr>
        <w:t xml:space="preserve">       2.   Направить отчет об исполнении бюджета МО «Заостровское» за    1 полугодие 2017 года для рассмотрения в муниципальный Совет МО «Заостровское».</w:t>
      </w:r>
    </w:p>
    <w:p w:rsid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</w:p>
    <w:p w:rsidR="00E127A1" w:rsidRPr="00E127A1" w:rsidRDefault="00E127A1" w:rsidP="00E127A1">
      <w:pPr>
        <w:pStyle w:val="25"/>
        <w:spacing w:after="0" w:line="240" w:lineRule="auto"/>
        <w:rPr>
          <w:bCs/>
          <w:sz w:val="24"/>
          <w:szCs w:val="24"/>
        </w:rPr>
      </w:pPr>
    </w:p>
    <w:p w:rsidR="00E127A1" w:rsidRPr="00E127A1" w:rsidRDefault="00E127A1" w:rsidP="00E127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7A1">
        <w:rPr>
          <w:sz w:val="24"/>
          <w:szCs w:val="24"/>
        </w:rPr>
        <w:t xml:space="preserve">Глава </w:t>
      </w:r>
      <w:proofErr w:type="gramStart"/>
      <w:r w:rsidRPr="00E127A1">
        <w:rPr>
          <w:sz w:val="24"/>
          <w:szCs w:val="24"/>
        </w:rPr>
        <w:t>муниципального</w:t>
      </w:r>
      <w:proofErr w:type="gramEnd"/>
      <w:r w:rsidRPr="00E127A1">
        <w:rPr>
          <w:sz w:val="24"/>
          <w:szCs w:val="24"/>
        </w:rPr>
        <w:t xml:space="preserve"> </w:t>
      </w:r>
    </w:p>
    <w:p w:rsidR="00E127A1" w:rsidRPr="00E127A1" w:rsidRDefault="00E127A1" w:rsidP="00E127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7A1">
        <w:rPr>
          <w:sz w:val="24"/>
          <w:szCs w:val="24"/>
        </w:rPr>
        <w:t>образования</w:t>
      </w:r>
      <w:r w:rsidRPr="00E127A1">
        <w:rPr>
          <w:sz w:val="24"/>
          <w:szCs w:val="24"/>
        </w:rPr>
        <w:tab/>
        <w:t xml:space="preserve">                                         </w:t>
      </w:r>
      <w:r w:rsidRPr="00E127A1">
        <w:rPr>
          <w:sz w:val="24"/>
          <w:szCs w:val="24"/>
        </w:rPr>
        <w:tab/>
      </w:r>
      <w:r w:rsidRPr="00E127A1">
        <w:rPr>
          <w:sz w:val="24"/>
          <w:szCs w:val="24"/>
        </w:rPr>
        <w:tab/>
      </w:r>
      <w:r w:rsidRPr="00E127A1">
        <w:rPr>
          <w:sz w:val="24"/>
          <w:szCs w:val="24"/>
        </w:rPr>
        <w:tab/>
      </w:r>
      <w:r w:rsidRPr="00E127A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</w:t>
      </w:r>
      <w:r w:rsidRPr="00E127A1">
        <w:rPr>
          <w:sz w:val="24"/>
          <w:szCs w:val="24"/>
        </w:rPr>
        <w:t xml:space="preserve">           </w:t>
      </w:r>
      <w:proofErr w:type="spellStart"/>
      <w:r w:rsidRPr="00E127A1">
        <w:rPr>
          <w:sz w:val="24"/>
          <w:szCs w:val="24"/>
        </w:rPr>
        <w:t>А.К.Алимов</w:t>
      </w:r>
      <w:proofErr w:type="spellEnd"/>
    </w:p>
    <w:p w:rsidR="00E127A1" w:rsidRPr="00E127A1" w:rsidRDefault="00E127A1" w:rsidP="00E127A1">
      <w:pPr>
        <w:spacing w:after="0" w:line="240" w:lineRule="auto"/>
        <w:rPr>
          <w:sz w:val="24"/>
          <w:szCs w:val="24"/>
        </w:rPr>
      </w:pPr>
    </w:p>
    <w:p w:rsidR="00E127A1" w:rsidRDefault="00E127A1">
      <w:pPr>
        <w:rPr>
          <w:rFonts w:cs="Times New Roman"/>
          <w:b/>
          <w:sz w:val="24"/>
          <w:szCs w:val="24"/>
        </w:rPr>
      </w:pPr>
    </w:p>
    <w:p w:rsidR="00E127A1" w:rsidRDefault="00E127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127A1">
        <w:rPr>
          <w:rFonts w:cs="Times New Roman"/>
          <w:b/>
          <w:sz w:val="24"/>
          <w:szCs w:val="24"/>
        </w:rPr>
        <w:lastRenderedPageBreak/>
        <w:t>АРХАНГЕЛЬСКАЯ ОБЛАСТЬ</w:t>
      </w:r>
    </w:p>
    <w:p w:rsidR="00E127A1" w:rsidRPr="00E127A1" w:rsidRDefault="00E127A1" w:rsidP="00E127A1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127A1">
        <w:rPr>
          <w:rFonts w:cs="Times New Roman"/>
          <w:b/>
          <w:sz w:val="24"/>
          <w:szCs w:val="24"/>
        </w:rPr>
        <w:t>ПРИМОРСКИЙ МУНИЦИПАЛЬНЫЙ РАЙОН</w:t>
      </w:r>
    </w:p>
    <w:p w:rsidR="00E127A1" w:rsidRPr="00E127A1" w:rsidRDefault="00E127A1" w:rsidP="00E127A1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127A1">
        <w:rPr>
          <w:rFonts w:cs="Times New Roman"/>
          <w:b/>
          <w:sz w:val="24"/>
          <w:szCs w:val="24"/>
        </w:rPr>
        <w:t>АДМИНИСТРАЦИЯ МУНИЦИПАЛЬНОГО ОБРАЗОВАНИЯ «ЗАОСТРОВСКОЕ»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E127A1">
        <w:rPr>
          <w:rFonts w:cs="Times New Roman"/>
          <w:b/>
          <w:caps/>
          <w:sz w:val="24"/>
          <w:szCs w:val="24"/>
        </w:rPr>
        <w:t>ПОСТАНОВЛЕНИЕ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bCs/>
          <w:caps/>
          <w:spacing w:val="60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24 августа  </w:t>
      </w:r>
      <w:smartTag w:uri="urn:schemas-microsoft-com:office:smarttags" w:element="metricconverter">
        <w:smartTagPr>
          <w:attr w:name="ProductID" w:val="2017 г"/>
        </w:smartTagPr>
        <w:r w:rsidRPr="00E127A1">
          <w:rPr>
            <w:rFonts w:cs="Times New Roman"/>
            <w:sz w:val="24"/>
            <w:szCs w:val="24"/>
          </w:rPr>
          <w:t>2017 г</w:t>
        </w:r>
      </w:smartTag>
      <w:r w:rsidRPr="00E127A1">
        <w:rPr>
          <w:rFonts w:cs="Times New Roman"/>
          <w:sz w:val="24"/>
          <w:szCs w:val="24"/>
        </w:rPr>
        <w:t>.</w:t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  <w:t xml:space="preserve">          </w:t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</w:r>
      <w:r w:rsidRPr="00E127A1">
        <w:rPr>
          <w:rFonts w:cs="Times New Roman"/>
          <w:sz w:val="24"/>
          <w:szCs w:val="24"/>
        </w:rPr>
        <w:tab/>
        <w:t xml:space="preserve">     № 96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д. Большое </w:t>
      </w:r>
      <w:proofErr w:type="spellStart"/>
      <w:r w:rsidRPr="00E127A1">
        <w:rPr>
          <w:rFonts w:cs="Times New Roman"/>
          <w:sz w:val="24"/>
          <w:szCs w:val="24"/>
        </w:rPr>
        <w:t>Анисимово</w:t>
      </w:r>
      <w:proofErr w:type="spellEnd"/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sz w:val="24"/>
          <w:szCs w:val="24"/>
        </w:rPr>
      </w:pPr>
      <w:r w:rsidRPr="00E127A1">
        <w:rPr>
          <w:rFonts w:cs="Times New Roman"/>
          <w:b/>
          <w:sz w:val="24"/>
          <w:szCs w:val="24"/>
        </w:rPr>
        <w:t xml:space="preserve">Об утверждении </w:t>
      </w:r>
      <w:r w:rsidRPr="00E127A1">
        <w:rPr>
          <w:b/>
          <w:sz w:val="24"/>
          <w:szCs w:val="24"/>
        </w:rPr>
        <w:t>Порядка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127A1">
        <w:rPr>
          <w:b/>
          <w:sz w:val="24"/>
          <w:szCs w:val="24"/>
        </w:rPr>
        <w:t xml:space="preserve">проведения общественного обсуждения проекта постановления об утверждении муниципальной программы </w:t>
      </w:r>
      <w:r w:rsidRPr="00E127A1">
        <w:rPr>
          <w:rFonts w:cs="Times New Roman"/>
          <w:b/>
          <w:sz w:val="24"/>
          <w:szCs w:val="24"/>
        </w:rPr>
        <w:t>«Формирование современной городской среды МО «Заостровское» на 2018-2022 годы»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127A1">
        <w:rPr>
          <w:rFonts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благоустройства, создания комфортной и</w:t>
      </w:r>
      <w:proofErr w:type="gramEnd"/>
      <w:r w:rsidRPr="00E127A1">
        <w:rPr>
          <w:rFonts w:cs="Times New Roman"/>
          <w:sz w:val="24"/>
          <w:szCs w:val="24"/>
        </w:rPr>
        <w:t xml:space="preserve"> современной территории муниципального образования «Заостровское», администрация муниципального образования </w:t>
      </w:r>
      <w:r w:rsidRPr="00E127A1">
        <w:rPr>
          <w:rFonts w:cs="Times New Roman"/>
          <w:spacing w:val="30"/>
          <w:sz w:val="24"/>
          <w:szCs w:val="24"/>
        </w:rPr>
        <w:t>постановляет</w:t>
      </w:r>
      <w:r w:rsidRPr="00E127A1">
        <w:rPr>
          <w:rFonts w:cs="Times New Roman"/>
          <w:b/>
          <w:sz w:val="24"/>
          <w:szCs w:val="24"/>
        </w:rPr>
        <w:t>:</w:t>
      </w:r>
    </w:p>
    <w:p w:rsidR="00E127A1" w:rsidRPr="00E127A1" w:rsidRDefault="00E127A1" w:rsidP="00E127A1">
      <w:pPr>
        <w:spacing w:after="0" w:line="240" w:lineRule="auto"/>
        <w:jc w:val="both"/>
        <w:rPr>
          <w:sz w:val="24"/>
          <w:szCs w:val="24"/>
        </w:rPr>
      </w:pPr>
      <w:r w:rsidRPr="00E127A1">
        <w:rPr>
          <w:rFonts w:cs="Times New Roman"/>
          <w:sz w:val="24"/>
          <w:szCs w:val="24"/>
        </w:rPr>
        <w:t>1.</w:t>
      </w:r>
      <w:r w:rsidRPr="00E127A1">
        <w:rPr>
          <w:rFonts w:cs="Times New Roman"/>
          <w:sz w:val="24"/>
          <w:szCs w:val="24"/>
        </w:rPr>
        <w:tab/>
        <w:t xml:space="preserve">Утвердить </w:t>
      </w:r>
      <w:r w:rsidRPr="00E127A1">
        <w:rPr>
          <w:sz w:val="24"/>
          <w:szCs w:val="24"/>
        </w:rPr>
        <w:t xml:space="preserve">Порядок проведения общественного обсуждения проекта постановления об утверждении муниципальной программы </w:t>
      </w:r>
      <w:r w:rsidRPr="00E127A1">
        <w:rPr>
          <w:rFonts w:cs="Times New Roman"/>
          <w:sz w:val="24"/>
          <w:szCs w:val="24"/>
        </w:rPr>
        <w:t>«Формирование современной городской среды МО «Заостровское» на 2018-2022 годы».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2.</w:t>
      </w:r>
      <w:r w:rsidRPr="00E127A1">
        <w:rPr>
          <w:rFonts w:cs="Times New Roman"/>
          <w:sz w:val="24"/>
          <w:szCs w:val="24"/>
        </w:rPr>
        <w:tab/>
      </w:r>
      <w:proofErr w:type="gramStart"/>
      <w:r w:rsidRPr="00E127A1">
        <w:rPr>
          <w:rFonts w:cs="Times New Roman"/>
          <w:sz w:val="24"/>
          <w:szCs w:val="24"/>
        </w:rPr>
        <w:t>Контроль за</w:t>
      </w:r>
      <w:proofErr w:type="gramEnd"/>
      <w:r w:rsidRPr="00E127A1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3.</w:t>
      </w:r>
      <w:r w:rsidRPr="00E127A1">
        <w:rPr>
          <w:rFonts w:cs="Times New Roman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Глава муниципального образования                                        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E127A1">
        <w:rPr>
          <w:rFonts w:cs="Times New Roman"/>
          <w:sz w:val="24"/>
          <w:szCs w:val="24"/>
        </w:rPr>
        <w:t xml:space="preserve">    </w:t>
      </w:r>
      <w:proofErr w:type="spellStart"/>
      <w:r w:rsidRPr="00E127A1">
        <w:rPr>
          <w:rFonts w:cs="Times New Roman"/>
          <w:sz w:val="24"/>
          <w:szCs w:val="24"/>
        </w:rPr>
        <w:t>А.К.Алимов</w:t>
      </w:r>
      <w:proofErr w:type="spellEnd"/>
    </w:p>
    <w:p w:rsidR="00E127A1" w:rsidRPr="00E127A1" w:rsidRDefault="00E127A1" w:rsidP="00E127A1">
      <w:pPr>
        <w:spacing w:after="0" w:line="240" w:lineRule="auto"/>
        <w:jc w:val="both"/>
        <w:rPr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</w:p>
    <w:p w:rsidR="00E127A1" w:rsidRPr="00E127A1" w:rsidRDefault="00E127A1" w:rsidP="00E127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       ПРИЛОЖЕНИЕ №1</w:t>
      </w:r>
    </w:p>
    <w:p w:rsidR="00E127A1" w:rsidRPr="00E127A1" w:rsidRDefault="00E127A1" w:rsidP="00E127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 к постановлению администрации</w:t>
      </w:r>
    </w:p>
    <w:p w:rsidR="00E127A1" w:rsidRPr="00E127A1" w:rsidRDefault="00E127A1" w:rsidP="00E127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E127A1" w:rsidRPr="00E127A1" w:rsidRDefault="00E127A1" w:rsidP="00E127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от 24.08.2017 г.№ 96</w:t>
      </w:r>
    </w:p>
    <w:p w:rsidR="00E127A1" w:rsidRPr="00E127A1" w:rsidRDefault="00E127A1" w:rsidP="00E127A1">
      <w:pPr>
        <w:spacing w:after="0" w:line="240" w:lineRule="auto"/>
        <w:jc w:val="right"/>
        <w:rPr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sz w:val="24"/>
          <w:szCs w:val="24"/>
        </w:rPr>
      </w:pPr>
      <w:r w:rsidRPr="00E127A1">
        <w:rPr>
          <w:b/>
          <w:sz w:val="24"/>
          <w:szCs w:val="24"/>
        </w:rPr>
        <w:t>ПОРЯДОК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127A1">
        <w:rPr>
          <w:b/>
          <w:sz w:val="24"/>
          <w:szCs w:val="24"/>
        </w:rPr>
        <w:t>проведения общественного обсуждения проекта постановления об утверждении муниципальной программ</w:t>
      </w:r>
      <w:bookmarkEnd w:id="1"/>
      <w:r w:rsidRPr="00E127A1">
        <w:rPr>
          <w:b/>
          <w:sz w:val="24"/>
          <w:szCs w:val="24"/>
        </w:rPr>
        <w:t xml:space="preserve">ы «Формирование современной городской среды </w:t>
      </w:r>
      <w:r w:rsidRPr="00E127A1">
        <w:rPr>
          <w:rFonts w:cs="Times New Roman"/>
          <w:b/>
          <w:sz w:val="24"/>
          <w:szCs w:val="24"/>
        </w:rPr>
        <w:t>МО «Заостровское» на 2018-2022 годы»</w:t>
      </w:r>
    </w:p>
    <w:p w:rsidR="00E127A1" w:rsidRPr="00E127A1" w:rsidRDefault="00E127A1" w:rsidP="00E127A1">
      <w:pPr>
        <w:spacing w:after="0" w:line="240" w:lineRule="auto"/>
        <w:jc w:val="both"/>
        <w:rPr>
          <w:b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Настоящий Порядок определяет процедуру проведения общественного обсуждения проекта постановления </w:t>
      </w:r>
      <w:r w:rsidRPr="00E127A1">
        <w:rPr>
          <w:sz w:val="24"/>
          <w:szCs w:val="24"/>
        </w:rPr>
        <w:t xml:space="preserve">об утверждении муниципальной программы «Формирование современной городской среды </w:t>
      </w:r>
      <w:r w:rsidRPr="00E127A1">
        <w:rPr>
          <w:rFonts w:cs="Times New Roman"/>
          <w:sz w:val="24"/>
          <w:szCs w:val="24"/>
        </w:rPr>
        <w:t>МО «Заостровское» на 2018-2022 годы»</w:t>
      </w:r>
      <w:r w:rsidRPr="00E127A1">
        <w:rPr>
          <w:rFonts w:cs="Times New Roman"/>
          <w:b/>
          <w:sz w:val="24"/>
          <w:szCs w:val="24"/>
        </w:rPr>
        <w:t xml:space="preserve"> </w:t>
      </w:r>
      <w:r w:rsidRPr="00E127A1">
        <w:rPr>
          <w:rFonts w:cs="Times New Roman"/>
          <w:sz w:val="24"/>
          <w:szCs w:val="24"/>
        </w:rPr>
        <w:t>в рамках реализации мероприятий по формированию комфортной городской среды.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pStyle w:val="1"/>
        <w:keepNext w:val="0"/>
        <w:widowControl w:val="0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bookmarkStart w:id="2" w:name="sub_100"/>
      <w:r w:rsidRPr="00E127A1">
        <w:t>Цели проведения общественного обсуждения</w:t>
      </w:r>
      <w:bookmarkEnd w:id="2"/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lastRenderedPageBreak/>
        <w:t xml:space="preserve">Целью проведения общественного обсуждения проекта постановления </w:t>
      </w:r>
      <w:r w:rsidRPr="00E127A1">
        <w:rPr>
          <w:sz w:val="24"/>
          <w:szCs w:val="24"/>
        </w:rPr>
        <w:t xml:space="preserve">об утверждении муниципальной программы «Формирование современной городской среды </w:t>
      </w:r>
      <w:r w:rsidRPr="00E127A1">
        <w:rPr>
          <w:rFonts w:cs="Times New Roman"/>
          <w:sz w:val="24"/>
          <w:szCs w:val="24"/>
        </w:rPr>
        <w:t>МО «Заостровское» на 2018-2022 годы»</w:t>
      </w:r>
      <w:r w:rsidRPr="00E127A1">
        <w:rPr>
          <w:rFonts w:cs="Times New Roman"/>
          <w:b/>
          <w:sz w:val="24"/>
          <w:szCs w:val="24"/>
        </w:rPr>
        <w:t xml:space="preserve"> </w:t>
      </w:r>
      <w:r w:rsidRPr="00E127A1">
        <w:rPr>
          <w:rFonts w:cs="Times New Roman"/>
          <w:sz w:val="24"/>
          <w:szCs w:val="24"/>
        </w:rPr>
        <w:t>(далее – Проект) является выявление и учет мнений граждан, организаций, объединений Приморского района о внесении изменений и дополнений в муниципальную программу.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3" w:name="sub_300"/>
      <w:r w:rsidRPr="00E127A1">
        <w:rPr>
          <w:rFonts w:cs="Times New Roman"/>
          <w:b/>
          <w:sz w:val="24"/>
          <w:szCs w:val="24"/>
        </w:rPr>
        <w:t>2. Инициаторы общественных обсуждений</w:t>
      </w:r>
    </w:p>
    <w:bookmarkEnd w:id="3"/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pStyle w:val="1"/>
        <w:ind w:firstLine="709"/>
        <w:jc w:val="both"/>
        <w:rPr>
          <w:b w:val="0"/>
          <w:bCs w:val="0"/>
        </w:rPr>
      </w:pPr>
      <w:bookmarkStart w:id="4" w:name="sub_400"/>
      <w:r w:rsidRPr="00E127A1">
        <w:rPr>
          <w:b w:val="0"/>
          <w:bCs w:val="0"/>
        </w:rPr>
        <w:t xml:space="preserve">Инициатором и организатором проведения общественных обсуждений является администрация МО </w:t>
      </w:r>
      <w:r w:rsidRPr="00E127A1">
        <w:rPr>
          <w:b w:val="0"/>
        </w:rPr>
        <w:t>«Заостровское»</w:t>
      </w:r>
      <w:r w:rsidRPr="00E127A1">
        <w:t xml:space="preserve"> </w:t>
      </w:r>
      <w:r w:rsidRPr="00E127A1">
        <w:rPr>
          <w:b w:val="0"/>
          <w:bCs w:val="0"/>
        </w:rPr>
        <w:t>(далее – уполномоченный орган).</w:t>
      </w:r>
    </w:p>
    <w:bookmarkEnd w:id="4"/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b/>
          <w:bCs/>
          <w:kern w:val="32"/>
          <w:sz w:val="24"/>
          <w:szCs w:val="24"/>
          <w:lang w:eastAsia="x-none"/>
        </w:rPr>
      </w:pP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b/>
          <w:bCs/>
          <w:kern w:val="32"/>
          <w:sz w:val="24"/>
          <w:szCs w:val="24"/>
          <w:lang w:val="x-none" w:eastAsia="x-none"/>
        </w:rPr>
      </w:pPr>
      <w:r w:rsidRPr="00E127A1">
        <w:rPr>
          <w:rFonts w:cs="Times New Roman"/>
          <w:b/>
          <w:bCs/>
          <w:kern w:val="32"/>
          <w:sz w:val="24"/>
          <w:szCs w:val="24"/>
          <w:lang w:eastAsia="x-none"/>
        </w:rPr>
        <w:t>3</w:t>
      </w:r>
      <w:r w:rsidRPr="00E127A1">
        <w:rPr>
          <w:rFonts w:cs="Times New Roman"/>
          <w:b/>
          <w:bCs/>
          <w:kern w:val="32"/>
          <w:sz w:val="24"/>
          <w:szCs w:val="24"/>
          <w:lang w:val="x-none" w:eastAsia="x-none"/>
        </w:rPr>
        <w:t>. Назначение и организация подготовки проведения общественного обсуждения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Сообщение о проведении общественных обсуждений подлежит опубликованию (обнародованию) не позднее, чем за 30 дней до проведения общественных обсуждений, путем размещения текста документа на официальном информационном сайте администрации муниципального образования «Приморский муниципальный район» и на информационном стенде муниципального образования «Заостровское» </w:t>
      </w:r>
      <w:r w:rsidRPr="00E127A1">
        <w:rPr>
          <w:bCs/>
          <w:sz w:val="24"/>
          <w:szCs w:val="24"/>
        </w:rPr>
        <w:t>(д</w:t>
      </w:r>
      <w:r w:rsidRPr="00E127A1">
        <w:rPr>
          <w:rFonts w:cs="Times New Roman"/>
          <w:sz w:val="24"/>
          <w:szCs w:val="24"/>
        </w:rPr>
        <w:t>алее – информационная площадка).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Проект подлежит опубликованию (обнародованию) не позднее, чем за 30 дней до проведения общественных обсуждений, путем размещения текста документа на информационной площадке. 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Учёт предложений по проекту осуществляется Уполномоченным органом со дня, следующего за днем опубликования информации о проведении общественный обсуждений, и заканчивается за один день до дня общественный обсуждений.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Общественные обсуждения проводятся не позднее 5 рабочих дней после истечения срока общественного обсуждения проекта. Результаты общественных обсуждений подлежат размещению на информационной площадке не позже чем через 3 дня после проведения общественных обсуждений.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В целях оценки предложений заинтересованных лиц к Проекту, поступивших в рамках общественного обсуждения создается общественная комиссия для обеспечения реализации муниципальной программы формирования современной городской среды (далее – общественная комиссия) из числа представителей органов местного самоуправления администрации МО «Заостровское», общественных организаций, иных лиц. Положение о работе общественной комиссии утверждается постановлением администрации МО «Заостровское», состав комиссии – распоряжением администрации МО «Заостровское».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Предложения по Проекту рассматриваются общественной комиссией, утвержденной администрацией МО «Заостровское». Результаты оценки предложений заинтересованных лиц отражаются в протоколах заседаний комиссии.</w:t>
      </w:r>
      <w:r w:rsidRPr="00E127A1">
        <w:rPr>
          <w:sz w:val="24"/>
          <w:szCs w:val="24"/>
        </w:rPr>
        <w:t xml:space="preserve"> 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В случае отсутствия замечаний проект остается без изменений.</w:t>
      </w: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b/>
          <w:bCs/>
          <w:kern w:val="32"/>
          <w:sz w:val="24"/>
          <w:szCs w:val="24"/>
          <w:lang w:eastAsia="x-none"/>
        </w:rPr>
      </w:pPr>
      <w:r w:rsidRPr="00E127A1">
        <w:rPr>
          <w:rFonts w:cs="Times New Roman"/>
          <w:b/>
          <w:bCs/>
          <w:kern w:val="32"/>
          <w:sz w:val="24"/>
          <w:szCs w:val="24"/>
          <w:lang w:eastAsia="x-none"/>
        </w:rPr>
        <w:t>4</w:t>
      </w:r>
      <w:r w:rsidRPr="00E127A1">
        <w:rPr>
          <w:rFonts w:cs="Times New Roman"/>
          <w:b/>
          <w:bCs/>
          <w:kern w:val="32"/>
          <w:sz w:val="24"/>
          <w:szCs w:val="24"/>
          <w:lang w:val="x-none" w:eastAsia="x-none"/>
        </w:rPr>
        <w:t>. Порядок внесения предложений в постановлени</w:t>
      </w:r>
      <w:r w:rsidRPr="00E127A1">
        <w:rPr>
          <w:rFonts w:cs="Times New Roman"/>
          <w:b/>
          <w:bCs/>
          <w:kern w:val="32"/>
          <w:sz w:val="24"/>
          <w:szCs w:val="24"/>
          <w:lang w:eastAsia="x-none"/>
        </w:rPr>
        <w:t>е</w:t>
      </w:r>
      <w:r w:rsidRPr="00E127A1">
        <w:rPr>
          <w:rFonts w:cs="Times New Roman"/>
          <w:b/>
          <w:bCs/>
          <w:kern w:val="32"/>
          <w:sz w:val="24"/>
          <w:szCs w:val="24"/>
          <w:lang w:val="x-none" w:eastAsia="x-none"/>
        </w:rPr>
        <w:t xml:space="preserve"> о внесении изменений и дополнений</w:t>
      </w:r>
      <w:r w:rsidRPr="00E127A1">
        <w:rPr>
          <w:rFonts w:cs="Times New Roman"/>
          <w:b/>
          <w:bCs/>
          <w:kern w:val="32"/>
          <w:sz w:val="24"/>
          <w:szCs w:val="24"/>
          <w:lang w:eastAsia="x-none"/>
        </w:rPr>
        <w:t xml:space="preserve"> в Проект</w:t>
      </w: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5" w:name="sub_1051"/>
      <w:r w:rsidRPr="00E127A1">
        <w:rPr>
          <w:rFonts w:cs="Times New Roman"/>
          <w:sz w:val="24"/>
          <w:szCs w:val="24"/>
        </w:rPr>
        <w:t>Предложения по проекту Программы</w:t>
      </w:r>
      <w:r w:rsidRPr="00E127A1">
        <w:rPr>
          <w:rFonts w:cs="Times New Roman"/>
          <w:b/>
          <w:sz w:val="24"/>
          <w:szCs w:val="24"/>
        </w:rPr>
        <w:t xml:space="preserve"> </w:t>
      </w:r>
      <w:r w:rsidRPr="00E127A1">
        <w:rPr>
          <w:rFonts w:cs="Times New Roman"/>
          <w:sz w:val="24"/>
          <w:szCs w:val="24"/>
        </w:rPr>
        <w:t>принимаются в письменном виде либо в электронной форме с указанием автора, коллектива авторов предложений и контактной информации о нём, предложения направляются по адресу, указанному в сообщении о проведении общественных обсуждений. 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Проект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в иных формах (далее - собрания).</w:t>
      </w:r>
    </w:p>
    <w:bookmarkEnd w:id="5"/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lastRenderedPageBreak/>
        <w:t>Выработанные в ходе обсуждения предложения к проекту Программы</w:t>
      </w:r>
      <w:r w:rsidRPr="00E127A1">
        <w:rPr>
          <w:rFonts w:cs="Times New Roman"/>
          <w:b/>
          <w:sz w:val="24"/>
          <w:szCs w:val="24"/>
        </w:rPr>
        <w:t xml:space="preserve"> </w:t>
      </w:r>
      <w:r w:rsidRPr="00E127A1">
        <w:rPr>
          <w:rFonts w:cs="Times New Roman"/>
          <w:sz w:val="24"/>
          <w:szCs w:val="24"/>
        </w:rPr>
        <w:t xml:space="preserve">с указанием автора, внесшего предложения, направляются в форме протокола в письменном виде либо в электронной форме организатору общественных обсуждений. К предложениям к проекту Правового акта должны быть приложены аргументированные обоснования вносимых предложений. 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 xml:space="preserve">Жители муниципального образования, которые не смогли принять участие в обсуждении проекта Программы на собраниях, могут подать свои аргументированные предложения непосредственно организатору общественных обсуждений. </w:t>
      </w: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b/>
          <w:bCs/>
          <w:kern w:val="32"/>
          <w:sz w:val="24"/>
          <w:szCs w:val="24"/>
          <w:lang w:val="x-none" w:eastAsia="x-none"/>
        </w:rPr>
      </w:pPr>
      <w:bookmarkStart w:id="6" w:name="sub_800"/>
      <w:r w:rsidRPr="00E127A1">
        <w:rPr>
          <w:rFonts w:cs="Times New Roman"/>
          <w:b/>
          <w:bCs/>
          <w:kern w:val="32"/>
          <w:sz w:val="24"/>
          <w:szCs w:val="24"/>
          <w:lang w:val="x-none" w:eastAsia="x-none"/>
        </w:rPr>
        <w:t>5. Публикация материалов общественных обсуждений  и учет их результатов при принятии решений органами местного самоуправления</w:t>
      </w:r>
      <w:bookmarkEnd w:id="6"/>
    </w:p>
    <w:p w:rsidR="00E127A1" w:rsidRPr="00E127A1" w:rsidRDefault="00E127A1" w:rsidP="00E127A1">
      <w:pPr>
        <w:spacing w:after="0" w:line="240" w:lineRule="auto"/>
        <w:jc w:val="both"/>
        <w:outlineLvl w:val="0"/>
        <w:rPr>
          <w:rFonts w:cs="Times New Roman"/>
          <w:b/>
          <w:bCs/>
          <w:kern w:val="32"/>
          <w:sz w:val="24"/>
          <w:szCs w:val="24"/>
          <w:lang w:val="x-none" w:eastAsia="x-none"/>
        </w:rPr>
      </w:pP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</w:t>
      </w:r>
      <w:r w:rsidRPr="00E127A1">
        <w:rPr>
          <w:rFonts w:cs="Times New Roman"/>
          <w:b/>
          <w:sz w:val="24"/>
          <w:szCs w:val="24"/>
        </w:rPr>
        <w:t xml:space="preserve">, </w:t>
      </w:r>
      <w:r w:rsidRPr="00E127A1">
        <w:rPr>
          <w:rFonts w:cs="Times New Roman"/>
          <w:sz w:val="24"/>
          <w:szCs w:val="24"/>
        </w:rPr>
        <w:t>который подписывается председателем общественной комиссии.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В заключения отражаются: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7" w:name="sub_1081"/>
      <w:r w:rsidRPr="00E127A1">
        <w:rPr>
          <w:rFonts w:cs="Times New Roman"/>
          <w:sz w:val="24"/>
          <w:szCs w:val="24"/>
        </w:rPr>
        <w:t>1) дата, время и место проведения общественных обсуждений;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8" w:name="sub_1082"/>
      <w:bookmarkEnd w:id="7"/>
      <w:r w:rsidRPr="00E127A1">
        <w:rPr>
          <w:rFonts w:cs="Times New Roman"/>
          <w:sz w:val="24"/>
          <w:szCs w:val="24"/>
        </w:rPr>
        <w:t>2) вопросы общественных обсуждений;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9" w:name="sub_1083"/>
      <w:bookmarkEnd w:id="8"/>
      <w:r w:rsidRPr="00E127A1">
        <w:rPr>
          <w:rFonts w:cs="Times New Roman"/>
          <w:sz w:val="24"/>
          <w:szCs w:val="24"/>
        </w:rPr>
        <w:t>3) Ф.И.О. председателя общественной комиссии;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0" w:name="sub_1084"/>
      <w:bookmarkEnd w:id="9"/>
      <w:r w:rsidRPr="00E127A1">
        <w:rPr>
          <w:rFonts w:cs="Times New Roman"/>
          <w:sz w:val="24"/>
          <w:szCs w:val="24"/>
        </w:rPr>
        <w:t>4) указание на проект муниципальной программы (с данными о его опубликовании);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1" w:name="sub_1085"/>
      <w:bookmarkEnd w:id="10"/>
      <w:r w:rsidRPr="00E127A1">
        <w:rPr>
          <w:rFonts w:cs="Times New Roman"/>
          <w:sz w:val="24"/>
          <w:szCs w:val="24"/>
        </w:rPr>
        <w:t>5) оформление в виде отдельных пунктов формулировки всех неснятых рекомендаций, предложений и замечаний, представленных экспертами и участниками общественных обсуждений с правом на выступление.</w:t>
      </w:r>
    </w:p>
    <w:bookmarkEnd w:id="11"/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Заключение по результатам общественных обсуждений предоставляется администрации МО «Заостровское».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Администрация МО «Заостровское» обеспечивает размещение заключения общественных обсуждений не позднее чем через 3 дня после его принятия, на информационной площадке.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7A1">
        <w:rPr>
          <w:rFonts w:cs="Times New Roman"/>
          <w:sz w:val="24"/>
          <w:szCs w:val="24"/>
        </w:rPr>
        <w:t>Итоги общественных обсуждений для органов местного самоуправления носят рекомендательный характер.</w:t>
      </w:r>
    </w:p>
    <w:p w:rsidR="00E127A1" w:rsidRPr="00E127A1" w:rsidRDefault="00E127A1" w:rsidP="00E127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Default="00E127A1" w:rsidP="00E127A1">
      <w:pPr>
        <w:spacing w:after="0" w:line="240" w:lineRule="auto"/>
        <w:rPr>
          <w:rFonts w:cs="Times New Roman"/>
          <w:sz w:val="28"/>
          <w:szCs w:val="28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sz w:val="22"/>
        </w:rPr>
      </w:pPr>
    </w:p>
    <w:p w:rsidR="00E127A1" w:rsidRDefault="00E127A1" w:rsidP="00E127A1"/>
    <w:p w:rsidR="00E127A1" w:rsidRDefault="00E127A1" w:rsidP="00E127A1"/>
    <w:p w:rsidR="00E127A1" w:rsidRDefault="00E127A1" w:rsidP="00E127A1"/>
    <w:p w:rsidR="00E127A1" w:rsidRDefault="00E127A1" w:rsidP="00E127A1"/>
    <w:p w:rsidR="00E127A1" w:rsidRDefault="00E127A1" w:rsidP="00E127A1"/>
    <w:p w:rsidR="00E127A1" w:rsidRDefault="00E127A1" w:rsidP="00E127A1"/>
    <w:p w:rsidR="00E127A1" w:rsidRDefault="00E127A1">
      <w: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caps/>
          <w:sz w:val="24"/>
          <w:szCs w:val="28"/>
        </w:rPr>
      </w:pPr>
      <w:r w:rsidRPr="00E127A1">
        <w:rPr>
          <w:caps/>
          <w:sz w:val="24"/>
          <w:szCs w:val="28"/>
        </w:rPr>
        <w:lastRenderedPageBreak/>
        <w:t>Администрация муниципального образования</w:t>
      </w:r>
    </w:p>
    <w:p w:rsidR="00E127A1" w:rsidRPr="00E127A1" w:rsidRDefault="00E127A1" w:rsidP="00E127A1">
      <w:pPr>
        <w:spacing w:after="0" w:line="240" w:lineRule="auto"/>
        <w:jc w:val="center"/>
        <w:rPr>
          <w:caps/>
          <w:sz w:val="24"/>
          <w:szCs w:val="28"/>
        </w:rPr>
      </w:pPr>
      <w:r w:rsidRPr="00E127A1">
        <w:rPr>
          <w:caps/>
          <w:sz w:val="24"/>
          <w:szCs w:val="28"/>
        </w:rPr>
        <w:t>«ЗАОСТРОВСКОЕ»</w:t>
      </w:r>
    </w:p>
    <w:p w:rsidR="00E127A1" w:rsidRPr="00E127A1" w:rsidRDefault="00E127A1" w:rsidP="00E127A1">
      <w:pPr>
        <w:tabs>
          <w:tab w:val="left" w:pos="690"/>
        </w:tabs>
        <w:spacing w:after="0" w:line="240" w:lineRule="auto"/>
        <w:rPr>
          <w:b/>
          <w:bCs/>
          <w:caps/>
          <w:spacing w:val="60"/>
          <w:sz w:val="24"/>
          <w:szCs w:val="28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caps/>
          <w:spacing w:val="60"/>
          <w:sz w:val="24"/>
          <w:szCs w:val="28"/>
        </w:rPr>
      </w:pPr>
      <w:r w:rsidRPr="00E127A1">
        <w:rPr>
          <w:b/>
          <w:bCs/>
          <w:caps/>
          <w:spacing w:val="60"/>
          <w:sz w:val="24"/>
          <w:szCs w:val="28"/>
        </w:rPr>
        <w:t>ПОСТАНОвление</w:t>
      </w:r>
    </w:p>
    <w:p w:rsidR="00E127A1" w:rsidRPr="00E127A1" w:rsidRDefault="00E127A1" w:rsidP="00E127A1">
      <w:pPr>
        <w:spacing w:after="0" w:line="240" w:lineRule="auto"/>
        <w:jc w:val="center"/>
        <w:rPr>
          <w:b/>
          <w:bCs/>
          <w:caps/>
          <w:spacing w:val="60"/>
          <w:sz w:val="24"/>
          <w:szCs w:val="28"/>
        </w:rPr>
      </w:pPr>
    </w:p>
    <w:p w:rsidR="00E127A1" w:rsidRPr="00E127A1" w:rsidRDefault="00E127A1" w:rsidP="00E127A1">
      <w:pPr>
        <w:spacing w:after="0" w:line="240" w:lineRule="auto"/>
        <w:rPr>
          <w:b/>
          <w:bCs/>
          <w:caps/>
          <w:spacing w:val="60"/>
          <w:sz w:val="24"/>
          <w:szCs w:val="28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  <w:r w:rsidRPr="00E127A1">
        <w:rPr>
          <w:sz w:val="24"/>
          <w:szCs w:val="26"/>
        </w:rPr>
        <w:t>24 августа 2017 г.</w:t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  <w:t xml:space="preserve">                    </w:t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  <w:t xml:space="preserve">          </w:t>
      </w:r>
      <w:r>
        <w:rPr>
          <w:sz w:val="24"/>
          <w:szCs w:val="26"/>
        </w:rPr>
        <w:t xml:space="preserve">                   </w:t>
      </w:r>
      <w:r w:rsidRPr="00E127A1">
        <w:rPr>
          <w:sz w:val="24"/>
          <w:szCs w:val="26"/>
        </w:rPr>
        <w:t xml:space="preserve">    № 97</w:t>
      </w:r>
    </w:p>
    <w:p w:rsidR="00E127A1" w:rsidRPr="00E127A1" w:rsidRDefault="00E127A1" w:rsidP="00E127A1">
      <w:pPr>
        <w:spacing w:after="0" w:line="240" w:lineRule="auto"/>
        <w:jc w:val="center"/>
        <w:rPr>
          <w:sz w:val="24"/>
          <w:szCs w:val="26"/>
        </w:rPr>
      </w:pPr>
      <w:r w:rsidRPr="00E127A1">
        <w:rPr>
          <w:sz w:val="24"/>
          <w:szCs w:val="26"/>
        </w:rPr>
        <w:t xml:space="preserve">д. Большое </w:t>
      </w:r>
      <w:proofErr w:type="spellStart"/>
      <w:r w:rsidRPr="00E127A1">
        <w:rPr>
          <w:sz w:val="24"/>
          <w:szCs w:val="26"/>
        </w:rPr>
        <w:t>Анисимово</w:t>
      </w:r>
      <w:proofErr w:type="spellEnd"/>
    </w:p>
    <w:p w:rsidR="00E127A1" w:rsidRPr="00E127A1" w:rsidRDefault="00E127A1" w:rsidP="00E127A1">
      <w:pPr>
        <w:spacing w:after="0" w:line="240" w:lineRule="auto"/>
        <w:jc w:val="center"/>
        <w:rPr>
          <w:b/>
          <w:sz w:val="24"/>
          <w:szCs w:val="28"/>
        </w:rPr>
      </w:pPr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  <w:r w:rsidRPr="00E127A1">
        <w:rPr>
          <w:b/>
          <w:sz w:val="24"/>
          <w:szCs w:val="28"/>
        </w:rPr>
        <w:t>Об утверждении П</w:t>
      </w:r>
      <w:r w:rsidRPr="00E127A1">
        <w:rPr>
          <w:b/>
          <w:sz w:val="24"/>
          <w:szCs w:val="28"/>
          <w:lang w:bidi="en-US"/>
        </w:rPr>
        <w:t xml:space="preserve">оложения об </w:t>
      </w:r>
      <w:proofErr w:type="gramStart"/>
      <w:r w:rsidRPr="00E127A1">
        <w:rPr>
          <w:b/>
          <w:sz w:val="24"/>
          <w:szCs w:val="28"/>
          <w:lang w:bidi="en-US"/>
        </w:rPr>
        <w:t>общественной</w:t>
      </w:r>
      <w:proofErr w:type="gramEnd"/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  <w:r w:rsidRPr="00E127A1">
        <w:rPr>
          <w:b/>
          <w:sz w:val="24"/>
          <w:szCs w:val="28"/>
          <w:lang w:bidi="en-US"/>
        </w:rPr>
        <w:t xml:space="preserve"> комиссии по реализации мероприятий </w:t>
      </w:r>
      <w:r w:rsidRPr="00E127A1">
        <w:rPr>
          <w:b/>
          <w:sz w:val="24"/>
          <w:szCs w:val="28"/>
        </w:rPr>
        <w:t>в рамках муниципальной программы «Формирование современной городской среды МО «Заостровское» на 2018-2022 годы»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b/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6"/>
        </w:rPr>
      </w:pPr>
      <w:proofErr w:type="gramStart"/>
      <w:r w:rsidRPr="00E127A1">
        <w:rPr>
          <w:sz w:val="24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муниципального образования </w:t>
      </w:r>
      <w:r w:rsidRPr="00E127A1">
        <w:rPr>
          <w:spacing w:val="30"/>
          <w:sz w:val="24"/>
          <w:szCs w:val="26"/>
        </w:rPr>
        <w:t>постановляет</w:t>
      </w:r>
      <w:r w:rsidRPr="00E127A1">
        <w:rPr>
          <w:b/>
          <w:sz w:val="24"/>
          <w:szCs w:val="26"/>
        </w:rPr>
        <w:t>:</w:t>
      </w:r>
      <w:proofErr w:type="gramEnd"/>
    </w:p>
    <w:p w:rsidR="00E127A1" w:rsidRPr="00E127A1" w:rsidRDefault="00E127A1" w:rsidP="00E127A1">
      <w:pPr>
        <w:pStyle w:val="af1"/>
        <w:numPr>
          <w:ilvl w:val="0"/>
          <w:numId w:val="16"/>
        </w:numPr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Утвердить Положение об общественной комиссии по реализации мероприятий в рамках муниципальной программы «Формирование современной городской среды МО «Заостровское» на 2018-2022 годы», согласно приложению № 1  к настоящему постановлению.</w:t>
      </w:r>
    </w:p>
    <w:p w:rsidR="00E127A1" w:rsidRPr="00E127A1" w:rsidRDefault="00E127A1" w:rsidP="00E127A1">
      <w:pPr>
        <w:pStyle w:val="af1"/>
        <w:numPr>
          <w:ilvl w:val="0"/>
          <w:numId w:val="16"/>
        </w:numPr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Контроль за исполнением настоящего постановления оставляю </w:t>
      </w:r>
      <w:proofErr w:type="gramStart"/>
      <w:r w:rsidRPr="00E127A1">
        <w:rPr>
          <w:szCs w:val="26"/>
        </w:rPr>
        <w:t>за</w:t>
      </w:r>
      <w:proofErr w:type="gramEnd"/>
      <w:r w:rsidRPr="00E127A1">
        <w:rPr>
          <w:szCs w:val="26"/>
        </w:rPr>
        <w:t xml:space="preserve"> </w:t>
      </w:r>
    </w:p>
    <w:p w:rsidR="00E127A1" w:rsidRPr="00E127A1" w:rsidRDefault="00E127A1" w:rsidP="00E127A1">
      <w:pPr>
        <w:pStyle w:val="af1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собой. 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6"/>
        </w:rPr>
      </w:pPr>
      <w:r w:rsidRPr="00E127A1">
        <w:rPr>
          <w:sz w:val="24"/>
          <w:szCs w:val="26"/>
        </w:rPr>
        <w:t>4.</w:t>
      </w:r>
      <w:r w:rsidRPr="00E127A1">
        <w:rPr>
          <w:sz w:val="24"/>
          <w:szCs w:val="26"/>
        </w:rPr>
        <w:tab/>
        <w:t>Настоящее постановление вступает в силу с момента его подписания.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  <w:r w:rsidRPr="00E127A1">
        <w:rPr>
          <w:sz w:val="24"/>
          <w:szCs w:val="26"/>
        </w:rPr>
        <w:t>Глава муниципального образования</w:t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</w:r>
      <w:r w:rsidRPr="00E127A1">
        <w:rPr>
          <w:sz w:val="24"/>
          <w:szCs w:val="26"/>
        </w:rPr>
        <w:tab/>
        <w:t xml:space="preserve">                                 А.К. Алимов</w:t>
      </w: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jc w:val="right"/>
        <w:rPr>
          <w:sz w:val="24"/>
          <w:szCs w:val="28"/>
        </w:rPr>
      </w:pPr>
      <w:r w:rsidRPr="00E127A1">
        <w:rPr>
          <w:sz w:val="24"/>
          <w:szCs w:val="28"/>
        </w:rPr>
        <w:t xml:space="preserve">ПРИЛОЖЕНИЕ № 1 </w:t>
      </w:r>
    </w:p>
    <w:p w:rsidR="00E127A1" w:rsidRPr="00E127A1" w:rsidRDefault="00E127A1" w:rsidP="00E127A1">
      <w:pPr>
        <w:spacing w:after="0" w:line="240" w:lineRule="auto"/>
        <w:jc w:val="right"/>
        <w:rPr>
          <w:sz w:val="24"/>
          <w:szCs w:val="28"/>
        </w:rPr>
      </w:pPr>
      <w:r w:rsidRPr="00E127A1">
        <w:rPr>
          <w:sz w:val="24"/>
          <w:szCs w:val="28"/>
        </w:rPr>
        <w:t xml:space="preserve">к постановлению </w:t>
      </w:r>
    </w:p>
    <w:p w:rsidR="00E127A1" w:rsidRPr="00E127A1" w:rsidRDefault="00E127A1" w:rsidP="00E127A1">
      <w:pPr>
        <w:spacing w:after="0" w:line="240" w:lineRule="auto"/>
        <w:jc w:val="right"/>
        <w:rPr>
          <w:sz w:val="24"/>
          <w:szCs w:val="28"/>
        </w:rPr>
      </w:pPr>
      <w:r w:rsidRPr="00E127A1">
        <w:rPr>
          <w:sz w:val="24"/>
          <w:szCs w:val="28"/>
        </w:rPr>
        <w:t xml:space="preserve">администрации </w:t>
      </w:r>
    </w:p>
    <w:p w:rsidR="00E127A1" w:rsidRPr="00E127A1" w:rsidRDefault="00E127A1" w:rsidP="00E127A1">
      <w:pPr>
        <w:spacing w:after="0" w:line="240" w:lineRule="auto"/>
        <w:jc w:val="right"/>
        <w:rPr>
          <w:sz w:val="24"/>
          <w:szCs w:val="28"/>
        </w:rPr>
      </w:pPr>
      <w:r w:rsidRPr="00E127A1">
        <w:rPr>
          <w:sz w:val="24"/>
          <w:szCs w:val="28"/>
        </w:rPr>
        <w:t xml:space="preserve">МО «Заостровское» </w:t>
      </w:r>
    </w:p>
    <w:p w:rsidR="00E127A1" w:rsidRPr="00E127A1" w:rsidRDefault="00E127A1" w:rsidP="00E127A1">
      <w:pPr>
        <w:spacing w:after="0" w:line="240" w:lineRule="auto"/>
        <w:jc w:val="right"/>
        <w:rPr>
          <w:sz w:val="24"/>
          <w:szCs w:val="28"/>
          <w:highlight w:val="yellow"/>
        </w:rPr>
      </w:pPr>
      <w:r w:rsidRPr="00E127A1">
        <w:rPr>
          <w:sz w:val="24"/>
          <w:szCs w:val="28"/>
        </w:rPr>
        <w:t xml:space="preserve">от 24 августа 2017 год №97 </w:t>
      </w:r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  <w:r w:rsidRPr="00E127A1">
        <w:rPr>
          <w:b/>
          <w:sz w:val="24"/>
          <w:szCs w:val="28"/>
          <w:lang w:bidi="en-US"/>
        </w:rPr>
        <w:t xml:space="preserve">ПОЛОЖЕНИЕ </w:t>
      </w:r>
    </w:p>
    <w:p w:rsidR="00E127A1" w:rsidRPr="00E127A1" w:rsidRDefault="00E127A1" w:rsidP="00E127A1">
      <w:pPr>
        <w:spacing w:after="0" w:line="240" w:lineRule="auto"/>
        <w:jc w:val="center"/>
        <w:rPr>
          <w:b/>
          <w:sz w:val="24"/>
          <w:szCs w:val="28"/>
        </w:rPr>
      </w:pPr>
      <w:r w:rsidRPr="00E127A1">
        <w:rPr>
          <w:b/>
          <w:sz w:val="24"/>
          <w:szCs w:val="28"/>
          <w:lang w:bidi="en-US"/>
        </w:rPr>
        <w:t xml:space="preserve">об общественной комиссии по реализации мероприятий </w:t>
      </w:r>
      <w:r w:rsidRPr="00E127A1">
        <w:rPr>
          <w:b/>
          <w:sz w:val="24"/>
          <w:szCs w:val="28"/>
        </w:rPr>
        <w:t>в рамках муниципальной программы «Формирование современной городской среды МО «Заостровское» на 2018-2022 годы»</w:t>
      </w:r>
    </w:p>
    <w:p w:rsidR="00E127A1" w:rsidRPr="00E127A1" w:rsidRDefault="00E127A1" w:rsidP="00E127A1">
      <w:pPr>
        <w:spacing w:after="0" w:line="240" w:lineRule="auto"/>
        <w:ind w:right="140"/>
        <w:jc w:val="center"/>
        <w:rPr>
          <w:b/>
          <w:sz w:val="24"/>
          <w:szCs w:val="28"/>
          <w:lang w:bidi="en-US"/>
        </w:rPr>
      </w:pPr>
    </w:p>
    <w:p w:rsidR="00E127A1" w:rsidRPr="00E127A1" w:rsidRDefault="00E127A1" w:rsidP="00E127A1">
      <w:pPr>
        <w:spacing w:after="0" w:line="240" w:lineRule="auto"/>
        <w:ind w:right="140"/>
        <w:jc w:val="both"/>
        <w:rPr>
          <w:b/>
          <w:sz w:val="24"/>
          <w:szCs w:val="26"/>
        </w:rPr>
      </w:pPr>
      <w:r w:rsidRPr="00E127A1">
        <w:rPr>
          <w:sz w:val="24"/>
          <w:szCs w:val="28"/>
          <w:lang w:bidi="en-US"/>
        </w:rPr>
        <w:tab/>
        <w:t xml:space="preserve">1.1. Общественная комиссия создается в целях рассмотрения и оценки предложений заинтересованных лиц о включении дворовой территории и общественной территории МО «Заостровское» в мероприятия </w:t>
      </w:r>
      <w:r w:rsidRPr="00E127A1">
        <w:rPr>
          <w:sz w:val="24"/>
          <w:szCs w:val="28"/>
        </w:rPr>
        <w:t>муниципальной программы «Формирование современной городской среды МО «Заостровское» на 2018-2022 годы»</w:t>
      </w:r>
      <w:r w:rsidRPr="00E127A1">
        <w:rPr>
          <w:sz w:val="24"/>
          <w:szCs w:val="28"/>
          <w:lang w:bidi="en-US"/>
        </w:rPr>
        <w:t xml:space="preserve">, а также оценки поступивших предложений по проекту постановления об утверждении программы. 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1.2. Общественная комиссия осуществляет свою деятельность в соответствии с настоящим Положением.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Срок полномочий общественной комиссии устанавливается равным сроку реализации Программы.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lastRenderedPageBreak/>
        <w:t>1.3.   Руководство общественной комиссии осуществляет председатель, а в его отсутствие - заместитель председателя.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1.4. Общественная комиссия правомочна, если на заседании присутствуют более 50 процентов общего числа ее членов. Каждый член общественной комиссии имеет 1 голос.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1.5.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1.6. Общественная комиссия, в соответствии с критериями, установленными в соответствующих Порядках, осуществляет оценку обращений и представленных на рассмотрение документов.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1.7. Решения общественной комиссии в день их принятия оформляется протоколом, который  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1-ом экземпляре.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 xml:space="preserve">1.8. Решение общественной комиссии, оформленное протоколом, в течение трех рабочих дней направляются в администрацию МО «Заостровское» для формирования </w:t>
      </w:r>
      <w:r w:rsidRPr="00E127A1">
        <w:rPr>
          <w:color w:val="000000" w:themeColor="text1"/>
          <w:sz w:val="24"/>
          <w:szCs w:val="28"/>
          <w:lang w:bidi="en-US"/>
        </w:rPr>
        <w:t>перечня</w:t>
      </w:r>
      <w:r w:rsidRPr="00E127A1">
        <w:rPr>
          <w:sz w:val="24"/>
          <w:szCs w:val="28"/>
          <w:lang w:bidi="en-US"/>
        </w:rPr>
        <w:t xml:space="preserve"> дворовых и общественных территорий</w:t>
      </w:r>
      <w:r w:rsidRPr="00E127A1">
        <w:rPr>
          <w:sz w:val="24"/>
          <w:szCs w:val="28"/>
        </w:rPr>
        <w:t xml:space="preserve"> </w:t>
      </w:r>
      <w:r w:rsidRPr="00E127A1">
        <w:rPr>
          <w:sz w:val="24"/>
          <w:szCs w:val="28"/>
          <w:lang w:bidi="en-US"/>
        </w:rPr>
        <w:t>в целях их последующего включения в Программу, а также для размещения результатов общественного обсуждения на информационной площадке.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1.9. В случае необходимости общественной комиссией может быть принято решение о проведении дополнительного обследования дворовой территории многоквартирного дома и общественной территории.</w:t>
      </w:r>
    </w:p>
    <w:p w:rsidR="00E127A1" w:rsidRPr="00E127A1" w:rsidRDefault="00E127A1" w:rsidP="00E127A1">
      <w:pPr>
        <w:spacing w:after="0" w:line="240" w:lineRule="auto"/>
        <w:ind w:firstLine="709"/>
        <w:jc w:val="both"/>
        <w:rPr>
          <w:sz w:val="24"/>
          <w:szCs w:val="28"/>
          <w:lang w:bidi="en-US"/>
        </w:rPr>
      </w:pPr>
      <w:r w:rsidRPr="00E127A1">
        <w:rPr>
          <w:sz w:val="24"/>
          <w:szCs w:val="28"/>
          <w:lang w:bidi="en-US"/>
        </w:rPr>
        <w:t>Общественная комиссия вправе запрашивать необходимую информацию у органов местного   самоуправления, организаций независимо от форм собственности.</w:t>
      </w:r>
    </w:p>
    <w:p w:rsidR="00E127A1" w:rsidRPr="000C7386" w:rsidRDefault="00E127A1" w:rsidP="00E127A1">
      <w:pPr>
        <w:ind w:firstLine="709"/>
        <w:jc w:val="both"/>
        <w:rPr>
          <w:sz w:val="28"/>
          <w:szCs w:val="28"/>
        </w:rPr>
      </w:pPr>
    </w:p>
    <w:p w:rsidR="00E127A1" w:rsidRPr="000C7386" w:rsidRDefault="00E127A1" w:rsidP="00E127A1">
      <w:pPr>
        <w:ind w:firstLine="709"/>
        <w:jc w:val="both"/>
        <w:rPr>
          <w:sz w:val="28"/>
          <w:szCs w:val="28"/>
        </w:rPr>
      </w:pPr>
    </w:p>
    <w:p w:rsidR="00E127A1" w:rsidRPr="000C7386" w:rsidRDefault="00E127A1" w:rsidP="00E127A1">
      <w:pPr>
        <w:rPr>
          <w:sz w:val="28"/>
          <w:szCs w:val="28"/>
        </w:rPr>
      </w:pPr>
    </w:p>
    <w:p w:rsidR="00E127A1" w:rsidRPr="000C7386" w:rsidRDefault="00E127A1" w:rsidP="00E127A1">
      <w:pPr>
        <w:rPr>
          <w:sz w:val="28"/>
          <w:szCs w:val="28"/>
        </w:rPr>
      </w:pPr>
    </w:p>
    <w:p w:rsidR="00E127A1" w:rsidRPr="00D54EF9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>
      <w:pPr>
        <w:rPr>
          <w:szCs w:val="26"/>
        </w:rPr>
      </w:pPr>
      <w:r>
        <w:rPr>
          <w:szCs w:val="26"/>
        </w:rPr>
        <w:br w:type="page"/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6"/>
        </w:rPr>
      </w:pPr>
      <w:r w:rsidRPr="00E127A1">
        <w:rPr>
          <w:rFonts w:cs="Times New Roman"/>
          <w:noProof/>
          <w:color w:val="999999"/>
          <w:sz w:val="24"/>
          <w:szCs w:val="26"/>
        </w:rPr>
        <w:lastRenderedPageBreak/>
        <w:drawing>
          <wp:inline distT="0" distB="0" distL="0" distR="0" wp14:anchorId="2503839F" wp14:editId="12DD39BD">
            <wp:extent cx="624840" cy="800100"/>
            <wp:effectExtent l="0" t="0" r="381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6"/>
        </w:rPr>
      </w:pPr>
      <w:r w:rsidRPr="00E127A1">
        <w:rPr>
          <w:rFonts w:cs="Times New Roman"/>
          <w:sz w:val="24"/>
          <w:szCs w:val="26"/>
        </w:rPr>
        <w:t xml:space="preserve">АДМИНИСТРАЦИЯ МУНИЦИПАЛЬНОГО ОБРАЗОВАНИЯ 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6"/>
        </w:rPr>
      </w:pPr>
      <w:r w:rsidRPr="00E127A1">
        <w:rPr>
          <w:rFonts w:cs="Times New Roman"/>
          <w:sz w:val="24"/>
          <w:szCs w:val="26"/>
        </w:rPr>
        <w:t>«ЗАОСТРОВСКОЕ»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b/>
          <w:bCs/>
          <w:sz w:val="24"/>
          <w:szCs w:val="26"/>
        </w:rPr>
      </w:pPr>
      <w:r w:rsidRPr="00E127A1">
        <w:rPr>
          <w:rFonts w:cs="Times New Roman"/>
          <w:b/>
          <w:bCs/>
          <w:sz w:val="24"/>
          <w:szCs w:val="26"/>
        </w:rPr>
        <w:t>ПОСТАНОВЛЕНИЕ</w:t>
      </w: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6"/>
        </w:rPr>
      </w:pP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6"/>
        </w:rPr>
      </w:pPr>
      <w:r w:rsidRPr="00E127A1">
        <w:rPr>
          <w:rFonts w:cs="Times New Roman"/>
          <w:sz w:val="24"/>
          <w:szCs w:val="26"/>
        </w:rPr>
        <w:t xml:space="preserve">                    </w:t>
      </w:r>
    </w:p>
    <w:p w:rsidR="00E127A1" w:rsidRPr="00E127A1" w:rsidRDefault="00E127A1" w:rsidP="00E127A1">
      <w:pPr>
        <w:spacing w:after="0" w:line="240" w:lineRule="auto"/>
        <w:rPr>
          <w:rFonts w:cs="Times New Roman"/>
          <w:sz w:val="24"/>
          <w:szCs w:val="26"/>
        </w:rPr>
      </w:pPr>
      <w:r w:rsidRPr="00E127A1">
        <w:rPr>
          <w:rFonts w:cs="Times New Roman"/>
          <w:sz w:val="24"/>
          <w:szCs w:val="26"/>
        </w:rPr>
        <w:t>25 августа 2017 г.                                                                                                           № 100</w:t>
      </w:r>
    </w:p>
    <w:p w:rsidR="00E127A1" w:rsidRPr="00E127A1" w:rsidRDefault="00E127A1" w:rsidP="00E127A1">
      <w:pPr>
        <w:spacing w:after="0" w:line="240" w:lineRule="auto"/>
        <w:jc w:val="center"/>
        <w:rPr>
          <w:rFonts w:cs="Times New Roman"/>
          <w:sz w:val="24"/>
          <w:szCs w:val="26"/>
        </w:rPr>
      </w:pPr>
      <w:r w:rsidRPr="00E127A1">
        <w:rPr>
          <w:rFonts w:cs="Times New Roman"/>
          <w:sz w:val="24"/>
          <w:szCs w:val="26"/>
        </w:rPr>
        <w:t xml:space="preserve">д. Большое </w:t>
      </w:r>
      <w:proofErr w:type="spellStart"/>
      <w:r w:rsidRPr="00E127A1">
        <w:rPr>
          <w:rFonts w:cs="Times New Roman"/>
          <w:sz w:val="24"/>
          <w:szCs w:val="26"/>
        </w:rPr>
        <w:t>Анисимово</w:t>
      </w:r>
      <w:proofErr w:type="spellEnd"/>
      <w:r w:rsidRPr="00E127A1">
        <w:rPr>
          <w:rFonts w:cs="Times New Roman"/>
          <w:sz w:val="24"/>
          <w:szCs w:val="26"/>
        </w:rPr>
        <w:t xml:space="preserve"> 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 xml:space="preserve"> 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Об утверждении Положения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«О порядке списания муниципального имущества, принадлежащего на праве собственности муниципальному образованию «Заостровское»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 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В соответствии со статьями 294-299 Гражданского кодекса Российской Федерации, Уставом муниципального образования «Заостровское», Положением о порядке управления и распоряжения муниципальным имуществом, находящимся в собственности муниципального образования «Заостровское», утвержденного решением муниципального Совета от 05.10.2011 № 123  администрация муниципального образования «Заостровское» постановляет:</w:t>
      </w:r>
    </w:p>
    <w:p w:rsidR="00E127A1" w:rsidRPr="00E127A1" w:rsidRDefault="00E127A1" w:rsidP="00E127A1">
      <w:pPr>
        <w:pStyle w:val="af1"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Утвердить прилагаемое Положение «О порядке списания муниципального имущества, принадлежащего на праве собственности муниципальному образованию «Заостровское».</w:t>
      </w:r>
    </w:p>
    <w:p w:rsidR="00E127A1" w:rsidRPr="00E127A1" w:rsidRDefault="00E127A1" w:rsidP="00E127A1">
      <w:pPr>
        <w:pStyle w:val="af1"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Настоящее постановление опубликовать (обнародовать) в «Информационном Вестнике МО «Заостровское».</w:t>
      </w:r>
    </w:p>
    <w:p w:rsidR="00E127A1" w:rsidRPr="00E127A1" w:rsidRDefault="00E127A1" w:rsidP="00E127A1">
      <w:pPr>
        <w:pStyle w:val="af1"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proofErr w:type="gramStart"/>
      <w:r w:rsidRPr="00E127A1">
        <w:rPr>
          <w:szCs w:val="26"/>
        </w:rPr>
        <w:t>Контроль за</w:t>
      </w:r>
      <w:proofErr w:type="gramEnd"/>
      <w:r w:rsidRPr="00E127A1">
        <w:rPr>
          <w:szCs w:val="26"/>
        </w:rPr>
        <w:t xml:space="preserve"> исполнением настоящего постановления оставляю за собой.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 xml:space="preserve">Глава муниципального образования                                                   </w:t>
      </w:r>
      <w:r w:rsidR="008F0348">
        <w:rPr>
          <w:rFonts w:eastAsia="Times New Roman" w:cs="Times New Roman"/>
          <w:sz w:val="24"/>
          <w:szCs w:val="26"/>
        </w:rPr>
        <w:t xml:space="preserve">                     </w:t>
      </w:r>
      <w:r w:rsidRPr="00E127A1">
        <w:rPr>
          <w:rFonts w:eastAsia="Times New Roman" w:cs="Times New Roman"/>
          <w:sz w:val="24"/>
          <w:szCs w:val="26"/>
        </w:rPr>
        <w:t xml:space="preserve">        </w:t>
      </w:r>
      <w:proofErr w:type="spellStart"/>
      <w:r w:rsidRPr="00E127A1">
        <w:rPr>
          <w:rFonts w:eastAsia="Times New Roman" w:cs="Times New Roman"/>
          <w:sz w:val="24"/>
          <w:szCs w:val="26"/>
        </w:rPr>
        <w:t>А.К.Алимов</w:t>
      </w:r>
      <w:proofErr w:type="spellEnd"/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Утверждено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постановлением главы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 xml:space="preserve"> муниципального образования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«Заостровское» от 25.08.2017 № 100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Положение о порядке списания муниципального имущества, принадлежащего на праве собственности муниципальному образованию «Заостровское»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proofErr w:type="gramStart"/>
      <w:r w:rsidRPr="00E127A1">
        <w:rPr>
          <w:rFonts w:eastAsia="Times New Roman" w:cs="Times New Roman"/>
          <w:sz w:val="24"/>
          <w:szCs w:val="26"/>
        </w:rPr>
        <w:t>Данное Положение разработано в соответствии с Гражданским кодексом Российской Федерации, федеральными законами и нормативно-правовыми актами, регламентирующими порядок ведения бухгалтерского учета в Российской Федерации, и определяет порядок оформления списания, пришедшего в негодное состояние недвижимого и движимого имущества, принадлежащего на праве собственности муниципальному образованию "Заостровское", относящегося к основным средствам (фондам) (далее - имущество) и находящегося:</w:t>
      </w:r>
      <w:proofErr w:type="gramEnd"/>
    </w:p>
    <w:p w:rsidR="00E127A1" w:rsidRPr="00E127A1" w:rsidRDefault="00E127A1" w:rsidP="00E127A1">
      <w:pPr>
        <w:pStyle w:val="af1"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в хозяйственном ведении муниципальных унитарных предприятий (далее - МУП);</w:t>
      </w:r>
    </w:p>
    <w:p w:rsidR="00E127A1" w:rsidRPr="00E127A1" w:rsidRDefault="00E127A1" w:rsidP="00E127A1">
      <w:pPr>
        <w:pStyle w:val="af1"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в оперативном управлении муниципальных учреждений (далее - МУ);</w:t>
      </w:r>
    </w:p>
    <w:p w:rsidR="00E127A1" w:rsidRPr="00E127A1" w:rsidRDefault="00E127A1" w:rsidP="00E127A1">
      <w:pPr>
        <w:pStyle w:val="af1"/>
        <w:numPr>
          <w:ilvl w:val="0"/>
          <w:numId w:val="18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lastRenderedPageBreak/>
        <w:t>в составе имущества, составляющего казну муниципального образования "Заостровское" (далее - Казна) и переданного во временное пользование организациям (далее - Пользователи) на основании соответствующих договоров (договора аренды, договора безвозмездного пользования и других гражданско-правовых договоров).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Действие настоящего Положения не распространяется на процедуру списания и ликвидации (снос) жилых зданий.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1. Организационные мероприятия по списанию муниципального имущества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1.1. Списание - заключительная хозяйственная операция при использовании имущества, включающая в себя следующие мероприятия: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определение технического состояния каждой единицы;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оформление необходимой документации;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получение необходимых согласований и разрешений на списание;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демонтаж, разборка;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выбраковка и оприходование возможных возвратных материальных ценностей;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утилизация вторичного сырья;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списание с балансового (</w:t>
      </w:r>
      <w:proofErr w:type="spellStart"/>
      <w:r w:rsidRPr="00E127A1">
        <w:rPr>
          <w:szCs w:val="26"/>
        </w:rPr>
        <w:t>забалансового</w:t>
      </w:r>
      <w:proofErr w:type="spellEnd"/>
      <w:r w:rsidRPr="00E127A1">
        <w:rPr>
          <w:szCs w:val="26"/>
        </w:rPr>
        <w:t>) учета в МУП, МУ и у Пользователей;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исключение имущества из реестра муниципальной собственности.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1.2. Мероприятия по списанию имущества, находящегося в хозяйственном ведении МУП или в оперативном управлении МУ, производят МУП и МУ соответственно.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1.3. Мероприятия по списанию муниципального имущества ликвидируемых муниципальных предприятий и учреждений производит ликвидационная комиссия, назначенная в установленном порядке на основании законодательства РФ и правовых актов муниципального образования "Заостровское".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1.4. Мероприятия по списанию имущества, составляющего Казну, производит комиссия. Пользователи несут за свой счет все расходы по списанию и ликвидации имущества.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1.5. Основанием для списания имущества является его техническое состояние, не соответствующее требованиям нормативно-технической документации, правилам государственных надзорных органов, с истекшим нормативным сроком полезного использования.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проектному назначению.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1.6. Имущество, пришедшее в негодность, списывается в следующих случаях: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1.6.1. Вследствие физического износа.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1.6.2. Морально устаревшее.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1.6.3. В связи со сносом (ликвидацией) зданий, сооружений, в границах строительных площадок; при строительстве, реконструкции и техническом перевооружении организаций, предприятий и учреждений.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1.6.4. Утраченное или разрушенное в результате стихийных бедствий, пожаров, дорожно-транспортных происшествий, вышедшее из строя при нарушении правил технической эксплуатации или утерянное в результате хищения.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2. Порядок списания муниципального имущества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2.1. Проведение хозяйственной операции по списанию имущества, а также оформление необходимой технической и соответствующей бухгалтерской документации в МУП, МУ возлагается на постоянно действующую комиссию или специально созданную комиссию по списанию имущества (далее - комиссия), сформированную в соответствии с требованиями инструктивных документов, регламентирующих ведение бухгалтерского учета в РФ.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lastRenderedPageBreak/>
        <w:t>В МУП, МУ при списании имущества остаточной стоимостью более 10 000 рублей обязательно включаются специалисты администрации МО «Заостровское».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2.2. Состав комиссии формируется на основании приказа, подписанного его руководителем.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В состав комиссий при необходимости могут включаться представители администрации МО «Заостровское» и органа технической инвентаризации.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При нахождении имущества во временном пользовании, на основании соответствующих договоров, в состав комиссии включаются представители Пользователя (по согласованию).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2.3. При списании транспортных средств; кино-, теле-, видео-, аудиоаппаратуры; сложнобытовой и электронно-вычислительной техники; сре</w:t>
      </w:r>
      <w:proofErr w:type="gramStart"/>
      <w:r w:rsidRPr="00E127A1">
        <w:rPr>
          <w:rFonts w:eastAsia="Times New Roman" w:cs="Times New Roman"/>
          <w:sz w:val="24"/>
          <w:szCs w:val="26"/>
        </w:rPr>
        <w:t>дств св</w:t>
      </w:r>
      <w:proofErr w:type="gramEnd"/>
      <w:r w:rsidRPr="00E127A1">
        <w:rPr>
          <w:rFonts w:eastAsia="Times New Roman" w:cs="Times New Roman"/>
          <w:sz w:val="24"/>
          <w:szCs w:val="26"/>
        </w:rPr>
        <w:t>язи заключение о техническом состоянии объекта,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2.4. При списании оборудования, не указанного в пункте 2.3 Положения, и при наличии в штате МУП, МУ или Пользователя квалифицированного (или аттестованного) специалиста по его техническому обслуживанию и ремонту данный специали</w:t>
      </w:r>
      <w:proofErr w:type="gramStart"/>
      <w:r w:rsidRPr="00E127A1">
        <w:rPr>
          <w:rFonts w:eastAsia="Times New Roman" w:cs="Times New Roman"/>
          <w:sz w:val="24"/>
          <w:szCs w:val="26"/>
        </w:rPr>
        <w:t>ст вкл</w:t>
      </w:r>
      <w:proofErr w:type="gramEnd"/>
      <w:r w:rsidRPr="00E127A1">
        <w:rPr>
          <w:rFonts w:eastAsia="Times New Roman" w:cs="Times New Roman"/>
          <w:sz w:val="24"/>
          <w:szCs w:val="26"/>
        </w:rPr>
        <w:t>ючается в комиссию, составляет и подписывает заключение о техническом состоянии объекта.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2.5. Функциональные задачи комиссии: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2.5.1. Производит непосредственный осмотр имущества; определяет его техническое состояние (готовит объект к экспертизе) и возможность дальнейшего использования по назначению; устанавливает непригодность его к восстановлению.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2.5.2. Определяет возможность дальнейшего использования отдельных узлов, деталей, конструкций и материалов списываемого имущества и производит их оценку.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2.5.3. Составляет и подписывает заключение комиссии, в котором указывается следующее: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причина выбытия имущества (физический, моральный износ, стихийные бедствия, авария, нарушение условий эксплуатации, ликвидация при строительстве, по реконструкции, при перевооружении организации или другие конкретные причины) с обоснованием отсутствия целесообразности его восстановления или дальнейшего использования, включая также невозможность его реализации или передачи отраслевым МУП, МУ;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состояние его основных частей, узлов, конструктивных элементов, материалов и их оценка для дальнейшего использования после разборки;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процедура изъятия из списываемого имущества цветных и драгоценных металлов, определения их количества, веса и сдачи его на склад;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процедура ликвидации имущества после демонтажа или его материалов (сдача в лом, утилизация или иное);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процедура реализации или безвозмездной передачи узлов, материалов после демонтажа или разборки, а также направление денежных средств, полученных от их реализации.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2.5.4. Осуществляет </w:t>
      </w:r>
      <w:proofErr w:type="gramStart"/>
      <w:r w:rsidRPr="00E127A1">
        <w:rPr>
          <w:szCs w:val="26"/>
        </w:rPr>
        <w:t>контроль за</w:t>
      </w:r>
      <w:proofErr w:type="gramEnd"/>
      <w:r w:rsidRPr="00E127A1">
        <w:rPr>
          <w:szCs w:val="26"/>
        </w:rPr>
        <w:t xml:space="preserve"> изъятием из списываемого имущества пригодных узлов, деталей, конструкций и материалов, драгоценных металлов и камней, цветных металлов и вторичного сырья, определяет их количество и вес, контролирует сдачу их на склад.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2.5.5. Комплектует и направляет пакет документов на списание в администрацию муниципального образования «Заостровское»: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1) заявление для получения разрешения на списание и ликвидацию имущества;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2) перечень списываемого имущества, составленный по форме Приложения 1 к настоящему Положению;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3) копия приказа о создании комиссии по списанию;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4) заключение комиссии по списанию;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5) заключение о техническом состоянии имущества, копии лицензии или учредительных документов технических экспертов;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lastRenderedPageBreak/>
        <w:t>6) технические паспорта на объекты списания (в случае их отсутствия данный факт должен быть отражен в заключение комиссии);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7) инвентарные карточки на имущество (МУ, МУП, администрации МО);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8) акты на списание, оформленные в соответствии с инструктивными документами, регулирующими ведение бухгалтерского учета в РФ (МУ, МУП, администрации МО);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9) иные документы в соответствии с пунктом 2.11 Положения.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2.6. Если имущество списывается в связи со строительством, реконструкцией, комиссия должна делать во всех документах на списание ссылку на решение соответствующего органа муниципального образования с приложением копий этих документов.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2.7. Комиссия готовит перечень списываемого имущества, акты на списание в 2 экземплярах. По автотранспортным средствам, подлежащим регистрации в ГИБДД, и техническим средствам, подлежащим регистрации в </w:t>
      </w:r>
      <w:proofErr w:type="spellStart"/>
      <w:r w:rsidRPr="00E127A1">
        <w:rPr>
          <w:szCs w:val="26"/>
        </w:rPr>
        <w:t>Гостехнадзоре</w:t>
      </w:r>
      <w:proofErr w:type="spellEnd"/>
      <w:r w:rsidRPr="00E127A1">
        <w:rPr>
          <w:szCs w:val="26"/>
        </w:rPr>
        <w:t xml:space="preserve"> или других надзорных государственных органах, - в 3 экземплярах.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2.8. Оформленный пакет документов на списание имущества МУП, МУ согласовывается со специалистом администрации МО «Заостровское».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2.9. Оформленный пакет документов на списание имущества, подготовленный Пользователем, согласовывается со специалистом администрации МО «Заостровское», который ведет учет данного имущества.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2.10. Оформленный пакет документов на списание имущества, подготовленный специалистом администрации, согласовывается с главой администрации МО «Заостровское»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2.11. </w:t>
      </w:r>
      <w:proofErr w:type="gramStart"/>
      <w:r w:rsidRPr="00E127A1">
        <w:rPr>
          <w:szCs w:val="26"/>
        </w:rPr>
        <w:t>Имущество, не выработавшее нормативный срок полезного использования или имеющее остаточную стоимость, а также выведенное из эксплуатации досрочно по причинам: низкое качество изготовления заводом, строителями; нарушение эксплуатационным персоналом требований инструкций по эксплуатации; низкое качество ремонтных работ; умышленные действия по разрушению; хищение; стихийные бедствия, разрушение при пожаре или аварии; или другие обстоятельства, списывается при предоставлении в администрацию дополнительных документов, таких как:</w:t>
      </w:r>
      <w:proofErr w:type="gramEnd"/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материалы служебного расследования (выявление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законодательством);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копии акта об аварии; объяснительные о причинах, вызвавших аварию; справки служб ГО и ЧС, противопожарных и других организаций;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копии распоряжений о наказании виновных лиц (при их определении) и взыскании с них материального ущерба;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документы по оприходованию компенсации материального ущерба;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иных документов.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 xml:space="preserve"> 2.12. Списание имущества, выбывшего из владения в результате совершенного преступления против собственности (хищение, уничтожение, угон и др.), может быть произведено только после прекращения уголовного дела по факту совершенного преступления, что должно подтверждаться соответствующими документами правоохранительных органов. 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Справка или постановление органа внутренних дел о приостановке производства по уголовному делу по факту совершенного преступления основанием для списания не является.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3. Получение разрешения на списание муниципального имущества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 xml:space="preserve">3.1. Контроль за движением имущества, принадлежащего на праве собственности муниципальному образованию "Заостровское", осуществляет специалист администрации и главный специалист (главный бухгалтер) администрации МО «Заостровское» в </w:t>
      </w:r>
      <w:proofErr w:type="gramStart"/>
      <w:r w:rsidRPr="00E127A1">
        <w:rPr>
          <w:rFonts w:eastAsia="Times New Roman" w:cs="Times New Roman"/>
          <w:sz w:val="24"/>
          <w:szCs w:val="26"/>
        </w:rPr>
        <w:t>порядке</w:t>
      </w:r>
      <w:proofErr w:type="gramEnd"/>
      <w:r w:rsidRPr="00E127A1">
        <w:rPr>
          <w:rFonts w:eastAsia="Times New Roman" w:cs="Times New Roman"/>
          <w:sz w:val="24"/>
          <w:szCs w:val="26"/>
        </w:rPr>
        <w:t xml:space="preserve"> установленном правовыми актами муниципального образования "Заостровское".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3.2. Поступившие в администрацию документы по списанию рассматриваются специалистом администрации  в месячный срок со дня их поступления. Предварительно проверяется правильность и полнота представленных документов.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lastRenderedPageBreak/>
        <w:t>При полном соответствии представленных документов требованиям настоящего Положения глава МО «Заостровское» по предложению комиссии принимает решение. Принятое решение о согласовании списания имущества либо обоснованный отказ в списании утверждается распоряжением главы муниципального образования.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3.3. В случае возникновения каких-либо сомнений в достоверности представленных документов по списанию имущества специалист администрации направляет документы на рассмотрение в Комитет по управлению муниципальным имуществом и земельным отношениям администрации МО «Приморский муниципальный район», специалисты которого вправе выехать на место для проверки соответствия фактического состояния имущества оформленным документам.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3.4. Копия распоряжения главы МО «Заостровское» о списании имущества направляются почтой или передаются на руки заявителям.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3.5. Разборка и демонтаж имущества до получения распоряжения главы МО «Заостровское» о списании не допускается.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3.6. Порядок использования денежных средств, полученных от реализации имущества, материалов от разборки (пригодных узлов, деталей, конструкций и материалов, драгоценных металлов и камней, цветных металлов и вторичного сырья после разборки (демонтажа) списанного имущества) определяется в распоряжении главы МО «Заостровское».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3.7. На основании распоряжения главы МО «Заостровское» ликвидация имущества может быть поручена Пользователю при выполнении им следующих условий после ликвидации: представление главе МО «Заостровское» документов, подтверждающих фактическую ликвидацию имущества, и перечисление денежных средств, полученных за счет реализации материалов от разборки в бюджет МО «Заостровское».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4. Заключительные положения</w:t>
      </w: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4.1. За полноту, правильность и порядок проведения мероприятий по списанию несут ответственность руководители МУП, МУ, Пользователи, специалист администрации;</w:t>
      </w:r>
    </w:p>
    <w:p w:rsidR="00E127A1" w:rsidRPr="00E127A1" w:rsidRDefault="00E127A1" w:rsidP="00E127A1">
      <w:pPr>
        <w:pStyle w:val="af1"/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szCs w:val="26"/>
        </w:rPr>
      </w:pPr>
      <w:r w:rsidRPr="00E127A1">
        <w:rPr>
          <w:szCs w:val="26"/>
        </w:rPr>
        <w:t>за документальное оформление и финансовые расчеты по списанию − главный бухгалтер (бухгалтер) МУП, МУ, Пользователей, администрации МО «Заостровское».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4.2. О проведенных мероприятиях по списанию и ликвидации муниципального имущества МУП, МУ представляет ежегодно справку Главе МО «Заостровское». В справке указывается: перечень ликвидированного (списанного) имущества за период с подробной информацией о проведенных мероприятиях со ссылкой на распоряжение главы МО «Заостровское»; дата и орган, снявший с государственного учета (регистрации) списываемое имущество; результаты расчетов по доходам и расходам. К справке должны быть приложены копии документов, подтверждающих фактическую ликвидацию имущества.</w:t>
      </w:r>
    </w:p>
    <w:p w:rsidR="00E127A1" w:rsidRPr="00E127A1" w:rsidRDefault="00E127A1" w:rsidP="00E127A1">
      <w:pPr>
        <w:pStyle w:val="af1"/>
        <w:shd w:val="clear" w:color="auto" w:fill="FFFFFF"/>
        <w:ind w:left="0" w:firstLine="709"/>
        <w:jc w:val="both"/>
        <w:rPr>
          <w:szCs w:val="26"/>
        </w:rPr>
      </w:pPr>
      <w:r w:rsidRPr="00E127A1">
        <w:rPr>
          <w:szCs w:val="26"/>
        </w:rPr>
        <w:t>4.3. Данное Положение обязательно для исполнения МУП, МУ, Пользователями и администрацией МО «Заостровское», а также иными юридическими лицами, которые используют муниципальное имущество.</w:t>
      </w:r>
    </w:p>
    <w:p w:rsidR="00E127A1" w:rsidRPr="00E127A1" w:rsidRDefault="00E127A1" w:rsidP="00E127A1">
      <w:pPr>
        <w:spacing w:after="0" w:line="240" w:lineRule="auto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8"/>
        </w:rPr>
      </w:pPr>
      <w:r w:rsidRPr="00E127A1">
        <w:rPr>
          <w:rFonts w:eastAsia="Times New Roman" w:cs="Times New Roman"/>
          <w:sz w:val="24"/>
          <w:szCs w:val="28"/>
        </w:rPr>
        <w:t>Приложение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8"/>
        </w:rPr>
      </w:pPr>
      <w:r w:rsidRPr="00E127A1">
        <w:rPr>
          <w:rFonts w:eastAsia="Times New Roman" w:cs="Times New Roman"/>
          <w:sz w:val="24"/>
          <w:szCs w:val="28"/>
        </w:rPr>
        <w:t>к Положению о порядке списания муниципального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8"/>
        </w:rPr>
      </w:pPr>
      <w:r w:rsidRPr="00E127A1">
        <w:rPr>
          <w:rFonts w:eastAsia="Times New Roman" w:cs="Times New Roman"/>
          <w:sz w:val="24"/>
          <w:szCs w:val="28"/>
        </w:rPr>
        <w:t>имущества, принадлежащего на праве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8"/>
        </w:rPr>
      </w:pPr>
      <w:r w:rsidRPr="00E127A1">
        <w:rPr>
          <w:rFonts w:eastAsia="Times New Roman" w:cs="Times New Roman"/>
          <w:sz w:val="24"/>
          <w:szCs w:val="28"/>
        </w:rPr>
        <w:t>собственности МО "Заостровское"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ПЕРЕЧЕНЬ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на списание муниципального имущества, принадлежащего на праве собственности муниципальному образованию "Заостровское"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  <w:r w:rsidRPr="00E127A1">
        <w:rPr>
          <w:rFonts w:eastAsia="Times New Roman" w:cs="Times New Roman"/>
          <w:b/>
          <w:sz w:val="24"/>
          <w:szCs w:val="26"/>
        </w:rPr>
        <w:t>от "__" __________ 20__ г. № ___</w:t>
      </w:r>
    </w:p>
    <w:p w:rsidR="00E127A1" w:rsidRPr="00E127A1" w:rsidRDefault="00E127A1" w:rsidP="00E127A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на основные средства (фонды)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6"/>
        <w:gridCol w:w="1761"/>
        <w:gridCol w:w="1064"/>
        <w:gridCol w:w="1350"/>
        <w:gridCol w:w="1372"/>
        <w:gridCol w:w="1866"/>
        <w:gridCol w:w="762"/>
        <w:gridCol w:w="1187"/>
      </w:tblGrid>
      <w:tr w:rsidR="00E127A1" w:rsidRPr="00E127A1" w:rsidTr="008F0348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lastRenderedPageBreak/>
              <w:t>№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proofErr w:type="gramStart"/>
            <w:r w:rsidRPr="00E127A1">
              <w:rPr>
                <w:rFonts w:eastAsia="Times New Roman" w:cs="Times New Roman"/>
                <w:sz w:val="18"/>
                <w:szCs w:val="26"/>
              </w:rPr>
              <w:t>п</w:t>
            </w:r>
            <w:proofErr w:type="gramEnd"/>
            <w:r w:rsidRPr="00E127A1">
              <w:rPr>
                <w:rFonts w:eastAsia="Times New Roman" w:cs="Times New Roman"/>
                <w:sz w:val="18"/>
                <w:szCs w:val="26"/>
              </w:rPr>
              <w:t>/п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Наименование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имущества, (технические характеристики)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Количество (шт.)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Год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изготовления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Инвентарный номер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Восстановительная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(первоначальная)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стоимость, руб.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Износ,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руб.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Остаточная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стоимость,</w:t>
            </w:r>
          </w:p>
          <w:p w:rsidR="00E127A1" w:rsidRPr="00E127A1" w:rsidRDefault="00E127A1" w:rsidP="00E12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руб.</w:t>
            </w:r>
          </w:p>
        </w:tc>
      </w:tr>
      <w:tr w:rsidR="00E127A1" w:rsidRPr="00E127A1" w:rsidTr="008F0348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1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5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8</w:t>
            </w:r>
          </w:p>
        </w:tc>
      </w:tr>
      <w:tr w:rsidR="00E127A1" w:rsidRPr="00E127A1" w:rsidTr="008F0348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</w:tr>
      <w:tr w:rsidR="00E127A1" w:rsidRPr="00E127A1" w:rsidTr="008F0348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Итого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7A1" w:rsidRPr="00E127A1" w:rsidRDefault="00E127A1" w:rsidP="00E127A1">
            <w:pPr>
              <w:spacing w:after="0" w:line="240" w:lineRule="auto"/>
              <w:rPr>
                <w:rFonts w:eastAsia="Times New Roman" w:cs="Times New Roman"/>
                <w:sz w:val="18"/>
                <w:szCs w:val="26"/>
              </w:rPr>
            </w:pPr>
            <w:r w:rsidRPr="00E127A1">
              <w:rPr>
                <w:rFonts w:eastAsia="Times New Roman" w:cs="Times New Roman"/>
                <w:sz w:val="18"/>
                <w:szCs w:val="26"/>
              </w:rPr>
              <w:t> </w:t>
            </w:r>
          </w:p>
        </w:tc>
      </w:tr>
    </w:tbl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 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Руководитель _________________________________ (Ф.И.О.)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 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Главный бухгалтер _________________________________ (Ф.И.О.)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Итого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Руководитель _________________________________ (Ф.И.О.)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6"/>
        </w:rPr>
      </w:pPr>
      <w:r w:rsidRPr="00E127A1">
        <w:rPr>
          <w:rFonts w:eastAsia="Times New Roman" w:cs="Times New Roman"/>
          <w:sz w:val="24"/>
          <w:szCs w:val="26"/>
        </w:rPr>
        <w:t>Главный бухгалтер _________________________________ (Ф.И.О.)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color w:val="3C3C3C"/>
          <w:sz w:val="24"/>
          <w:szCs w:val="26"/>
        </w:rPr>
      </w:pPr>
      <w:r w:rsidRPr="00E127A1">
        <w:rPr>
          <w:rFonts w:eastAsia="Times New Roman" w:cs="Times New Roman"/>
          <w:color w:val="3C3C3C"/>
          <w:sz w:val="24"/>
          <w:szCs w:val="26"/>
        </w:rPr>
        <w:t> </w:t>
      </w:r>
    </w:p>
    <w:p w:rsidR="00E127A1" w:rsidRPr="00E127A1" w:rsidRDefault="00E127A1" w:rsidP="00E127A1">
      <w:pPr>
        <w:shd w:val="clear" w:color="auto" w:fill="FFFFFF"/>
        <w:spacing w:after="0" w:line="240" w:lineRule="auto"/>
        <w:rPr>
          <w:rFonts w:eastAsia="Times New Roman" w:cs="Times New Roman"/>
          <w:color w:val="3C3C3C"/>
          <w:sz w:val="24"/>
          <w:szCs w:val="28"/>
        </w:rPr>
      </w:pPr>
      <w:r w:rsidRPr="00E127A1">
        <w:rPr>
          <w:rFonts w:eastAsia="Times New Roman" w:cs="Times New Roman"/>
          <w:color w:val="3C3C3C"/>
          <w:sz w:val="24"/>
          <w:szCs w:val="28"/>
        </w:rPr>
        <w:t> </w:t>
      </w:r>
    </w:p>
    <w:p w:rsidR="00E127A1" w:rsidRPr="00E127A1" w:rsidRDefault="00E127A1" w:rsidP="00E127A1">
      <w:pPr>
        <w:rPr>
          <w:rFonts w:cs="Times New Roman"/>
          <w:sz w:val="24"/>
          <w:szCs w:val="28"/>
        </w:rPr>
      </w:pPr>
    </w:p>
    <w:p w:rsidR="00E127A1" w:rsidRDefault="00E127A1" w:rsidP="00E127A1"/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</w:rPr>
      </w:pPr>
      <w:r w:rsidRPr="008F0348">
        <w:rPr>
          <w:noProof/>
          <w:color w:val="999999"/>
          <w:sz w:val="24"/>
          <w:lang w:eastAsia="ru-RU"/>
        </w:rPr>
        <w:lastRenderedPageBreak/>
        <w:drawing>
          <wp:inline distT="0" distB="0" distL="0" distR="0" wp14:anchorId="485752A9" wp14:editId="590B0B50">
            <wp:extent cx="624840" cy="800100"/>
            <wp:effectExtent l="0" t="0" r="3810" b="0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>АДМИНИСТРАЦИЯ МУНИЦИПАЛЬНОГО ОБРАЗОВАНИЯ</w:t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>«ЗАОСТРОВСКОЕ»</w:t>
      </w:r>
    </w:p>
    <w:p w:rsidR="008F0348" w:rsidRPr="008F0348" w:rsidRDefault="008F0348" w:rsidP="008F0348">
      <w:pPr>
        <w:spacing w:after="0" w:line="240" w:lineRule="auto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b/>
          <w:bCs/>
          <w:sz w:val="24"/>
          <w:szCs w:val="26"/>
        </w:rPr>
      </w:pPr>
      <w:r w:rsidRPr="008F0348">
        <w:rPr>
          <w:b/>
          <w:bCs/>
          <w:sz w:val="24"/>
          <w:szCs w:val="26"/>
        </w:rPr>
        <w:t>РАСПОРЯЖЕНИЕ</w:t>
      </w:r>
    </w:p>
    <w:p w:rsidR="008F0348" w:rsidRPr="008F0348" w:rsidRDefault="008F0348" w:rsidP="008F0348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rPr>
          <w:i/>
          <w:iCs/>
          <w:sz w:val="24"/>
          <w:szCs w:val="26"/>
        </w:rPr>
      </w:pPr>
      <w:r w:rsidRPr="008F0348">
        <w:rPr>
          <w:sz w:val="24"/>
          <w:szCs w:val="26"/>
        </w:rPr>
        <w:t>25  июля  2017 г.                                                                                         № 36</w:t>
      </w:r>
    </w:p>
    <w:p w:rsidR="008F0348" w:rsidRPr="008F0348" w:rsidRDefault="008F0348" w:rsidP="008F0348">
      <w:pPr>
        <w:spacing w:after="0" w:line="240" w:lineRule="auto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 xml:space="preserve">д. Большое </w:t>
      </w:r>
      <w:proofErr w:type="spellStart"/>
      <w:r w:rsidRPr="008F0348">
        <w:rPr>
          <w:sz w:val="24"/>
          <w:szCs w:val="26"/>
        </w:rPr>
        <w:t>Анисимово</w:t>
      </w:r>
      <w:proofErr w:type="spellEnd"/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ind w:firstLine="708"/>
        <w:jc w:val="center"/>
        <w:rPr>
          <w:b/>
          <w:sz w:val="24"/>
          <w:szCs w:val="26"/>
        </w:rPr>
      </w:pPr>
      <w:r w:rsidRPr="008F0348">
        <w:rPr>
          <w:b/>
          <w:sz w:val="24"/>
          <w:szCs w:val="26"/>
        </w:rPr>
        <w:t>О создании комиссии по подготовке и проведению проверки готовности к ОЗП 2017-2018 гг. объектов ЖКХ МО «Заостровское».</w:t>
      </w:r>
    </w:p>
    <w:p w:rsidR="008F0348" w:rsidRPr="008F0348" w:rsidRDefault="008F0348" w:rsidP="008F0348">
      <w:pPr>
        <w:spacing w:after="0" w:line="240" w:lineRule="auto"/>
        <w:ind w:firstLine="708"/>
        <w:jc w:val="center"/>
        <w:rPr>
          <w:b/>
          <w:sz w:val="24"/>
          <w:szCs w:val="26"/>
        </w:rPr>
      </w:pPr>
      <w:r w:rsidRPr="008F0348">
        <w:rPr>
          <w:b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348" w:rsidRPr="008F0348" w:rsidRDefault="008F0348" w:rsidP="008F0348">
      <w:pPr>
        <w:spacing w:after="0" w:line="240" w:lineRule="auto"/>
        <w:ind w:firstLine="708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 xml:space="preserve">В соответствии с приказом Минэнерго России от 12.03.2013 года № 103 «Об утверждении Правил оценки готовности к отопительному периоду»: 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1. Создать комиссию по подготовке и  проведению проверок готовности объектов ЖКХ к отопительному периоду  2017-2018 гг. в составе: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 xml:space="preserve">- председатель комиссии – глава МО «Заостровское» 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 xml:space="preserve">- зам. председателя комиссии – руководитель МКУ «ЗОЦ» 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Члены комиссии: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директор ООО «МАРАЙС»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директор ООО «ЖКХ-Сервис»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генеральный директор ООО  «</w:t>
      </w:r>
      <w:proofErr w:type="spellStart"/>
      <w:r w:rsidRPr="008F0348">
        <w:rPr>
          <w:sz w:val="24"/>
          <w:szCs w:val="26"/>
        </w:rPr>
        <w:t>Ремэнерго</w:t>
      </w:r>
      <w:proofErr w:type="spellEnd"/>
      <w:r w:rsidRPr="008F0348">
        <w:rPr>
          <w:sz w:val="24"/>
          <w:szCs w:val="26"/>
        </w:rPr>
        <w:t xml:space="preserve"> 3»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председатель ТСЖ «Светоч»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директор ООО УК «Поморье»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начальник производств</w:t>
      </w:r>
      <w:proofErr w:type="gramStart"/>
      <w:r w:rsidRPr="008F0348">
        <w:rPr>
          <w:sz w:val="24"/>
          <w:szCs w:val="26"/>
        </w:rPr>
        <w:t>а ООО</w:t>
      </w:r>
      <w:proofErr w:type="gramEnd"/>
      <w:r w:rsidRPr="008F0348">
        <w:rPr>
          <w:sz w:val="24"/>
          <w:szCs w:val="26"/>
        </w:rPr>
        <w:t xml:space="preserve"> «</w:t>
      </w:r>
      <w:proofErr w:type="spellStart"/>
      <w:r w:rsidRPr="008F0348">
        <w:rPr>
          <w:sz w:val="24"/>
          <w:szCs w:val="26"/>
        </w:rPr>
        <w:t>Архбиоэнерго</w:t>
      </w:r>
      <w:proofErr w:type="spellEnd"/>
      <w:r w:rsidRPr="008F0348">
        <w:rPr>
          <w:sz w:val="24"/>
          <w:szCs w:val="26"/>
        </w:rPr>
        <w:t>»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- начальник ПЧ-75 ОГПС-20</w:t>
      </w:r>
    </w:p>
    <w:p w:rsidR="008F0348" w:rsidRPr="008F0348" w:rsidRDefault="008F0348" w:rsidP="008F0348">
      <w:pPr>
        <w:spacing w:after="0" w:line="240" w:lineRule="auto"/>
        <w:ind w:firstLine="708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2. Организациям коммунального комплекса независимо от форм собственности, приступить к подготовке объектов ЖКХ к отопительному сезону 2017-2018 годов.</w:t>
      </w:r>
    </w:p>
    <w:p w:rsidR="008F0348" w:rsidRPr="008F0348" w:rsidRDefault="008F0348" w:rsidP="008F0348">
      <w:pPr>
        <w:spacing w:after="0" w:line="240" w:lineRule="auto"/>
        <w:ind w:firstLine="708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3. Разработать программу проведения проверок с составлением актов и паспортов готовности к ОЗП 2017-2018  гг.</w:t>
      </w: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 xml:space="preserve">4. </w:t>
      </w:r>
      <w:proofErr w:type="gramStart"/>
      <w:r w:rsidRPr="008F0348">
        <w:rPr>
          <w:sz w:val="24"/>
          <w:szCs w:val="26"/>
        </w:rPr>
        <w:t>Контроль за</w:t>
      </w:r>
      <w:proofErr w:type="gramEnd"/>
      <w:r w:rsidRPr="008F0348">
        <w:rPr>
          <w:sz w:val="24"/>
          <w:szCs w:val="26"/>
        </w:rPr>
        <w:t xml:space="preserve"> исполнением настоящего распоряжения возложить на руководителя МКУ «ЗОЦ» А. Ш. </w:t>
      </w:r>
      <w:proofErr w:type="spellStart"/>
      <w:r w:rsidRPr="008F0348">
        <w:rPr>
          <w:sz w:val="24"/>
          <w:szCs w:val="26"/>
        </w:rPr>
        <w:t>Эйвазова</w:t>
      </w:r>
      <w:proofErr w:type="spellEnd"/>
      <w:r w:rsidRPr="008F0348">
        <w:rPr>
          <w:sz w:val="24"/>
          <w:szCs w:val="26"/>
        </w:rPr>
        <w:t>.</w:t>
      </w:r>
    </w:p>
    <w:p w:rsidR="008F0348" w:rsidRPr="008F0348" w:rsidRDefault="008F0348" w:rsidP="008F0348">
      <w:pPr>
        <w:spacing w:after="0" w:line="240" w:lineRule="auto"/>
        <w:rPr>
          <w:b/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rPr>
          <w:sz w:val="24"/>
          <w:szCs w:val="26"/>
        </w:rPr>
      </w:pPr>
      <w:r w:rsidRPr="008F0348">
        <w:rPr>
          <w:sz w:val="24"/>
          <w:szCs w:val="26"/>
        </w:rPr>
        <w:t xml:space="preserve"> </w:t>
      </w:r>
    </w:p>
    <w:p w:rsidR="008F0348" w:rsidRPr="008F0348" w:rsidRDefault="008F0348" w:rsidP="008F0348">
      <w:pPr>
        <w:spacing w:after="0" w:line="240" w:lineRule="auto"/>
        <w:rPr>
          <w:sz w:val="24"/>
          <w:szCs w:val="26"/>
        </w:rPr>
      </w:pPr>
      <w:r w:rsidRPr="008F0348">
        <w:rPr>
          <w:sz w:val="24"/>
          <w:szCs w:val="26"/>
        </w:rPr>
        <w:t xml:space="preserve">Глава муниципального образования                           </w:t>
      </w:r>
      <w:r>
        <w:rPr>
          <w:sz w:val="24"/>
          <w:szCs w:val="26"/>
        </w:rPr>
        <w:t xml:space="preserve">                       </w:t>
      </w:r>
      <w:r w:rsidRPr="008F0348">
        <w:rPr>
          <w:sz w:val="24"/>
          <w:szCs w:val="26"/>
        </w:rPr>
        <w:t xml:space="preserve">                          А.К. Алимов </w:t>
      </w:r>
    </w:p>
    <w:p w:rsidR="008F0348" w:rsidRPr="009206B9" w:rsidRDefault="008F0348" w:rsidP="008F0348">
      <w:pPr>
        <w:ind w:firstLine="709"/>
        <w:jc w:val="both"/>
        <w:rPr>
          <w:szCs w:val="26"/>
        </w:rPr>
      </w:pPr>
    </w:p>
    <w:p w:rsidR="008F0348" w:rsidRPr="009206B9" w:rsidRDefault="008F0348" w:rsidP="008F0348">
      <w:pPr>
        <w:ind w:firstLine="420"/>
        <w:jc w:val="both"/>
        <w:rPr>
          <w:szCs w:val="26"/>
        </w:rPr>
      </w:pPr>
    </w:p>
    <w:p w:rsidR="008F0348" w:rsidRPr="009206B9" w:rsidRDefault="008F0348" w:rsidP="008F0348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8F0348" w:rsidRDefault="008F0348">
      <w:pPr>
        <w:rPr>
          <w:szCs w:val="26"/>
        </w:rPr>
      </w:pPr>
      <w:r>
        <w:rPr>
          <w:szCs w:val="26"/>
        </w:rPr>
        <w:br w:type="page"/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noProof/>
          <w:color w:val="999999"/>
          <w:sz w:val="24"/>
          <w:szCs w:val="26"/>
          <w:lang w:eastAsia="ru-RU"/>
        </w:rPr>
        <w:lastRenderedPageBreak/>
        <w:drawing>
          <wp:inline distT="0" distB="0" distL="0" distR="0" wp14:anchorId="5432BB30" wp14:editId="394401EC">
            <wp:extent cx="624840" cy="800100"/>
            <wp:effectExtent l="0" t="0" r="381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>АДМИНИСТРАЦИЯ</w:t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>МУНИЦИПАЛЬНОЕ ОБРАЗОВАНИЕ «ЗАОСТРОВСКОЕ»</w:t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b/>
          <w:bCs/>
          <w:sz w:val="24"/>
          <w:szCs w:val="26"/>
        </w:rPr>
        <w:t>РАСПОРЯЖЕНИЕ</w:t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i/>
          <w:iCs/>
          <w:sz w:val="24"/>
          <w:szCs w:val="26"/>
        </w:rPr>
      </w:pPr>
      <w:r w:rsidRPr="008F0348">
        <w:rPr>
          <w:sz w:val="24"/>
          <w:szCs w:val="26"/>
        </w:rPr>
        <w:t xml:space="preserve">27 июля  2017 г.                                                                                       </w:t>
      </w:r>
      <w:r>
        <w:rPr>
          <w:sz w:val="24"/>
          <w:szCs w:val="26"/>
        </w:rPr>
        <w:t xml:space="preserve">                        </w:t>
      </w:r>
      <w:r w:rsidRPr="008F0348">
        <w:rPr>
          <w:sz w:val="24"/>
          <w:szCs w:val="26"/>
        </w:rPr>
        <w:t xml:space="preserve">                 № 37</w:t>
      </w: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  <w:r w:rsidRPr="008F0348">
        <w:rPr>
          <w:sz w:val="24"/>
          <w:szCs w:val="26"/>
        </w:rPr>
        <w:t xml:space="preserve">д. Большое </w:t>
      </w:r>
      <w:proofErr w:type="spellStart"/>
      <w:r w:rsidRPr="008F0348">
        <w:rPr>
          <w:sz w:val="24"/>
          <w:szCs w:val="26"/>
        </w:rPr>
        <w:t>Анисимово</w:t>
      </w:r>
      <w:proofErr w:type="spellEnd"/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jc w:val="center"/>
        <w:rPr>
          <w:b/>
          <w:sz w:val="24"/>
          <w:szCs w:val="26"/>
        </w:rPr>
      </w:pPr>
      <w:r w:rsidRPr="008F0348">
        <w:rPr>
          <w:b/>
          <w:sz w:val="24"/>
          <w:szCs w:val="26"/>
        </w:rPr>
        <w:t>О проведении противоаварийной тренировки на тепловых сетях</w:t>
      </w:r>
    </w:p>
    <w:p w:rsidR="008F0348" w:rsidRPr="008F0348" w:rsidRDefault="008F0348" w:rsidP="008F0348">
      <w:pPr>
        <w:spacing w:after="0" w:line="240" w:lineRule="auto"/>
        <w:jc w:val="center"/>
        <w:rPr>
          <w:b/>
          <w:sz w:val="24"/>
          <w:szCs w:val="26"/>
        </w:rPr>
      </w:pPr>
      <w:r w:rsidRPr="008F0348">
        <w:rPr>
          <w:b/>
          <w:sz w:val="24"/>
          <w:szCs w:val="26"/>
        </w:rPr>
        <w:t xml:space="preserve">д. Б. </w:t>
      </w:r>
      <w:proofErr w:type="spellStart"/>
      <w:r w:rsidRPr="008F0348">
        <w:rPr>
          <w:b/>
          <w:sz w:val="24"/>
          <w:szCs w:val="26"/>
        </w:rPr>
        <w:t>Анисимово</w:t>
      </w:r>
      <w:proofErr w:type="spellEnd"/>
      <w:r w:rsidRPr="008F0348">
        <w:rPr>
          <w:b/>
          <w:sz w:val="24"/>
          <w:szCs w:val="26"/>
        </w:rPr>
        <w:t xml:space="preserve"> и пос. Луговой Приморского района Архангельской области.</w:t>
      </w:r>
    </w:p>
    <w:p w:rsidR="008F0348" w:rsidRPr="008F0348" w:rsidRDefault="008F0348" w:rsidP="008F0348">
      <w:pPr>
        <w:spacing w:after="0" w:line="240" w:lineRule="auto"/>
        <w:ind w:left="360"/>
        <w:jc w:val="both"/>
        <w:rPr>
          <w:sz w:val="24"/>
          <w:szCs w:val="26"/>
        </w:rPr>
      </w:pPr>
    </w:p>
    <w:p w:rsidR="008F0348" w:rsidRPr="008F0348" w:rsidRDefault="008F0348" w:rsidP="008F0348">
      <w:pPr>
        <w:spacing w:after="0" w:line="240" w:lineRule="auto"/>
        <w:ind w:firstLine="709"/>
        <w:jc w:val="both"/>
        <w:rPr>
          <w:sz w:val="24"/>
          <w:szCs w:val="26"/>
        </w:rPr>
      </w:pPr>
      <w:proofErr w:type="gramStart"/>
      <w:r w:rsidRPr="008F0348">
        <w:rPr>
          <w:sz w:val="24"/>
          <w:szCs w:val="26"/>
        </w:rPr>
        <w:t>Во исполнение распоряжения Правительства Архангельской области № 144-рп от 25 апреля  2017 года «Об итогах прохождения отопительного периода 2016/2017 года и о мерах по подготовке объектов топливно-энергетического комплекса и жилищно-коммунального хозяйства Архангельской области к отопительном периоду 2017/2018 года» в соответствии с Распоряжением Администрации МО «Заостровское» № 36 от 25 июля 2017 года «О создании комиссии по проведению проверки готовности к</w:t>
      </w:r>
      <w:proofErr w:type="gramEnd"/>
      <w:r w:rsidRPr="008F0348">
        <w:rPr>
          <w:sz w:val="24"/>
          <w:szCs w:val="26"/>
        </w:rPr>
        <w:t xml:space="preserve"> ОЗП 2017-2018 гг. объектов ЖКХ МО «Заостровское»:</w:t>
      </w:r>
    </w:p>
    <w:p w:rsidR="008F0348" w:rsidRPr="008F0348" w:rsidRDefault="008F0348" w:rsidP="008F034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6"/>
        </w:rPr>
      </w:pPr>
      <w:r w:rsidRPr="008F0348">
        <w:rPr>
          <w:sz w:val="24"/>
          <w:szCs w:val="26"/>
        </w:rPr>
        <w:t>Администрации муниципального образования «Заостровское» совместно с представителям</w:t>
      </w:r>
      <w:proofErr w:type="gramStart"/>
      <w:r w:rsidRPr="008F0348">
        <w:rPr>
          <w:sz w:val="24"/>
          <w:szCs w:val="26"/>
        </w:rPr>
        <w:t>и ООО</w:t>
      </w:r>
      <w:proofErr w:type="gramEnd"/>
      <w:r w:rsidRPr="008F0348">
        <w:rPr>
          <w:sz w:val="24"/>
          <w:szCs w:val="26"/>
        </w:rPr>
        <w:t xml:space="preserve"> «</w:t>
      </w:r>
      <w:proofErr w:type="spellStart"/>
      <w:r w:rsidRPr="008F0348">
        <w:rPr>
          <w:sz w:val="24"/>
          <w:szCs w:val="26"/>
        </w:rPr>
        <w:t>Ремэнерго</w:t>
      </w:r>
      <w:proofErr w:type="spellEnd"/>
      <w:r w:rsidRPr="008F0348">
        <w:rPr>
          <w:sz w:val="24"/>
          <w:szCs w:val="26"/>
        </w:rPr>
        <w:t xml:space="preserve"> 3», ООО УК «Поморье», ТСЖ «Светоч» и ООО «</w:t>
      </w:r>
      <w:proofErr w:type="spellStart"/>
      <w:r w:rsidRPr="008F0348">
        <w:rPr>
          <w:sz w:val="24"/>
          <w:szCs w:val="26"/>
        </w:rPr>
        <w:t>Архбиоэнерго</w:t>
      </w:r>
      <w:proofErr w:type="spellEnd"/>
      <w:r w:rsidRPr="008F0348">
        <w:rPr>
          <w:sz w:val="24"/>
          <w:szCs w:val="26"/>
        </w:rPr>
        <w:t xml:space="preserve">» провести 24 и 25 августа 2017 года совместную практическую тренировку по устранению аварийной ситуации на тепловых сетях д. Б. </w:t>
      </w:r>
      <w:proofErr w:type="spellStart"/>
      <w:r w:rsidRPr="008F0348">
        <w:rPr>
          <w:sz w:val="24"/>
          <w:szCs w:val="26"/>
        </w:rPr>
        <w:t>Анисимово</w:t>
      </w:r>
      <w:proofErr w:type="spellEnd"/>
      <w:r w:rsidRPr="008F0348">
        <w:rPr>
          <w:sz w:val="24"/>
          <w:szCs w:val="26"/>
        </w:rPr>
        <w:t xml:space="preserve"> и пос. Луговой Приморского района Архангельской области.</w:t>
      </w:r>
    </w:p>
    <w:p w:rsidR="008F0348" w:rsidRPr="008F0348" w:rsidRDefault="008F0348" w:rsidP="008F0348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6"/>
        </w:rPr>
      </w:pPr>
    </w:p>
    <w:p w:rsidR="008F0348" w:rsidRPr="008F0348" w:rsidRDefault="008F0348" w:rsidP="008F0348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6"/>
        </w:rPr>
      </w:pPr>
    </w:p>
    <w:p w:rsidR="008F0348" w:rsidRPr="008F0348" w:rsidRDefault="008F0348" w:rsidP="008F0348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6"/>
        </w:rPr>
      </w:pPr>
    </w:p>
    <w:p w:rsidR="008F0348" w:rsidRPr="008F0348" w:rsidRDefault="008F0348" w:rsidP="008F0348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6"/>
        </w:rPr>
      </w:pPr>
    </w:p>
    <w:p w:rsidR="008F0348" w:rsidRPr="008F0348" w:rsidRDefault="008F0348" w:rsidP="008F0348">
      <w:pPr>
        <w:pStyle w:val="ConsTitle"/>
        <w:widowControl/>
        <w:rPr>
          <w:rFonts w:ascii="Times New Roman" w:hAnsi="Times New Roman"/>
          <w:b w:val="0"/>
          <w:sz w:val="24"/>
          <w:szCs w:val="26"/>
        </w:rPr>
      </w:pPr>
      <w:r w:rsidRPr="008F0348">
        <w:rPr>
          <w:rFonts w:ascii="Times New Roman" w:hAnsi="Times New Roman"/>
          <w:b w:val="0"/>
          <w:sz w:val="24"/>
          <w:szCs w:val="26"/>
        </w:rPr>
        <w:t>Глава муниципального образования</w:t>
      </w:r>
      <w:r w:rsidRPr="008F0348">
        <w:rPr>
          <w:rFonts w:ascii="Times New Roman" w:hAnsi="Times New Roman"/>
          <w:b w:val="0"/>
          <w:sz w:val="24"/>
          <w:szCs w:val="26"/>
        </w:rPr>
        <w:tab/>
      </w:r>
      <w:r w:rsidRPr="008F0348">
        <w:rPr>
          <w:rFonts w:ascii="Times New Roman" w:hAnsi="Times New Roman"/>
          <w:b w:val="0"/>
          <w:sz w:val="24"/>
          <w:szCs w:val="26"/>
        </w:rPr>
        <w:tab/>
      </w:r>
      <w:r w:rsidRPr="008F0348">
        <w:rPr>
          <w:rFonts w:ascii="Times New Roman" w:hAnsi="Times New Roman"/>
          <w:b w:val="0"/>
          <w:sz w:val="24"/>
          <w:szCs w:val="26"/>
        </w:rPr>
        <w:tab/>
      </w:r>
      <w:r w:rsidRPr="008F0348">
        <w:rPr>
          <w:rFonts w:ascii="Times New Roman" w:hAnsi="Times New Roman"/>
          <w:b w:val="0"/>
          <w:sz w:val="24"/>
          <w:szCs w:val="26"/>
        </w:rPr>
        <w:tab/>
        <w:t xml:space="preserve">                          </w:t>
      </w:r>
      <w:r>
        <w:rPr>
          <w:rFonts w:ascii="Times New Roman" w:hAnsi="Times New Roman"/>
          <w:b w:val="0"/>
          <w:sz w:val="24"/>
          <w:szCs w:val="26"/>
        </w:rPr>
        <w:t xml:space="preserve">       </w:t>
      </w:r>
      <w:r w:rsidRPr="008F0348">
        <w:rPr>
          <w:rFonts w:ascii="Times New Roman" w:hAnsi="Times New Roman"/>
          <w:b w:val="0"/>
          <w:sz w:val="24"/>
          <w:szCs w:val="26"/>
        </w:rPr>
        <w:t>А. К. Алимов</w:t>
      </w:r>
    </w:p>
    <w:p w:rsidR="008F0348" w:rsidRPr="00815EB9" w:rsidRDefault="008F0348" w:rsidP="008F0348">
      <w:pPr>
        <w:pStyle w:val="ConsTitle"/>
        <w:widowControl/>
        <w:spacing w:line="240" w:lineRule="atLeast"/>
        <w:jc w:val="right"/>
        <w:rPr>
          <w:sz w:val="28"/>
          <w:szCs w:val="28"/>
        </w:rPr>
      </w:pPr>
    </w:p>
    <w:p w:rsidR="008F0348" w:rsidRPr="00815EB9" w:rsidRDefault="008F0348" w:rsidP="008F0348">
      <w:r w:rsidRPr="00815EB9">
        <w:t xml:space="preserve"> </w:t>
      </w:r>
    </w:p>
    <w:p w:rsidR="002E5CEF" w:rsidRDefault="002E5CEF">
      <w:pPr>
        <w:rPr>
          <w:sz w:val="24"/>
        </w:rPr>
      </w:pPr>
      <w:r>
        <w:rPr>
          <w:sz w:val="24"/>
        </w:rPr>
        <w:br w:type="page"/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noProof/>
          <w:color w:val="999999"/>
          <w:sz w:val="24"/>
          <w:lang w:eastAsia="ru-RU"/>
        </w:rPr>
        <w:lastRenderedPageBreak/>
        <w:drawing>
          <wp:inline distT="0" distB="0" distL="0" distR="0" wp14:anchorId="0F696DA0" wp14:editId="5A9F4E78">
            <wp:extent cx="624840" cy="800100"/>
            <wp:effectExtent l="0" t="0" r="3810" b="0"/>
            <wp:docPr id="11" name="Рисунок 1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sz w:val="24"/>
        </w:rPr>
        <w:t>АРХАНГЕЛЬСКАЯ ОБЛАСТЬ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sz w:val="24"/>
        </w:rPr>
        <w:t>МУНИЦИПАЛЬНОЕ ОБРАЗОВАНИЕ «ПРИМОРСКИЙ МУНИЦИПАЛЬНЫЙ РАЙОН»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sz w:val="24"/>
        </w:rPr>
        <w:t>МУНИЦИПАЛЬНОЕ ОБРАЗОВАНИЕ «ЗАОСТРОВСКОЕ»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</w:rPr>
      </w:pPr>
      <w:r w:rsidRPr="002E5CEF">
        <w:rPr>
          <w:b/>
          <w:bCs/>
          <w:sz w:val="24"/>
        </w:rPr>
        <w:t>РАСПОРЯЖЕНИЕ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i/>
          <w:iCs/>
          <w:sz w:val="24"/>
          <w:szCs w:val="26"/>
        </w:rPr>
      </w:pPr>
      <w:r w:rsidRPr="002E5CEF">
        <w:rPr>
          <w:sz w:val="24"/>
          <w:szCs w:val="26"/>
        </w:rPr>
        <w:t>«</w:t>
      </w:r>
      <w:r w:rsidRPr="002E5CEF">
        <w:rPr>
          <w:sz w:val="24"/>
          <w:szCs w:val="26"/>
          <w:u w:val="single"/>
        </w:rPr>
        <w:t>04» августа  2017 г.</w:t>
      </w:r>
      <w:r w:rsidRPr="002E5CEF">
        <w:rPr>
          <w:sz w:val="24"/>
          <w:szCs w:val="26"/>
        </w:rPr>
        <w:t xml:space="preserve">                                                                                                 № 38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  <w:r w:rsidRPr="002E5CEF">
        <w:rPr>
          <w:sz w:val="24"/>
          <w:szCs w:val="26"/>
        </w:rPr>
        <w:t xml:space="preserve">д. Большое </w:t>
      </w:r>
      <w:proofErr w:type="spellStart"/>
      <w:r w:rsidRPr="002E5CEF">
        <w:rPr>
          <w:sz w:val="24"/>
          <w:szCs w:val="26"/>
        </w:rPr>
        <w:t>Анисимово</w:t>
      </w:r>
      <w:proofErr w:type="spellEnd"/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  <w:r w:rsidRPr="002E5CEF">
        <w:rPr>
          <w:b/>
          <w:bCs/>
          <w:sz w:val="24"/>
          <w:szCs w:val="26"/>
        </w:rPr>
        <w:t>О включении уличного освещения</w:t>
      </w:r>
    </w:p>
    <w:p w:rsidR="002E5CEF" w:rsidRPr="002E5CEF" w:rsidRDefault="002E5CEF" w:rsidP="002E5CEF">
      <w:pPr>
        <w:spacing w:after="0" w:line="240" w:lineRule="auto"/>
        <w:rPr>
          <w:sz w:val="24"/>
          <w:szCs w:val="26"/>
        </w:rPr>
      </w:pPr>
      <w:r w:rsidRPr="002E5CEF">
        <w:rPr>
          <w:sz w:val="24"/>
          <w:szCs w:val="26"/>
        </w:rPr>
        <w:t xml:space="preserve">     </w:t>
      </w:r>
    </w:p>
    <w:p w:rsidR="002E5CEF" w:rsidRPr="002E5CEF" w:rsidRDefault="002E5CEF" w:rsidP="002E5CEF">
      <w:pPr>
        <w:spacing w:after="0" w:line="240" w:lineRule="auto"/>
        <w:rPr>
          <w:sz w:val="24"/>
          <w:szCs w:val="26"/>
        </w:rPr>
      </w:pPr>
      <w:r w:rsidRPr="002E5CEF">
        <w:rPr>
          <w:sz w:val="24"/>
          <w:szCs w:val="26"/>
        </w:rPr>
        <w:t xml:space="preserve">      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  <w:szCs w:val="26"/>
        </w:rPr>
      </w:pPr>
      <w:r w:rsidRPr="002E5CEF">
        <w:rPr>
          <w:sz w:val="24"/>
          <w:szCs w:val="26"/>
        </w:rPr>
        <w:t xml:space="preserve">        В связи с наступлением темного  времени суток:</w:t>
      </w:r>
    </w:p>
    <w:p w:rsidR="002E5CEF" w:rsidRPr="002E5CEF" w:rsidRDefault="002E5CEF" w:rsidP="002E5CE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6"/>
        </w:rPr>
      </w:pPr>
      <w:r w:rsidRPr="002E5CEF">
        <w:rPr>
          <w:sz w:val="24"/>
          <w:szCs w:val="26"/>
        </w:rPr>
        <w:t>Провести подключение уличного освещения в центральной усадьбе и пос. Луговой с 15 августа  2017 года, в остальных населенных пунктах МО «Заостровское» с 01 сентября 2017 года.</w:t>
      </w:r>
    </w:p>
    <w:p w:rsidR="002E5CEF" w:rsidRPr="002E5CEF" w:rsidRDefault="002E5CEF" w:rsidP="002E5CEF">
      <w:pPr>
        <w:spacing w:after="0" w:line="240" w:lineRule="auto"/>
        <w:rPr>
          <w:sz w:val="24"/>
        </w:rPr>
      </w:pPr>
      <w:r w:rsidRPr="002E5CEF">
        <w:rPr>
          <w:sz w:val="24"/>
        </w:rPr>
        <w:t xml:space="preserve"> </w:t>
      </w: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ind w:left="960"/>
        <w:rPr>
          <w:b/>
          <w:bCs/>
          <w:sz w:val="24"/>
        </w:rPr>
      </w:pPr>
      <w:r w:rsidRPr="002E5CEF">
        <w:rPr>
          <w:sz w:val="24"/>
        </w:rPr>
        <w:t xml:space="preserve">    </w:t>
      </w:r>
    </w:p>
    <w:p w:rsidR="002E5CEF" w:rsidRPr="002E5CEF" w:rsidRDefault="002E5CEF" w:rsidP="002E5CEF">
      <w:pPr>
        <w:spacing w:after="0" w:line="240" w:lineRule="auto"/>
        <w:rPr>
          <w:sz w:val="18"/>
        </w:rPr>
      </w:pPr>
    </w:p>
    <w:p w:rsidR="002E5CEF" w:rsidRPr="002E5CEF" w:rsidRDefault="002E5CEF" w:rsidP="002E5CEF">
      <w:pPr>
        <w:spacing w:after="0" w:line="240" w:lineRule="auto"/>
        <w:rPr>
          <w:sz w:val="18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  <w:r w:rsidRPr="002E5CEF">
        <w:rPr>
          <w:sz w:val="24"/>
        </w:rPr>
        <w:t xml:space="preserve"> Глава муниципального  образования                                                                А.К. Алимов </w:t>
      </w:r>
    </w:p>
    <w:p w:rsidR="008F0348" w:rsidRPr="00815EB9" w:rsidRDefault="008F0348" w:rsidP="008F0348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Cs w:val="26"/>
        </w:rPr>
      </w:pPr>
    </w:p>
    <w:p w:rsidR="00E127A1" w:rsidRDefault="00E127A1" w:rsidP="00E127A1">
      <w:pPr>
        <w:rPr>
          <w:sz w:val="28"/>
          <w:szCs w:val="28"/>
        </w:rPr>
      </w:pPr>
    </w:p>
    <w:p w:rsidR="00E127A1" w:rsidRDefault="00E127A1" w:rsidP="00E127A1"/>
    <w:p w:rsidR="00E127A1" w:rsidRDefault="00E127A1" w:rsidP="00E127A1"/>
    <w:p w:rsidR="002E5CEF" w:rsidRDefault="002E5CEF">
      <w:r>
        <w:br w:type="page"/>
      </w: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8"/>
        </w:rPr>
      </w:pPr>
      <w:r w:rsidRPr="002E5CEF">
        <w:rPr>
          <w:b/>
          <w:sz w:val="24"/>
          <w:szCs w:val="28"/>
        </w:rPr>
        <w:lastRenderedPageBreak/>
        <w:t>АРХАНГЕЛЬСКАЯ ОБЛАСТЬ</w:t>
      </w:r>
    </w:p>
    <w:p w:rsidR="002E5CEF" w:rsidRPr="002E5CEF" w:rsidRDefault="002E5CEF" w:rsidP="002E5CEF">
      <w:pPr>
        <w:spacing w:after="0" w:line="240" w:lineRule="auto"/>
        <w:ind w:left="360"/>
        <w:jc w:val="center"/>
        <w:rPr>
          <w:b/>
          <w:sz w:val="24"/>
          <w:szCs w:val="28"/>
        </w:rPr>
      </w:pPr>
      <w:r w:rsidRPr="002E5CEF">
        <w:rPr>
          <w:b/>
          <w:sz w:val="24"/>
          <w:szCs w:val="28"/>
        </w:rPr>
        <w:t>ПРИМОРСКИЙ МУНИЦИПАЛЬНЫЙ РАЙОН</w:t>
      </w:r>
    </w:p>
    <w:p w:rsidR="002E5CEF" w:rsidRPr="002E5CEF" w:rsidRDefault="002E5CEF" w:rsidP="002E5CEF">
      <w:pPr>
        <w:spacing w:after="0" w:line="240" w:lineRule="auto"/>
        <w:ind w:left="360"/>
        <w:jc w:val="center"/>
        <w:rPr>
          <w:b/>
          <w:sz w:val="24"/>
          <w:szCs w:val="28"/>
        </w:rPr>
      </w:pPr>
      <w:r w:rsidRPr="002E5CEF">
        <w:rPr>
          <w:b/>
          <w:sz w:val="24"/>
          <w:szCs w:val="28"/>
        </w:rPr>
        <w:t>АДМИНИСТРАЦИЯ МУНИЦИПАЛЬНОГО ОБРАЗОВАНИЯ «ЗАОСТРОВСКОЕ»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sz w:val="10"/>
          <w:szCs w:val="10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10"/>
          <w:szCs w:val="10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10"/>
          <w:szCs w:val="10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10"/>
          <w:szCs w:val="10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caps/>
          <w:sz w:val="24"/>
          <w:szCs w:val="28"/>
        </w:rPr>
      </w:pPr>
      <w:r w:rsidRPr="002E5CEF">
        <w:rPr>
          <w:b/>
          <w:caps/>
          <w:sz w:val="24"/>
          <w:szCs w:val="28"/>
        </w:rPr>
        <w:t>Распоряжение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caps/>
          <w:spacing w:val="60"/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jc w:val="both"/>
        <w:rPr>
          <w:sz w:val="24"/>
          <w:szCs w:val="26"/>
        </w:rPr>
      </w:pPr>
      <w:r w:rsidRPr="002E5CEF">
        <w:rPr>
          <w:sz w:val="24"/>
          <w:szCs w:val="26"/>
        </w:rPr>
        <w:t xml:space="preserve">23 августа </w:t>
      </w:r>
      <w:smartTag w:uri="urn:schemas-microsoft-com:office:smarttags" w:element="metricconverter">
        <w:smartTagPr>
          <w:attr w:name="ProductID" w:val="2017 г"/>
        </w:smartTagPr>
        <w:r w:rsidRPr="002E5CEF">
          <w:rPr>
            <w:sz w:val="24"/>
            <w:szCs w:val="26"/>
          </w:rPr>
          <w:t>2017 г</w:t>
        </w:r>
      </w:smartTag>
      <w:r w:rsidRPr="002E5CEF">
        <w:rPr>
          <w:sz w:val="24"/>
          <w:szCs w:val="26"/>
        </w:rPr>
        <w:t>.</w:t>
      </w:r>
      <w:r w:rsidRPr="002E5CEF">
        <w:rPr>
          <w:sz w:val="24"/>
          <w:szCs w:val="26"/>
        </w:rPr>
        <w:tab/>
      </w:r>
      <w:r w:rsidRPr="002E5CEF">
        <w:rPr>
          <w:sz w:val="24"/>
          <w:szCs w:val="26"/>
        </w:rPr>
        <w:tab/>
      </w:r>
      <w:r w:rsidRPr="002E5CEF">
        <w:rPr>
          <w:sz w:val="24"/>
          <w:szCs w:val="26"/>
        </w:rPr>
        <w:tab/>
      </w:r>
      <w:r w:rsidRPr="002E5CEF">
        <w:rPr>
          <w:sz w:val="24"/>
          <w:szCs w:val="26"/>
        </w:rPr>
        <w:tab/>
        <w:t xml:space="preserve">          </w:t>
      </w:r>
      <w:r w:rsidRPr="002E5CEF">
        <w:rPr>
          <w:sz w:val="24"/>
          <w:szCs w:val="26"/>
        </w:rPr>
        <w:tab/>
      </w:r>
      <w:r w:rsidRPr="002E5CEF">
        <w:rPr>
          <w:sz w:val="24"/>
          <w:szCs w:val="26"/>
        </w:rPr>
        <w:tab/>
      </w:r>
      <w:r w:rsidRPr="002E5CEF">
        <w:rPr>
          <w:sz w:val="24"/>
          <w:szCs w:val="26"/>
        </w:rPr>
        <w:tab/>
        <w:t xml:space="preserve">                                № 40  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  <w:r w:rsidRPr="002E5CEF">
        <w:rPr>
          <w:sz w:val="24"/>
          <w:szCs w:val="26"/>
        </w:rPr>
        <w:t xml:space="preserve">д. Большое </w:t>
      </w:r>
      <w:proofErr w:type="spellStart"/>
      <w:r w:rsidRPr="002E5CEF">
        <w:rPr>
          <w:sz w:val="24"/>
          <w:szCs w:val="26"/>
        </w:rPr>
        <w:t>Анисимово</w:t>
      </w:r>
      <w:proofErr w:type="spellEnd"/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ind w:right="140"/>
        <w:jc w:val="center"/>
        <w:rPr>
          <w:b/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8"/>
        </w:rPr>
      </w:pPr>
      <w:r w:rsidRPr="002E5CEF">
        <w:rPr>
          <w:b/>
          <w:sz w:val="24"/>
          <w:szCs w:val="28"/>
        </w:rPr>
        <w:t xml:space="preserve">Об утверждении </w:t>
      </w:r>
      <w:r w:rsidRPr="002E5CEF">
        <w:rPr>
          <w:b/>
          <w:sz w:val="24"/>
          <w:szCs w:val="28"/>
          <w:lang w:bidi="en-US"/>
        </w:rPr>
        <w:t xml:space="preserve">состава общественной комиссии по реализации мероприятий </w:t>
      </w:r>
      <w:r w:rsidRPr="002E5CEF">
        <w:rPr>
          <w:b/>
          <w:sz w:val="24"/>
          <w:szCs w:val="28"/>
        </w:rPr>
        <w:t>в рамках муниципальной программы «Формирование современной городской среды МО «Заостровское» на 2018-2022</w:t>
      </w:r>
      <w:r w:rsidRPr="002E5CEF">
        <w:rPr>
          <w:sz w:val="24"/>
        </w:rPr>
        <w:t xml:space="preserve"> </w:t>
      </w:r>
      <w:r w:rsidRPr="002E5CEF">
        <w:rPr>
          <w:b/>
          <w:sz w:val="24"/>
          <w:szCs w:val="28"/>
        </w:rPr>
        <w:t>годы»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proofErr w:type="gramStart"/>
      <w:r w:rsidRPr="002E5CEF">
        <w:rPr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муниципального образования </w:t>
      </w:r>
      <w:r w:rsidRPr="002E5CEF">
        <w:rPr>
          <w:spacing w:val="30"/>
          <w:sz w:val="24"/>
          <w:szCs w:val="28"/>
        </w:rPr>
        <w:t>постановляет</w:t>
      </w:r>
      <w:r w:rsidRPr="002E5CEF">
        <w:rPr>
          <w:b/>
          <w:sz w:val="24"/>
          <w:szCs w:val="28"/>
        </w:rPr>
        <w:t>:</w:t>
      </w:r>
      <w:proofErr w:type="gramEnd"/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1.</w:t>
      </w:r>
      <w:r w:rsidRPr="002E5CEF">
        <w:rPr>
          <w:sz w:val="24"/>
          <w:szCs w:val="28"/>
        </w:rPr>
        <w:tab/>
        <w:t>Утвердить общественную комиссию по реализации мероприятий в рамках муниципальной программы «Формирование современной городской среды МО «Заостровское» на 2018-2022 годы», согласно приложению № 1 к настоящему постановлению в следующем составе: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Председатель комиссии – глава муниципального образования «Заостровское» Алимов А.К.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 xml:space="preserve">Заместитель председателя комиссии – руководитель муниципального казенного учреждения муниципального образования «Заостровское» «Заостровский обслуживающий центр» </w:t>
      </w:r>
      <w:proofErr w:type="spellStart"/>
      <w:r w:rsidRPr="002E5CEF">
        <w:rPr>
          <w:sz w:val="24"/>
          <w:szCs w:val="28"/>
        </w:rPr>
        <w:t>Эйвазов</w:t>
      </w:r>
      <w:proofErr w:type="spellEnd"/>
      <w:r w:rsidRPr="002E5CEF">
        <w:rPr>
          <w:sz w:val="24"/>
          <w:szCs w:val="28"/>
        </w:rPr>
        <w:t xml:space="preserve"> А.Ш.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Секретарь комиссии – делопроизводитель муниципального казённого учреждения муниципального образования «Заостровское» «Заостровский обслуживающий центр» Шварева Н.П.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Члены комиссии: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proofErr w:type="spellStart"/>
      <w:r w:rsidRPr="002E5CEF">
        <w:rPr>
          <w:sz w:val="24"/>
          <w:szCs w:val="28"/>
        </w:rPr>
        <w:t>Баракова</w:t>
      </w:r>
      <w:proofErr w:type="spellEnd"/>
      <w:r w:rsidRPr="002E5CEF">
        <w:rPr>
          <w:sz w:val="24"/>
          <w:szCs w:val="28"/>
        </w:rPr>
        <w:t xml:space="preserve"> Я.В. – заместитель главы местной администрации муниципального образования «Заостровское» 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Бурых О.В. – помощник главы по финансовым вопросам местной администрации муниципального образования «Заостровское»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Сильченко К.Н. – помощник главы – главный бухгалтер местной администрации муниципального образования «Заостровское»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Третьякова А.М. – заместитель председателя Совета ветеранов муниципального образования «Боброво-Лявленское»;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proofErr w:type="spellStart"/>
      <w:r w:rsidRPr="002E5CEF">
        <w:rPr>
          <w:sz w:val="24"/>
          <w:szCs w:val="28"/>
        </w:rPr>
        <w:t>Джинджиристая</w:t>
      </w:r>
      <w:proofErr w:type="spellEnd"/>
      <w:r w:rsidRPr="002E5CEF">
        <w:rPr>
          <w:sz w:val="24"/>
          <w:szCs w:val="28"/>
        </w:rPr>
        <w:t xml:space="preserve"> Т.Н. – председатель Совета женщин муниципального образования «Заостровское».</w:t>
      </w:r>
    </w:p>
    <w:p w:rsidR="002E5CEF" w:rsidRPr="002E5CEF" w:rsidRDefault="002E5CEF" w:rsidP="002E5CE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Никитина Т.А.  -  заместитель председателя муниципального Совета муниципального образования «Заостровское».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  <w:r w:rsidRPr="002E5CEF">
        <w:rPr>
          <w:sz w:val="24"/>
          <w:szCs w:val="28"/>
        </w:rPr>
        <w:t>2.</w:t>
      </w:r>
      <w:r w:rsidRPr="002E5CEF">
        <w:rPr>
          <w:sz w:val="24"/>
          <w:szCs w:val="28"/>
        </w:rPr>
        <w:tab/>
        <w:t>Настоящее распоряжение вступает в силу с момента его подписания.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2E5CEF" w:rsidRDefault="002E5CEF" w:rsidP="002E5CEF">
      <w:pPr>
        <w:spacing w:after="0" w:line="240" w:lineRule="auto"/>
        <w:rPr>
          <w:sz w:val="24"/>
          <w:szCs w:val="28"/>
        </w:rPr>
      </w:pPr>
      <w:r w:rsidRPr="002E5CEF">
        <w:rPr>
          <w:sz w:val="24"/>
          <w:szCs w:val="28"/>
        </w:rPr>
        <w:t xml:space="preserve">Глава </w:t>
      </w:r>
      <w:proofErr w:type="gramStart"/>
      <w:r w:rsidRPr="002E5CEF">
        <w:rPr>
          <w:sz w:val="24"/>
          <w:szCs w:val="28"/>
        </w:rPr>
        <w:t>муниципального</w:t>
      </w:r>
      <w:proofErr w:type="gramEnd"/>
      <w:r w:rsidRPr="002E5CEF">
        <w:rPr>
          <w:sz w:val="24"/>
          <w:szCs w:val="28"/>
        </w:rPr>
        <w:t xml:space="preserve"> образовании</w:t>
      </w:r>
      <w:r w:rsidRPr="002E5CEF">
        <w:rPr>
          <w:sz w:val="24"/>
          <w:szCs w:val="28"/>
        </w:rPr>
        <w:tab/>
        <w:t xml:space="preserve">                                 А.К. Алимов</w:t>
      </w:r>
    </w:p>
    <w:p w:rsidR="002E5CEF" w:rsidRDefault="002E5CEF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sz w:val="24"/>
        </w:rPr>
        <w:lastRenderedPageBreak/>
        <w:t>Архангельская область Приморский муниципальный район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r w:rsidRPr="002E5CEF">
        <w:rPr>
          <w:sz w:val="24"/>
        </w:rPr>
        <w:t>МУНИЦИПАЛЬНОЕ ОБРАЗОВАНИЕ «ЗАОСТРОВСКОЕ»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</w:rPr>
      </w:pPr>
      <w:r w:rsidRPr="002E5CEF">
        <w:rPr>
          <w:b/>
          <w:bCs/>
          <w:sz w:val="24"/>
        </w:rPr>
        <w:t>РАСПОРЯЖЕНИЕ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  <w:u w:val="single"/>
        </w:rPr>
      </w:pPr>
      <w:r w:rsidRPr="002E5CEF">
        <w:rPr>
          <w:sz w:val="24"/>
        </w:rPr>
        <w:t>«31» августа  2017 г.                                                                                                     №  42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  <w:proofErr w:type="spellStart"/>
      <w:r w:rsidRPr="002E5CEF">
        <w:rPr>
          <w:sz w:val="24"/>
        </w:rPr>
        <w:t>д</w:t>
      </w:r>
      <w:proofErr w:type="gramStart"/>
      <w:r w:rsidRPr="002E5CEF">
        <w:rPr>
          <w:sz w:val="24"/>
        </w:rPr>
        <w:t>.Б</w:t>
      </w:r>
      <w:proofErr w:type="gramEnd"/>
      <w:r w:rsidRPr="002E5CEF">
        <w:rPr>
          <w:sz w:val="24"/>
        </w:rPr>
        <w:t>ольшое</w:t>
      </w:r>
      <w:proofErr w:type="spellEnd"/>
      <w:r w:rsidRPr="002E5CEF">
        <w:rPr>
          <w:sz w:val="24"/>
        </w:rPr>
        <w:t xml:space="preserve"> </w:t>
      </w:r>
      <w:proofErr w:type="spellStart"/>
      <w:r w:rsidRPr="002E5CEF">
        <w:rPr>
          <w:sz w:val="24"/>
        </w:rPr>
        <w:t>Анисимово</w:t>
      </w:r>
      <w:proofErr w:type="spellEnd"/>
    </w:p>
    <w:p w:rsidR="002E5CEF" w:rsidRPr="002E5CEF" w:rsidRDefault="002E5CEF" w:rsidP="002E5CEF">
      <w:pPr>
        <w:spacing w:after="0" w:line="240" w:lineRule="auto"/>
        <w:jc w:val="center"/>
        <w:rPr>
          <w:sz w:val="24"/>
        </w:rPr>
      </w:pPr>
    </w:p>
    <w:p w:rsidR="002E5CEF" w:rsidRPr="002E5CEF" w:rsidRDefault="002E5CEF" w:rsidP="002E5CEF">
      <w:pPr>
        <w:pStyle w:val="a8"/>
        <w:spacing w:after="0" w:line="240" w:lineRule="auto"/>
        <w:jc w:val="center"/>
        <w:rPr>
          <w:sz w:val="24"/>
          <w:szCs w:val="28"/>
        </w:rPr>
      </w:pPr>
      <w:r w:rsidRPr="002E5CEF">
        <w:rPr>
          <w:sz w:val="24"/>
          <w:szCs w:val="28"/>
        </w:rPr>
        <w:t>О начале отопительного сезона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</w:rPr>
      </w:pPr>
      <w:r w:rsidRPr="002E5CEF">
        <w:rPr>
          <w:b/>
          <w:bCs/>
          <w:sz w:val="24"/>
        </w:rPr>
        <w:t>2017-2018 годов</w:t>
      </w: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</w:t>
      </w:r>
      <w:r w:rsidRPr="002E5CEF">
        <w:rPr>
          <w:sz w:val="24"/>
        </w:rPr>
        <w:t xml:space="preserve"> В соответствии с пунктом 4 статьи 15 ФЗ Российской Федерации от 06.10.2003 № 131-ФЗ «Об общих принципах организации местного самоуправления в Российской  Федерации», пунктом 12 Правил предоставления коммунальных услуг гражданам, утвержденных Постановлением  Правительства Российской Федерации от 23.05.06  № 307, Уставом МО «Заостровское»,  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            1. Отопительный сезон 2017-2018 годов на территории муниципального образования «Заостровское» по централизованным источникам теплоснабжения начать с 4 сентября 2017 года;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             организовать подключение к системам теплоснабжения к объектам социальной сферы с 4 сентября 2017 года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              подключение к системам теплоснабжения жилого фонда организовать: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д. </w:t>
      </w:r>
      <w:proofErr w:type="gramStart"/>
      <w:r w:rsidRPr="002E5CEF">
        <w:rPr>
          <w:sz w:val="24"/>
        </w:rPr>
        <w:t>Большое</w:t>
      </w:r>
      <w:proofErr w:type="gramEnd"/>
      <w:r w:rsidRPr="002E5CEF">
        <w:rPr>
          <w:sz w:val="24"/>
        </w:rPr>
        <w:t xml:space="preserve"> </w:t>
      </w:r>
      <w:proofErr w:type="spellStart"/>
      <w:r w:rsidRPr="002E5CEF">
        <w:rPr>
          <w:sz w:val="24"/>
        </w:rPr>
        <w:t>Анисимово</w:t>
      </w:r>
      <w:proofErr w:type="spellEnd"/>
      <w:r w:rsidRPr="002E5CEF">
        <w:rPr>
          <w:sz w:val="24"/>
        </w:rPr>
        <w:t>, ул. 60 лет Октября - с 12 сентября 2017 года;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п. Луговой - с 12 сентября 2017 г.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           2. Руководителям предприятий и организаций, осуществляющих оказание услуг по теплоснабжению организовать бесперебойную подачу теплоснабжения и горячей воды на жилищный фонд и объекты социальной сферы, обеспечить противопожарную безопасность объектов теплоснабжения и установленного в них оборудования. </w:t>
      </w:r>
    </w:p>
    <w:p w:rsidR="002E5CEF" w:rsidRPr="002E5CEF" w:rsidRDefault="002E5CEF" w:rsidP="002E5CEF">
      <w:pPr>
        <w:tabs>
          <w:tab w:val="left" w:pos="930"/>
        </w:tabs>
        <w:spacing w:after="0" w:line="240" w:lineRule="auto"/>
        <w:jc w:val="both"/>
        <w:rPr>
          <w:sz w:val="24"/>
        </w:rPr>
      </w:pPr>
      <w:r w:rsidRPr="002E5CEF">
        <w:rPr>
          <w:sz w:val="24"/>
        </w:rPr>
        <w:tab/>
        <w:t xml:space="preserve">3. </w:t>
      </w:r>
      <w:proofErr w:type="gramStart"/>
      <w:r w:rsidRPr="002E5CEF">
        <w:rPr>
          <w:sz w:val="24"/>
        </w:rPr>
        <w:t>Контроль за</w:t>
      </w:r>
      <w:proofErr w:type="gramEnd"/>
      <w:r w:rsidRPr="002E5CEF">
        <w:rPr>
          <w:sz w:val="24"/>
        </w:rPr>
        <w:t xml:space="preserve"> исполнением настоящего распоряжения оставляю за собой.</w:t>
      </w:r>
    </w:p>
    <w:p w:rsidR="002E5CEF" w:rsidRPr="002E5CEF" w:rsidRDefault="002E5CEF" w:rsidP="002E5CEF">
      <w:pPr>
        <w:spacing w:after="0" w:line="240" w:lineRule="auto"/>
        <w:jc w:val="both"/>
        <w:rPr>
          <w:sz w:val="24"/>
        </w:rPr>
      </w:pPr>
      <w:r w:rsidRPr="002E5CEF">
        <w:rPr>
          <w:sz w:val="24"/>
        </w:rPr>
        <w:t xml:space="preserve">               </w:t>
      </w: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  <w:r w:rsidRPr="002E5CEF">
        <w:rPr>
          <w:sz w:val="24"/>
        </w:rPr>
        <w:t xml:space="preserve">Глава муниципального образования                                                     </w:t>
      </w:r>
      <w:r>
        <w:rPr>
          <w:sz w:val="24"/>
        </w:rPr>
        <w:t xml:space="preserve">         </w:t>
      </w:r>
      <w:r w:rsidRPr="002E5CEF">
        <w:rPr>
          <w:sz w:val="24"/>
        </w:rPr>
        <w:t xml:space="preserve">                 А.К. Алимов</w:t>
      </w:r>
    </w:p>
    <w:p w:rsidR="002E5CEF" w:rsidRPr="006B176A" w:rsidRDefault="002E5CEF" w:rsidP="002E5CEF"/>
    <w:p w:rsidR="002E5CEF" w:rsidRDefault="002E5CEF">
      <w:r>
        <w:br w:type="page"/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8"/>
        </w:rPr>
      </w:pPr>
      <w:r w:rsidRPr="002E5CEF">
        <w:rPr>
          <w:noProof/>
          <w:color w:val="999999"/>
          <w:sz w:val="24"/>
          <w:szCs w:val="28"/>
          <w:lang w:eastAsia="ru-RU"/>
        </w:rPr>
        <w:lastRenderedPageBreak/>
        <w:drawing>
          <wp:inline distT="0" distB="0" distL="0" distR="0" wp14:anchorId="410F5EA5" wp14:editId="05AEAF72">
            <wp:extent cx="632460" cy="800100"/>
            <wp:effectExtent l="0" t="0" r="0" b="0"/>
            <wp:docPr id="12" name="Рисунок 12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8"/>
        </w:rPr>
      </w:pPr>
      <w:r w:rsidRPr="002E5CEF">
        <w:rPr>
          <w:sz w:val="24"/>
          <w:szCs w:val="28"/>
        </w:rPr>
        <w:t>АДМИНИСТРАЦИЯ МУНИЦИПАЛЬНОГО ОБРАЗОВАНИЯ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8"/>
        </w:rPr>
      </w:pPr>
      <w:r w:rsidRPr="002E5CEF">
        <w:rPr>
          <w:sz w:val="24"/>
          <w:szCs w:val="28"/>
        </w:rPr>
        <w:t>«ЗАОСТРОВСКОЕ»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rPr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2E5CEF">
        <w:rPr>
          <w:b/>
          <w:bCs/>
          <w:sz w:val="24"/>
          <w:szCs w:val="28"/>
        </w:rPr>
        <w:t>РАСПОРЯЖЕНИЕ</w:t>
      </w:r>
    </w:p>
    <w:p w:rsidR="002E5CEF" w:rsidRPr="002E5CEF" w:rsidRDefault="002E5CEF" w:rsidP="002E5CEF">
      <w:pPr>
        <w:spacing w:after="0" w:line="240" w:lineRule="auto"/>
        <w:rPr>
          <w:sz w:val="24"/>
          <w:szCs w:val="28"/>
        </w:rPr>
      </w:pPr>
    </w:p>
    <w:p w:rsidR="002E5CEF" w:rsidRPr="002E5CEF" w:rsidRDefault="002E5CEF" w:rsidP="002E5CEF">
      <w:pPr>
        <w:spacing w:after="0" w:line="240" w:lineRule="auto"/>
        <w:rPr>
          <w:sz w:val="24"/>
          <w:szCs w:val="26"/>
        </w:rPr>
      </w:pPr>
      <w:r w:rsidRPr="002E5CEF">
        <w:rPr>
          <w:sz w:val="24"/>
          <w:szCs w:val="26"/>
        </w:rPr>
        <w:t>01 сентября 2017 г.                                                                                                       №  44</w:t>
      </w:r>
    </w:p>
    <w:p w:rsidR="002E5CEF" w:rsidRPr="002E5CEF" w:rsidRDefault="002E5CEF" w:rsidP="002E5CEF">
      <w:pPr>
        <w:spacing w:after="0" w:line="240" w:lineRule="auto"/>
        <w:jc w:val="center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6"/>
        </w:rPr>
      </w:pPr>
      <w:r w:rsidRPr="002E5CEF">
        <w:rPr>
          <w:sz w:val="24"/>
          <w:szCs w:val="26"/>
        </w:rPr>
        <w:t xml:space="preserve">д. Большое </w:t>
      </w:r>
      <w:proofErr w:type="spellStart"/>
      <w:r w:rsidRPr="002E5CEF">
        <w:rPr>
          <w:sz w:val="24"/>
          <w:szCs w:val="26"/>
        </w:rPr>
        <w:t>Анисимово</w:t>
      </w:r>
      <w:proofErr w:type="spellEnd"/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6"/>
        </w:rPr>
      </w:pPr>
      <w:r w:rsidRPr="002E5CEF">
        <w:rPr>
          <w:b/>
          <w:bCs/>
          <w:sz w:val="24"/>
          <w:szCs w:val="26"/>
        </w:rPr>
        <w:t xml:space="preserve">О внесении изменений в Распоряжение № 36 от 25 июля 2017 года «О создании комиссии по подготовке и проведению проверки готовности к ОЗП 2017-2018 гг. объектов ЖКХ МО «Заостровское» 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sz w:val="24"/>
          <w:szCs w:val="26"/>
        </w:rPr>
      </w:pPr>
      <w:r w:rsidRPr="002E5CEF">
        <w:rPr>
          <w:b/>
          <w:bCs/>
          <w:sz w:val="24"/>
          <w:szCs w:val="26"/>
        </w:rPr>
        <w:t>и Распоряжение № 37 от 27 июля 2017 года «</w:t>
      </w:r>
      <w:r w:rsidRPr="002E5CEF">
        <w:rPr>
          <w:b/>
          <w:sz w:val="24"/>
          <w:szCs w:val="26"/>
        </w:rPr>
        <w:t xml:space="preserve">О проведении противоаварийной тренировки на тепловых сетях д. Б. </w:t>
      </w:r>
      <w:proofErr w:type="spellStart"/>
      <w:r w:rsidRPr="002E5CEF">
        <w:rPr>
          <w:b/>
          <w:sz w:val="24"/>
          <w:szCs w:val="26"/>
        </w:rPr>
        <w:t>Анисимово</w:t>
      </w:r>
      <w:proofErr w:type="spellEnd"/>
      <w:r w:rsidRPr="002E5CEF">
        <w:rPr>
          <w:b/>
          <w:sz w:val="24"/>
          <w:szCs w:val="26"/>
        </w:rPr>
        <w:t xml:space="preserve"> и пос. Луговой Приморского района Архангельской области»</w:t>
      </w: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ind w:firstLine="708"/>
        <w:jc w:val="both"/>
        <w:rPr>
          <w:sz w:val="24"/>
          <w:szCs w:val="26"/>
        </w:rPr>
      </w:pPr>
      <w:proofErr w:type="gramStart"/>
      <w:r w:rsidRPr="002E5CEF">
        <w:rPr>
          <w:sz w:val="24"/>
          <w:szCs w:val="26"/>
        </w:rPr>
        <w:t xml:space="preserve">В связи с расторжением договора аренды объектов муниципальной собственности с последующим предоставлением услуг в сфере теплоснабжения в д. Большое </w:t>
      </w:r>
      <w:proofErr w:type="spellStart"/>
      <w:r w:rsidRPr="002E5CEF">
        <w:rPr>
          <w:sz w:val="24"/>
          <w:szCs w:val="26"/>
        </w:rPr>
        <w:t>Анисимово</w:t>
      </w:r>
      <w:proofErr w:type="spellEnd"/>
      <w:r w:rsidRPr="002E5CEF">
        <w:rPr>
          <w:sz w:val="24"/>
          <w:szCs w:val="26"/>
        </w:rPr>
        <w:t xml:space="preserve"> и д. </w:t>
      </w:r>
      <w:proofErr w:type="spellStart"/>
      <w:r w:rsidRPr="002E5CEF">
        <w:rPr>
          <w:sz w:val="24"/>
          <w:szCs w:val="26"/>
        </w:rPr>
        <w:t>Рикасово</w:t>
      </w:r>
      <w:proofErr w:type="spellEnd"/>
      <w:r w:rsidRPr="002E5CEF">
        <w:rPr>
          <w:sz w:val="24"/>
          <w:szCs w:val="26"/>
        </w:rPr>
        <w:t xml:space="preserve"> Приморского района Архангельской области с ООО «</w:t>
      </w:r>
      <w:proofErr w:type="spellStart"/>
      <w:r w:rsidRPr="002E5CEF">
        <w:rPr>
          <w:sz w:val="24"/>
          <w:szCs w:val="26"/>
        </w:rPr>
        <w:t>Ремэнерго</w:t>
      </w:r>
      <w:proofErr w:type="spellEnd"/>
      <w:r w:rsidRPr="002E5CEF">
        <w:rPr>
          <w:sz w:val="24"/>
          <w:szCs w:val="26"/>
        </w:rPr>
        <w:t xml:space="preserve"> – 3» и заключением договора аренды с ООО «ПК «Энергия Севера» внести следующие изменения:</w:t>
      </w:r>
      <w:proofErr w:type="gramEnd"/>
    </w:p>
    <w:p w:rsidR="002E5CEF" w:rsidRPr="002E5CEF" w:rsidRDefault="002E5CEF" w:rsidP="002E5CE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sz w:val="24"/>
          <w:szCs w:val="26"/>
        </w:rPr>
      </w:pPr>
      <w:r w:rsidRPr="002E5CEF">
        <w:rPr>
          <w:sz w:val="24"/>
          <w:szCs w:val="26"/>
        </w:rPr>
        <w:t xml:space="preserve">В распоряжение № </w:t>
      </w:r>
      <w:r w:rsidRPr="002E5CEF">
        <w:rPr>
          <w:bCs/>
          <w:sz w:val="24"/>
          <w:szCs w:val="26"/>
        </w:rPr>
        <w:t xml:space="preserve">36 от 25 июля 2017 года «О создании комиссии по подготовке и проведению проверки готовности к ОЗП 2017-2018 гг. объектов ЖКХ МО «Заостровское»: </w:t>
      </w:r>
    </w:p>
    <w:p w:rsidR="002E5CEF" w:rsidRPr="002E5CEF" w:rsidRDefault="002E5CEF" w:rsidP="002E5CE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sz w:val="24"/>
          <w:szCs w:val="26"/>
        </w:rPr>
      </w:pPr>
      <w:r w:rsidRPr="002E5CEF">
        <w:rPr>
          <w:bCs/>
          <w:sz w:val="24"/>
          <w:szCs w:val="26"/>
        </w:rPr>
        <w:t>в пункте 1 исключить из состава комиссии − генерального директора «</w:t>
      </w:r>
      <w:proofErr w:type="spellStart"/>
      <w:r w:rsidRPr="002E5CEF">
        <w:rPr>
          <w:bCs/>
          <w:sz w:val="24"/>
          <w:szCs w:val="26"/>
        </w:rPr>
        <w:t>Ремэнерго</w:t>
      </w:r>
      <w:proofErr w:type="spellEnd"/>
      <w:r w:rsidRPr="002E5CEF">
        <w:rPr>
          <w:bCs/>
          <w:sz w:val="24"/>
          <w:szCs w:val="26"/>
        </w:rPr>
        <w:t xml:space="preserve"> – 3». </w:t>
      </w:r>
    </w:p>
    <w:p w:rsidR="002E5CEF" w:rsidRPr="002E5CEF" w:rsidRDefault="002E5CEF" w:rsidP="002E5CE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sz w:val="24"/>
          <w:szCs w:val="26"/>
        </w:rPr>
      </w:pPr>
      <w:r w:rsidRPr="002E5CEF">
        <w:rPr>
          <w:bCs/>
          <w:sz w:val="24"/>
          <w:szCs w:val="26"/>
        </w:rPr>
        <w:t>включить в состав комиссии ‒ генерального директор</w:t>
      </w:r>
      <w:proofErr w:type="gramStart"/>
      <w:r w:rsidRPr="002E5CEF">
        <w:rPr>
          <w:bCs/>
          <w:sz w:val="24"/>
          <w:szCs w:val="26"/>
        </w:rPr>
        <w:t>а ООО</w:t>
      </w:r>
      <w:proofErr w:type="gramEnd"/>
      <w:r w:rsidRPr="002E5CEF">
        <w:rPr>
          <w:bCs/>
          <w:sz w:val="24"/>
          <w:szCs w:val="26"/>
        </w:rPr>
        <w:t xml:space="preserve"> «ПК Энергия Севера».</w:t>
      </w:r>
    </w:p>
    <w:p w:rsidR="002E5CEF" w:rsidRPr="002E5CEF" w:rsidRDefault="002E5CEF" w:rsidP="002E5CE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6"/>
        </w:rPr>
      </w:pPr>
      <w:r w:rsidRPr="002E5CEF">
        <w:rPr>
          <w:bCs/>
          <w:sz w:val="24"/>
          <w:szCs w:val="26"/>
        </w:rPr>
        <w:t>В Распоряжение № 37 от 27 июля 2017 года «</w:t>
      </w:r>
      <w:r w:rsidRPr="002E5CEF">
        <w:rPr>
          <w:sz w:val="24"/>
          <w:szCs w:val="26"/>
        </w:rPr>
        <w:t xml:space="preserve">О проведении противоаварийной тренировки на тепловых сетях д. Б. </w:t>
      </w:r>
      <w:proofErr w:type="spellStart"/>
      <w:r w:rsidRPr="002E5CEF">
        <w:rPr>
          <w:sz w:val="24"/>
          <w:szCs w:val="26"/>
        </w:rPr>
        <w:t>Анисимово</w:t>
      </w:r>
      <w:proofErr w:type="spellEnd"/>
      <w:r w:rsidRPr="002E5CEF">
        <w:rPr>
          <w:sz w:val="24"/>
          <w:szCs w:val="26"/>
        </w:rPr>
        <w:t xml:space="preserve"> и пос. Луговой Приморского района Архангельской области»:</w:t>
      </w:r>
    </w:p>
    <w:p w:rsidR="002E5CEF" w:rsidRPr="002E5CEF" w:rsidRDefault="002E5CEF" w:rsidP="002E5CE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bCs/>
          <w:sz w:val="24"/>
          <w:szCs w:val="26"/>
        </w:rPr>
      </w:pPr>
      <w:r w:rsidRPr="002E5CEF">
        <w:rPr>
          <w:sz w:val="24"/>
          <w:szCs w:val="26"/>
        </w:rPr>
        <w:t>в пункте 1 заменить организацию ООО «</w:t>
      </w:r>
      <w:proofErr w:type="spellStart"/>
      <w:r w:rsidRPr="002E5CEF">
        <w:rPr>
          <w:sz w:val="24"/>
          <w:szCs w:val="26"/>
        </w:rPr>
        <w:t>Ремэнерго</w:t>
      </w:r>
      <w:proofErr w:type="spellEnd"/>
      <w:r w:rsidRPr="002E5CEF">
        <w:rPr>
          <w:sz w:val="24"/>
          <w:szCs w:val="26"/>
        </w:rPr>
        <w:t xml:space="preserve"> – 3» н</w:t>
      </w:r>
      <w:proofErr w:type="gramStart"/>
      <w:r w:rsidRPr="002E5CEF">
        <w:rPr>
          <w:sz w:val="24"/>
          <w:szCs w:val="26"/>
        </w:rPr>
        <w:t>а ООО</w:t>
      </w:r>
      <w:proofErr w:type="gramEnd"/>
      <w:r w:rsidRPr="002E5CEF">
        <w:rPr>
          <w:sz w:val="24"/>
          <w:szCs w:val="26"/>
        </w:rPr>
        <w:t xml:space="preserve"> «ПК Энергия Севера».</w:t>
      </w:r>
    </w:p>
    <w:p w:rsidR="002E5CEF" w:rsidRPr="002E5CEF" w:rsidRDefault="002E5CEF" w:rsidP="002E5CEF">
      <w:pPr>
        <w:spacing w:after="0" w:line="240" w:lineRule="auto"/>
        <w:ind w:left="709"/>
        <w:jc w:val="both"/>
        <w:rPr>
          <w:bCs/>
          <w:sz w:val="24"/>
          <w:szCs w:val="26"/>
        </w:rPr>
      </w:pPr>
      <w:r w:rsidRPr="002E5CEF">
        <w:rPr>
          <w:sz w:val="24"/>
          <w:szCs w:val="26"/>
        </w:rPr>
        <w:t xml:space="preserve">3. </w:t>
      </w:r>
      <w:proofErr w:type="gramStart"/>
      <w:r w:rsidRPr="002E5CEF">
        <w:rPr>
          <w:sz w:val="24"/>
          <w:szCs w:val="26"/>
        </w:rPr>
        <w:t>Контроль за</w:t>
      </w:r>
      <w:proofErr w:type="gramEnd"/>
      <w:r w:rsidRPr="002E5CEF">
        <w:rPr>
          <w:sz w:val="24"/>
          <w:szCs w:val="26"/>
        </w:rPr>
        <w:t xml:space="preserve"> исполнением настоящего распоряжения оставляю за собой.</w:t>
      </w: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ind w:firstLine="709"/>
        <w:jc w:val="both"/>
        <w:rPr>
          <w:b/>
          <w:bCs/>
          <w:sz w:val="24"/>
          <w:szCs w:val="26"/>
        </w:rPr>
      </w:pPr>
    </w:p>
    <w:p w:rsidR="002E5CEF" w:rsidRPr="002E5CEF" w:rsidRDefault="002E5CEF" w:rsidP="002E5CEF">
      <w:pPr>
        <w:spacing w:after="0" w:line="240" w:lineRule="auto"/>
        <w:rPr>
          <w:sz w:val="24"/>
        </w:rPr>
      </w:pPr>
      <w:r w:rsidRPr="002E5CEF">
        <w:rPr>
          <w:sz w:val="24"/>
          <w:szCs w:val="26"/>
        </w:rPr>
        <w:t>Глава муниципального образования                                                        А.К. Алимов</w:t>
      </w:r>
    </w:p>
    <w:p w:rsidR="002E5CEF" w:rsidRPr="00982B55" w:rsidRDefault="002E5CEF" w:rsidP="002E5CEF"/>
    <w:p w:rsidR="002E5CEF" w:rsidRPr="00982B55" w:rsidRDefault="002E5CEF" w:rsidP="002E5CEF"/>
    <w:p w:rsidR="002E5CEF" w:rsidRPr="00982B55" w:rsidRDefault="002E5CEF" w:rsidP="002E5CEF"/>
    <w:p w:rsidR="002E5CEF" w:rsidRPr="006B176A" w:rsidRDefault="002E5CEF" w:rsidP="002E5CEF"/>
    <w:p w:rsidR="002E5CEF" w:rsidRDefault="002E5CEF">
      <w:r>
        <w:br w:type="page"/>
      </w:r>
    </w:p>
    <w:p w:rsidR="00E127A1" w:rsidRDefault="00E127A1" w:rsidP="00E127A1"/>
    <w:p w:rsidR="004A1CBA" w:rsidRDefault="004A1CBA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Р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2E5CEF" w:rsidRDefault="002E5C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3AC6" w:rsidRDefault="00323AC6" w:rsidP="001C3959">
      <w:pPr>
        <w:rPr>
          <w:sz w:val="24"/>
          <w:szCs w:val="24"/>
        </w:rPr>
      </w:pPr>
    </w:p>
    <w:p w:rsidR="002E5CEF" w:rsidRDefault="002E5CEF" w:rsidP="001C3959">
      <w:pPr>
        <w:rPr>
          <w:sz w:val="24"/>
          <w:szCs w:val="24"/>
        </w:rPr>
      </w:pPr>
    </w:p>
    <w:p w:rsidR="002E5CEF" w:rsidRDefault="002E5CEF" w:rsidP="001C3959">
      <w:pPr>
        <w:rPr>
          <w:sz w:val="24"/>
          <w:szCs w:val="24"/>
        </w:rPr>
      </w:pPr>
    </w:p>
    <w:p w:rsidR="002E5CEF" w:rsidRDefault="002E5CEF" w:rsidP="001C3959">
      <w:pPr>
        <w:rPr>
          <w:sz w:val="24"/>
          <w:szCs w:val="24"/>
        </w:rPr>
      </w:pPr>
    </w:p>
    <w:p w:rsidR="002E5CEF" w:rsidRDefault="002E5CEF" w:rsidP="001C3959">
      <w:pPr>
        <w:rPr>
          <w:sz w:val="24"/>
          <w:szCs w:val="24"/>
        </w:rPr>
      </w:pPr>
      <w:bookmarkStart w:id="12" w:name="_GoBack"/>
      <w:bookmarkEnd w:id="12"/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8F0348" w:rsidP="00214E93">
      <w:pPr>
        <w:spacing w:after="0" w:line="240" w:lineRule="auto"/>
        <w:rPr>
          <w:sz w:val="24"/>
          <w:szCs w:val="24"/>
        </w:rPr>
      </w:pPr>
      <w:hyperlink r:id="rId15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F80DB9">
      <w:headerReference w:type="default" r:id="rId16"/>
      <w:footerReference w:type="default" r:id="rId17"/>
      <w:pgSz w:w="11906" w:h="16838"/>
      <w:pgMar w:top="851" w:right="850" w:bottom="709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48" w:rsidRDefault="008F0348" w:rsidP="008B6F49">
      <w:pPr>
        <w:spacing w:after="0" w:line="240" w:lineRule="auto"/>
      </w:pPr>
      <w:r>
        <w:separator/>
      </w:r>
    </w:p>
  </w:endnote>
  <w:endnote w:type="continuationSeparator" w:id="0">
    <w:p w:rsidR="008F0348" w:rsidRDefault="008F0348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F0348" w:rsidRPr="00D20C0A" w:rsidRDefault="008F0348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2E5CEF">
          <w:rPr>
            <w:rFonts w:ascii="Times New Roman" w:hAnsi="Times New Roman"/>
            <w:noProof/>
            <w:sz w:val="22"/>
          </w:rPr>
          <w:t>69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8F0348" w:rsidRDefault="008F03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48" w:rsidRDefault="008F0348" w:rsidP="008B6F49">
      <w:pPr>
        <w:spacing w:after="0" w:line="240" w:lineRule="auto"/>
      </w:pPr>
      <w:r>
        <w:separator/>
      </w:r>
    </w:p>
  </w:footnote>
  <w:footnote w:type="continuationSeparator" w:id="0">
    <w:p w:rsidR="008F0348" w:rsidRDefault="008F0348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48" w:rsidRPr="004A1CBA" w:rsidRDefault="008F0348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8F0348" w:rsidRDefault="008F0348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338C3" wp14:editId="499581AE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6 от 04.09.</w:t>
    </w:r>
    <w:r w:rsidRPr="004A1CBA">
      <w:rPr>
        <w:rFonts w:ascii="Times New Roman" w:hAnsi="Times New Roman"/>
        <w:b/>
        <w:sz w:val="18"/>
      </w:rPr>
      <w:t>2017 г.</w:t>
    </w:r>
  </w:p>
  <w:p w:rsidR="008F0348" w:rsidRPr="004A1CBA" w:rsidRDefault="008F0348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5C61B1"/>
    <w:multiLevelType w:val="hybridMultilevel"/>
    <w:tmpl w:val="B136F3C4"/>
    <w:lvl w:ilvl="0" w:tplc="11D8C9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6BC1A5E"/>
    <w:multiLevelType w:val="hybridMultilevel"/>
    <w:tmpl w:val="994ED0FC"/>
    <w:lvl w:ilvl="0" w:tplc="E15E81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D425B43"/>
    <w:multiLevelType w:val="hybridMultilevel"/>
    <w:tmpl w:val="79A888BE"/>
    <w:lvl w:ilvl="0" w:tplc="708ABD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B407B2"/>
    <w:multiLevelType w:val="hybridMultilevel"/>
    <w:tmpl w:val="1958C678"/>
    <w:lvl w:ilvl="0" w:tplc="0FB4BA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63A84"/>
    <w:multiLevelType w:val="hybridMultilevel"/>
    <w:tmpl w:val="A2DA2D4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D3DAC"/>
    <w:multiLevelType w:val="hybridMultilevel"/>
    <w:tmpl w:val="81541634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1F76"/>
    <w:multiLevelType w:val="hybridMultilevel"/>
    <w:tmpl w:val="A2F4D200"/>
    <w:lvl w:ilvl="0" w:tplc="928C7E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5802A7"/>
    <w:multiLevelType w:val="hybridMultilevel"/>
    <w:tmpl w:val="B4666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B0931"/>
    <w:multiLevelType w:val="hybridMultilevel"/>
    <w:tmpl w:val="F6604AFC"/>
    <w:lvl w:ilvl="0" w:tplc="92B6C5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64F4DBA"/>
    <w:multiLevelType w:val="hybridMultilevel"/>
    <w:tmpl w:val="D114A6CE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150D"/>
    <w:multiLevelType w:val="hybridMultilevel"/>
    <w:tmpl w:val="E08E38E0"/>
    <w:lvl w:ilvl="0" w:tplc="979CC2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50C4"/>
    <w:multiLevelType w:val="hybridMultilevel"/>
    <w:tmpl w:val="F3A6D7A4"/>
    <w:lvl w:ilvl="0" w:tplc="A484CE6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296562"/>
    <w:multiLevelType w:val="hybridMultilevel"/>
    <w:tmpl w:val="77DCBC48"/>
    <w:lvl w:ilvl="0" w:tplc="06960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7C1BCA"/>
    <w:multiLevelType w:val="hybridMultilevel"/>
    <w:tmpl w:val="9E16634C"/>
    <w:lvl w:ilvl="0" w:tplc="B41C10A6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20E7"/>
    <w:multiLevelType w:val="hybridMultilevel"/>
    <w:tmpl w:val="EE4215BA"/>
    <w:lvl w:ilvl="0" w:tplc="B96E3E7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00181"/>
    <w:multiLevelType w:val="hybridMultilevel"/>
    <w:tmpl w:val="C840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62161"/>
    <w:multiLevelType w:val="hybridMultilevel"/>
    <w:tmpl w:val="A8AA2730"/>
    <w:lvl w:ilvl="0" w:tplc="E564C3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DD32DB2"/>
    <w:multiLevelType w:val="hybridMultilevel"/>
    <w:tmpl w:val="C78005AC"/>
    <w:lvl w:ilvl="0" w:tplc="A4280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2186BB8"/>
    <w:multiLevelType w:val="hybridMultilevel"/>
    <w:tmpl w:val="8B060D2A"/>
    <w:lvl w:ilvl="0" w:tplc="B96E3E7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35C8C"/>
    <w:multiLevelType w:val="hybridMultilevel"/>
    <w:tmpl w:val="50009312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84CE4"/>
    <w:multiLevelType w:val="hybridMultilevel"/>
    <w:tmpl w:val="97F884FA"/>
    <w:lvl w:ilvl="0" w:tplc="F84C4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3"/>
  </w:num>
  <w:num w:numId="9">
    <w:abstractNumId w:val="21"/>
  </w:num>
  <w:num w:numId="10">
    <w:abstractNumId w:val="22"/>
  </w:num>
  <w:num w:numId="11">
    <w:abstractNumId w:val="11"/>
  </w:num>
  <w:num w:numId="12">
    <w:abstractNumId w:val="12"/>
  </w:num>
  <w:num w:numId="13">
    <w:abstractNumId w:val="24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  <w:num w:numId="18">
    <w:abstractNumId w:val="18"/>
  </w:num>
  <w:num w:numId="19">
    <w:abstractNumId w:val="7"/>
  </w:num>
  <w:num w:numId="20">
    <w:abstractNumId w:val="25"/>
  </w:num>
  <w:num w:numId="21">
    <w:abstractNumId w:val="4"/>
  </w:num>
  <w:num w:numId="22">
    <w:abstractNumId w:val="17"/>
  </w:num>
  <w:num w:numId="23">
    <w:abstractNumId w:val="20"/>
  </w:num>
  <w:num w:numId="24">
    <w:abstractNumId w:val="23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3572"/>
    <w:rsid w:val="002E325A"/>
    <w:rsid w:val="002E5CEF"/>
    <w:rsid w:val="002F0ADF"/>
    <w:rsid w:val="00302106"/>
    <w:rsid w:val="00323AC6"/>
    <w:rsid w:val="0033262D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1469F"/>
    <w:rsid w:val="00470483"/>
    <w:rsid w:val="004737F8"/>
    <w:rsid w:val="00485425"/>
    <w:rsid w:val="00485C35"/>
    <w:rsid w:val="004A1CBA"/>
    <w:rsid w:val="004A3B08"/>
    <w:rsid w:val="00557077"/>
    <w:rsid w:val="005805BD"/>
    <w:rsid w:val="00586902"/>
    <w:rsid w:val="005C045E"/>
    <w:rsid w:val="005D5A9D"/>
    <w:rsid w:val="005E29FD"/>
    <w:rsid w:val="005E505C"/>
    <w:rsid w:val="00607721"/>
    <w:rsid w:val="0062638F"/>
    <w:rsid w:val="00647B88"/>
    <w:rsid w:val="006640E8"/>
    <w:rsid w:val="006B00BA"/>
    <w:rsid w:val="006E1D23"/>
    <w:rsid w:val="006F16B8"/>
    <w:rsid w:val="007039E6"/>
    <w:rsid w:val="00746C68"/>
    <w:rsid w:val="007504C1"/>
    <w:rsid w:val="0077033B"/>
    <w:rsid w:val="00775270"/>
    <w:rsid w:val="007809AD"/>
    <w:rsid w:val="00794C72"/>
    <w:rsid w:val="007C1F29"/>
    <w:rsid w:val="007D3D2C"/>
    <w:rsid w:val="007D3FE3"/>
    <w:rsid w:val="007F270B"/>
    <w:rsid w:val="007F6D41"/>
    <w:rsid w:val="00813022"/>
    <w:rsid w:val="008719E6"/>
    <w:rsid w:val="00875EE1"/>
    <w:rsid w:val="00893930"/>
    <w:rsid w:val="008B09A3"/>
    <w:rsid w:val="008B134C"/>
    <w:rsid w:val="008B6F49"/>
    <w:rsid w:val="008B70C1"/>
    <w:rsid w:val="008B7789"/>
    <w:rsid w:val="008E6EB2"/>
    <w:rsid w:val="008F0348"/>
    <w:rsid w:val="008F1758"/>
    <w:rsid w:val="009054B7"/>
    <w:rsid w:val="00916143"/>
    <w:rsid w:val="009516C3"/>
    <w:rsid w:val="00954554"/>
    <w:rsid w:val="00971548"/>
    <w:rsid w:val="00973A03"/>
    <w:rsid w:val="00985923"/>
    <w:rsid w:val="009C307D"/>
    <w:rsid w:val="009C347A"/>
    <w:rsid w:val="009D1A48"/>
    <w:rsid w:val="009D2386"/>
    <w:rsid w:val="009E151F"/>
    <w:rsid w:val="009E4A7D"/>
    <w:rsid w:val="009F3911"/>
    <w:rsid w:val="00A13D82"/>
    <w:rsid w:val="00A20EF3"/>
    <w:rsid w:val="00A51B6A"/>
    <w:rsid w:val="00A56BE3"/>
    <w:rsid w:val="00A56E1C"/>
    <w:rsid w:val="00A92A88"/>
    <w:rsid w:val="00AB3B4F"/>
    <w:rsid w:val="00AC16AA"/>
    <w:rsid w:val="00AD7689"/>
    <w:rsid w:val="00B14F38"/>
    <w:rsid w:val="00B617D0"/>
    <w:rsid w:val="00B665BA"/>
    <w:rsid w:val="00B82DFD"/>
    <w:rsid w:val="00BB1BCB"/>
    <w:rsid w:val="00BE317B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7A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0DB9"/>
    <w:rsid w:val="00F87837"/>
    <w:rsid w:val="00FA58E8"/>
    <w:rsid w:val="00FB5A6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character" w:styleId="aff">
    <w:name w:val="Book Title"/>
    <w:uiPriority w:val="33"/>
    <w:qFormat/>
    <w:rsid w:val="00A13D82"/>
    <w:rPr>
      <w:b/>
      <w:bCs/>
      <w:smallCaps/>
      <w:spacing w:val="5"/>
    </w:rPr>
  </w:style>
  <w:style w:type="character" w:styleId="aff0">
    <w:name w:val="FollowedHyperlink"/>
    <w:basedOn w:val="a0"/>
    <w:uiPriority w:val="99"/>
    <w:semiHidden/>
    <w:unhideWhenUsed/>
    <w:rsid w:val="00813022"/>
    <w:rPr>
      <w:color w:val="800080"/>
      <w:u w:val="single"/>
    </w:rPr>
  </w:style>
  <w:style w:type="paragraph" w:customStyle="1" w:styleId="xl67">
    <w:name w:val="xl67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130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8130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130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9">
    <w:name w:val="xl18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8130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8130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9">
    <w:name w:val="xl2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2">
    <w:name w:val="xl21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5">
    <w:name w:val="xl21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6">
    <w:name w:val="xl21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7">
    <w:name w:val="xl217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1">
    <w:name w:val="xl22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2">
    <w:name w:val="xl22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81302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31">
    <w:name w:val="xl23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32">
    <w:name w:val="xl2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8130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8130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">
    <w:name w:val="xl23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41">
    <w:name w:val="xl24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9">
    <w:name w:val="xl24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0">
    <w:name w:val="xl25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8130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0">
    <w:name w:val="xl2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1">
    <w:name w:val="xl27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2">
    <w:name w:val="xl27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5">
    <w:name w:val="xl2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8">
    <w:name w:val="xl27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9">
    <w:name w:val="xl27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0">
    <w:name w:val="xl28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1">
    <w:name w:val="xl281"/>
    <w:basedOn w:val="a"/>
    <w:rsid w:val="00813022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2">
    <w:name w:val="xl28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3">
    <w:name w:val="xl28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4">
    <w:name w:val="xl28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5">
    <w:name w:val="xl285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6">
    <w:name w:val="xl28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2">
    <w:name w:val="xl2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3">
    <w:name w:val="xl29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8">
    <w:name w:val="xl29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9">
    <w:name w:val="xl299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0">
    <w:name w:val="xl30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2">
    <w:name w:val="xl302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7">
    <w:name w:val="xl3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8">
    <w:name w:val="xl30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09">
    <w:name w:val="xl3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1">
    <w:name w:val="xl311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13">
    <w:name w:val="xl3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4">
    <w:name w:val="xl31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5">
    <w:name w:val="xl31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813022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813022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81302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6">
    <w:name w:val="xl326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7">
    <w:name w:val="xl32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813022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1">
    <w:name w:val="xl331"/>
    <w:basedOn w:val="a"/>
    <w:rsid w:val="00813022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2">
    <w:name w:val="xl3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3">
    <w:name w:val="xl33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8">
    <w:name w:val="xl33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9">
    <w:name w:val="xl339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0">
    <w:name w:val="xl34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3">
    <w:name w:val="xl3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4">
    <w:name w:val="xl34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5">
    <w:name w:val="xl3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6">
    <w:name w:val="xl34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49">
    <w:name w:val="xl349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0">
    <w:name w:val="xl350"/>
    <w:basedOn w:val="a"/>
    <w:rsid w:val="00813022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2">
    <w:name w:val="xl35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3">
    <w:name w:val="xl3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4">
    <w:name w:val="xl35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5">
    <w:name w:val="xl3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56">
    <w:name w:val="xl356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9">
    <w:name w:val="xl3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360">
    <w:name w:val="xl3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1">
    <w:name w:val="xl361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2">
    <w:name w:val="xl362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7">
    <w:name w:val="xl37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78">
    <w:name w:val="xl378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9">
    <w:name w:val="xl37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0">
    <w:name w:val="xl38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2">
    <w:name w:val="xl382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3">
    <w:name w:val="xl38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384">
    <w:name w:val="xl384"/>
    <w:basedOn w:val="a"/>
    <w:rsid w:val="008130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5">
    <w:name w:val="xl3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6">
    <w:name w:val="xl38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7">
    <w:name w:val="xl3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8">
    <w:name w:val="xl3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9">
    <w:name w:val="xl38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1">
    <w:name w:val="xl3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4">
    <w:name w:val="xl39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5">
    <w:name w:val="xl395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7">
    <w:name w:val="xl39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8130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3">
    <w:name w:val="xl403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9">
    <w:name w:val="xl40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0">
    <w:name w:val="xl410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1">
    <w:name w:val="xl411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2">
    <w:name w:val="xl412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3">
    <w:name w:val="xl4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4">
    <w:name w:val="xl41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7">
    <w:name w:val="xl417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8">
    <w:name w:val="xl418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23">
    <w:name w:val="xl42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4">
    <w:name w:val="xl42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5">
    <w:name w:val="xl42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28">
    <w:name w:val="xl42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8130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32">
    <w:name w:val="xl4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3">
    <w:name w:val="xl43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5">
    <w:name w:val="xl435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6">
    <w:name w:val="xl4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7">
    <w:name w:val="xl43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8">
    <w:name w:val="xl43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9">
    <w:name w:val="xl4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0">
    <w:name w:val="xl44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3">
    <w:name w:val="xl44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4">
    <w:name w:val="xl44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5">
    <w:name w:val="xl44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47">
    <w:name w:val="xl44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48">
    <w:name w:val="xl4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55">
    <w:name w:val="xl455"/>
    <w:basedOn w:val="a"/>
    <w:rsid w:val="00813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56">
    <w:name w:val="xl456"/>
    <w:basedOn w:val="a"/>
    <w:rsid w:val="00813022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813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8">
    <w:name w:val="xl458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0">
    <w:name w:val="xl460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1">
    <w:name w:val="xl46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3">
    <w:name w:val="xl463"/>
    <w:basedOn w:val="a"/>
    <w:rsid w:val="0081302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character" w:styleId="aff">
    <w:name w:val="Book Title"/>
    <w:uiPriority w:val="33"/>
    <w:qFormat/>
    <w:rsid w:val="00A13D82"/>
    <w:rPr>
      <w:b/>
      <w:bCs/>
      <w:smallCaps/>
      <w:spacing w:val="5"/>
    </w:rPr>
  </w:style>
  <w:style w:type="character" w:styleId="aff0">
    <w:name w:val="FollowedHyperlink"/>
    <w:basedOn w:val="a0"/>
    <w:uiPriority w:val="99"/>
    <w:semiHidden/>
    <w:unhideWhenUsed/>
    <w:rsid w:val="00813022"/>
    <w:rPr>
      <w:color w:val="800080"/>
      <w:u w:val="single"/>
    </w:rPr>
  </w:style>
  <w:style w:type="paragraph" w:customStyle="1" w:styleId="xl67">
    <w:name w:val="xl67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130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8130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8130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130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813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9">
    <w:name w:val="xl18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8130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8130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9">
    <w:name w:val="xl2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2">
    <w:name w:val="xl21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5">
    <w:name w:val="xl21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6">
    <w:name w:val="xl21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7">
    <w:name w:val="xl217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1">
    <w:name w:val="xl22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2">
    <w:name w:val="xl22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81302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31">
    <w:name w:val="xl23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32">
    <w:name w:val="xl2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8130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8130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">
    <w:name w:val="xl23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41">
    <w:name w:val="xl24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9">
    <w:name w:val="xl249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0">
    <w:name w:val="xl25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8130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0">
    <w:name w:val="xl2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1">
    <w:name w:val="xl27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2">
    <w:name w:val="xl27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5">
    <w:name w:val="xl2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8">
    <w:name w:val="xl27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9">
    <w:name w:val="xl27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0">
    <w:name w:val="xl28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1">
    <w:name w:val="xl281"/>
    <w:basedOn w:val="a"/>
    <w:rsid w:val="00813022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2">
    <w:name w:val="xl28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3">
    <w:name w:val="xl28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4">
    <w:name w:val="xl28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5">
    <w:name w:val="xl285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6">
    <w:name w:val="xl28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2">
    <w:name w:val="xl2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3">
    <w:name w:val="xl29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8">
    <w:name w:val="xl29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9">
    <w:name w:val="xl299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0">
    <w:name w:val="xl300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2">
    <w:name w:val="xl302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7">
    <w:name w:val="xl30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8">
    <w:name w:val="xl30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09">
    <w:name w:val="xl30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1">
    <w:name w:val="xl311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13">
    <w:name w:val="xl3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4">
    <w:name w:val="xl31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5">
    <w:name w:val="xl31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813022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813022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81302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81302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6">
    <w:name w:val="xl326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7">
    <w:name w:val="xl32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813022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1">
    <w:name w:val="xl331"/>
    <w:basedOn w:val="a"/>
    <w:rsid w:val="00813022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2">
    <w:name w:val="xl3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3">
    <w:name w:val="xl33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8">
    <w:name w:val="xl33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9">
    <w:name w:val="xl339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0">
    <w:name w:val="xl34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3">
    <w:name w:val="xl34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4">
    <w:name w:val="xl34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5">
    <w:name w:val="xl34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6">
    <w:name w:val="xl346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49">
    <w:name w:val="xl349"/>
    <w:basedOn w:val="a"/>
    <w:rsid w:val="00813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0">
    <w:name w:val="xl350"/>
    <w:basedOn w:val="a"/>
    <w:rsid w:val="00813022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2">
    <w:name w:val="xl35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3">
    <w:name w:val="xl3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4">
    <w:name w:val="xl35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5">
    <w:name w:val="xl35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56">
    <w:name w:val="xl356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9">
    <w:name w:val="xl3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360">
    <w:name w:val="xl36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1">
    <w:name w:val="xl361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2">
    <w:name w:val="xl362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7">
    <w:name w:val="xl37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78">
    <w:name w:val="xl378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9">
    <w:name w:val="xl37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0">
    <w:name w:val="xl38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2">
    <w:name w:val="xl382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3">
    <w:name w:val="xl38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384">
    <w:name w:val="xl384"/>
    <w:basedOn w:val="a"/>
    <w:rsid w:val="008130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5">
    <w:name w:val="xl38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6">
    <w:name w:val="xl38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7">
    <w:name w:val="xl38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8">
    <w:name w:val="xl38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89">
    <w:name w:val="xl38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1">
    <w:name w:val="xl39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4">
    <w:name w:val="xl39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5">
    <w:name w:val="xl395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8130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7">
    <w:name w:val="xl39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8130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3">
    <w:name w:val="xl403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9">
    <w:name w:val="xl40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0">
    <w:name w:val="xl410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1">
    <w:name w:val="xl411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2">
    <w:name w:val="xl412"/>
    <w:basedOn w:val="a"/>
    <w:rsid w:val="0081302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3">
    <w:name w:val="xl41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4">
    <w:name w:val="xl414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7">
    <w:name w:val="xl417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8">
    <w:name w:val="xl418"/>
    <w:basedOn w:val="a"/>
    <w:rsid w:val="00813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23">
    <w:name w:val="xl42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4">
    <w:name w:val="xl42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5">
    <w:name w:val="xl425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28">
    <w:name w:val="xl42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813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8130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32">
    <w:name w:val="xl43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3">
    <w:name w:val="xl43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5">
    <w:name w:val="xl435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6">
    <w:name w:val="xl436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7">
    <w:name w:val="xl437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8">
    <w:name w:val="xl438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9">
    <w:name w:val="xl43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0">
    <w:name w:val="xl44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8130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3">
    <w:name w:val="xl443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444">
    <w:name w:val="xl44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5">
    <w:name w:val="xl445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8130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47">
    <w:name w:val="xl447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48">
    <w:name w:val="xl448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81302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455">
    <w:name w:val="xl455"/>
    <w:basedOn w:val="a"/>
    <w:rsid w:val="00813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56">
    <w:name w:val="xl456"/>
    <w:basedOn w:val="a"/>
    <w:rsid w:val="00813022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813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8">
    <w:name w:val="xl458"/>
    <w:basedOn w:val="a"/>
    <w:rsid w:val="00813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813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0">
    <w:name w:val="xl460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1">
    <w:name w:val="xl461"/>
    <w:basedOn w:val="a"/>
    <w:rsid w:val="00813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813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3">
    <w:name w:val="xl463"/>
    <w:basedOn w:val="a"/>
    <w:rsid w:val="0081302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B87DEF8ACDFA6562A17114869CF7DBB9FD2F047291E5B6CEEC1F4920D5b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465;fld=134;dst=1000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65;fld=134;dst=10001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-zaostr@yandex.ru" TargetMode="External"/><Relationship Id="rId10" Type="http://schemas.openxmlformats.org/officeDocument/2006/relationships/hyperlink" Target="consultantplus://offline/main?base=LAW;n=108465;fld=134;dst=1000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65DE-D515-4367-AD3F-3A576E6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70</Pages>
  <Words>22904</Words>
  <Characters>130556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9</cp:revision>
  <cp:lastPrinted>2020-04-03T13:07:00Z</cp:lastPrinted>
  <dcterms:created xsi:type="dcterms:W3CDTF">2020-04-03T13:14:00Z</dcterms:created>
  <dcterms:modified xsi:type="dcterms:W3CDTF">2020-04-07T08:57:00Z</dcterms:modified>
</cp:coreProperties>
</file>