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5F" w:rsidRPr="008071B9" w:rsidRDefault="00AD305F" w:rsidP="00AD30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71B9">
        <w:rPr>
          <w:rFonts w:ascii="Times New Roman" w:hAnsi="Times New Roman" w:cs="Times New Roman"/>
          <w:noProof/>
          <w:color w:val="999999"/>
        </w:rPr>
        <w:drawing>
          <wp:inline distT="0" distB="0" distL="0" distR="0" wp14:anchorId="23661B88" wp14:editId="1F3AF950">
            <wp:extent cx="628650" cy="800100"/>
            <wp:effectExtent l="0" t="0" r="0" b="0"/>
            <wp:docPr id="2" name="Рисунок 2" descr="\\Server\общая\флаг,герб\Изображение 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\общая\флаг,герб\Изображение 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05F" w:rsidRPr="008071B9" w:rsidRDefault="00AD305F" w:rsidP="00AD3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AD305F" w:rsidRPr="008071B9" w:rsidRDefault="00AD305F" w:rsidP="00AD3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1B9">
        <w:rPr>
          <w:rFonts w:ascii="Times New Roman" w:hAnsi="Times New Roman" w:cs="Times New Roman"/>
          <w:sz w:val="28"/>
          <w:szCs w:val="28"/>
        </w:rPr>
        <w:t>«ЗАОСТРОВСКОЕ»</w:t>
      </w:r>
    </w:p>
    <w:p w:rsidR="00AD305F" w:rsidRPr="008071B9" w:rsidRDefault="00AD305F" w:rsidP="00AD305F">
      <w:pPr>
        <w:spacing w:after="0" w:line="240" w:lineRule="auto"/>
        <w:rPr>
          <w:rFonts w:ascii="Times New Roman" w:hAnsi="Times New Roman" w:cs="Times New Roman"/>
        </w:rPr>
      </w:pPr>
    </w:p>
    <w:p w:rsidR="00AD305F" w:rsidRPr="008071B9" w:rsidRDefault="00AD305F" w:rsidP="00AD3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1B9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AD305F" w:rsidRPr="008071B9" w:rsidRDefault="00AD305F" w:rsidP="00AD305F">
      <w:pPr>
        <w:spacing w:after="0" w:line="240" w:lineRule="auto"/>
        <w:rPr>
          <w:rFonts w:ascii="Times New Roman" w:hAnsi="Times New Roman" w:cs="Times New Roman"/>
        </w:rPr>
      </w:pPr>
    </w:p>
    <w:p w:rsidR="00AD305F" w:rsidRPr="00F47D67" w:rsidRDefault="00AD305F" w:rsidP="00AD30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D67">
        <w:rPr>
          <w:rFonts w:ascii="Times New Roman" w:hAnsi="Times New Roman" w:cs="Times New Roman"/>
          <w:sz w:val="26"/>
          <w:szCs w:val="26"/>
        </w:rPr>
        <w:t>2</w:t>
      </w:r>
      <w:r w:rsidRPr="00F47D67">
        <w:rPr>
          <w:rFonts w:ascii="Times New Roman" w:hAnsi="Times New Roman" w:cs="Times New Roman"/>
          <w:sz w:val="26"/>
          <w:szCs w:val="26"/>
        </w:rPr>
        <w:t>7</w:t>
      </w:r>
      <w:r w:rsidRPr="00F47D67">
        <w:rPr>
          <w:rFonts w:ascii="Times New Roman" w:hAnsi="Times New Roman" w:cs="Times New Roman"/>
          <w:sz w:val="26"/>
          <w:szCs w:val="26"/>
        </w:rPr>
        <w:t xml:space="preserve"> мая 2015 г.                                                                                                       № 6</w:t>
      </w:r>
      <w:r w:rsidRPr="00F47D67">
        <w:rPr>
          <w:rFonts w:ascii="Times New Roman" w:hAnsi="Times New Roman" w:cs="Times New Roman"/>
          <w:sz w:val="26"/>
          <w:szCs w:val="26"/>
        </w:rPr>
        <w:t>0</w:t>
      </w:r>
      <w:r w:rsidR="00F47D67" w:rsidRPr="00F47D67">
        <w:rPr>
          <w:rFonts w:ascii="Times New Roman" w:hAnsi="Times New Roman" w:cs="Times New Roman"/>
          <w:sz w:val="26"/>
          <w:szCs w:val="26"/>
        </w:rPr>
        <w:t xml:space="preserve"> а</w:t>
      </w:r>
    </w:p>
    <w:p w:rsidR="00AD305F" w:rsidRPr="00922ED7" w:rsidRDefault="00AD305F" w:rsidP="00AD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05F" w:rsidRPr="00F47D67" w:rsidRDefault="00AD305F" w:rsidP="00AD3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67">
        <w:rPr>
          <w:rFonts w:ascii="Times New Roman" w:hAnsi="Times New Roman" w:cs="Times New Roman"/>
          <w:b/>
          <w:sz w:val="26"/>
          <w:szCs w:val="26"/>
        </w:rPr>
        <w:t xml:space="preserve">О составе согласительной комиссии </w:t>
      </w:r>
    </w:p>
    <w:p w:rsidR="00AD305F" w:rsidRPr="00F47D67" w:rsidRDefault="00AD305F" w:rsidP="00AD3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67">
        <w:rPr>
          <w:rFonts w:ascii="Times New Roman" w:hAnsi="Times New Roman" w:cs="Times New Roman"/>
          <w:b/>
          <w:sz w:val="26"/>
          <w:szCs w:val="26"/>
        </w:rPr>
        <w:t xml:space="preserve">по согласованию проекта генерального плана </w:t>
      </w:r>
    </w:p>
    <w:p w:rsidR="00AD305F" w:rsidRPr="00F47D67" w:rsidRDefault="00AD305F" w:rsidP="00AD3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67">
        <w:rPr>
          <w:rFonts w:ascii="Times New Roman" w:hAnsi="Times New Roman" w:cs="Times New Roman"/>
          <w:b/>
          <w:sz w:val="26"/>
          <w:szCs w:val="26"/>
        </w:rPr>
        <w:t>муниципального образования «Заостровское»</w:t>
      </w:r>
    </w:p>
    <w:p w:rsidR="00AD305F" w:rsidRPr="00F47D67" w:rsidRDefault="00AD305F" w:rsidP="00AD3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67">
        <w:rPr>
          <w:rFonts w:ascii="Times New Roman" w:hAnsi="Times New Roman" w:cs="Times New Roman"/>
          <w:b/>
          <w:sz w:val="26"/>
          <w:szCs w:val="26"/>
        </w:rPr>
        <w:t>Приморского муниципального района</w:t>
      </w:r>
    </w:p>
    <w:p w:rsidR="00AD305F" w:rsidRPr="00F47D67" w:rsidRDefault="00AD305F" w:rsidP="00AD30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7D67">
        <w:rPr>
          <w:rFonts w:ascii="Times New Roman" w:hAnsi="Times New Roman" w:cs="Times New Roman"/>
          <w:b/>
          <w:sz w:val="26"/>
          <w:szCs w:val="26"/>
        </w:rPr>
        <w:t>Архангельской области</w:t>
      </w:r>
    </w:p>
    <w:p w:rsidR="00677023" w:rsidRPr="00F47D67" w:rsidRDefault="00677023" w:rsidP="006770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23" w:rsidRPr="00F47D67" w:rsidRDefault="00677023" w:rsidP="00677023">
      <w:pPr>
        <w:jc w:val="both"/>
        <w:rPr>
          <w:rFonts w:ascii="Times New Roman" w:hAnsi="Times New Roman" w:cs="Times New Roman"/>
          <w:sz w:val="26"/>
          <w:szCs w:val="26"/>
        </w:rPr>
      </w:pPr>
      <w:r w:rsidRPr="00F47D6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47D67">
        <w:rPr>
          <w:rFonts w:ascii="Times New Roman" w:hAnsi="Times New Roman" w:cs="Times New Roman"/>
          <w:sz w:val="26"/>
          <w:szCs w:val="2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 для урегулирования разногласий, послуживших основанием для подготовки заключения о несогласии с проектом документа территориального планирования руководствуясь ст.25 Градостроительного кодекса Российской Федерации, Приказом  Министерства регионального развития РФ от 27 февраля 2012 г. N 69,</w:t>
      </w:r>
      <w:proofErr w:type="gramEnd"/>
    </w:p>
    <w:p w:rsidR="00677023" w:rsidRPr="00F47D67" w:rsidRDefault="00677023" w:rsidP="00677023">
      <w:pPr>
        <w:pStyle w:val="a6"/>
        <w:numPr>
          <w:ilvl w:val="0"/>
          <w:numId w:val="1"/>
        </w:numPr>
        <w:tabs>
          <w:tab w:val="num" w:pos="0"/>
          <w:tab w:val="num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47D67">
        <w:rPr>
          <w:rFonts w:ascii="Times New Roman" w:hAnsi="Times New Roman" w:cs="Times New Roman"/>
          <w:sz w:val="26"/>
          <w:szCs w:val="26"/>
        </w:rPr>
        <w:t>Утвердить следующий состав Согласительной комиссии по согласованию проекта генерального плана МО «Заостровское»:</w:t>
      </w:r>
    </w:p>
    <w:tbl>
      <w:tblPr>
        <w:tblW w:w="9908" w:type="dxa"/>
        <w:tblLayout w:type="fixed"/>
        <w:tblLook w:val="0000" w:firstRow="0" w:lastRow="0" w:firstColumn="0" w:lastColumn="0" w:noHBand="0" w:noVBand="0"/>
      </w:tblPr>
      <w:tblGrid>
        <w:gridCol w:w="108"/>
        <w:gridCol w:w="1985"/>
        <w:gridCol w:w="1015"/>
        <w:gridCol w:w="6781"/>
        <w:gridCol w:w="19"/>
      </w:tblGrid>
      <w:tr w:rsidR="00677023" w:rsidRPr="00F47D67" w:rsidTr="00854BAB">
        <w:trPr>
          <w:gridBefore w:val="1"/>
          <w:wBefore w:w="108" w:type="dxa"/>
          <w:trHeight w:val="240"/>
        </w:trPr>
        <w:tc>
          <w:tcPr>
            <w:tcW w:w="9800" w:type="dxa"/>
            <w:gridSpan w:val="4"/>
          </w:tcPr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комиссии:</w:t>
            </w:r>
          </w:p>
        </w:tc>
      </w:tr>
      <w:tr w:rsidR="00677023" w:rsidRPr="00F47D67" w:rsidTr="00854BAB">
        <w:trPr>
          <w:gridBefore w:val="1"/>
          <w:wBefore w:w="108" w:type="dxa"/>
          <w:trHeight w:val="285"/>
        </w:trPr>
        <w:tc>
          <w:tcPr>
            <w:tcW w:w="3000" w:type="dxa"/>
            <w:gridSpan w:val="2"/>
          </w:tcPr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t>Гордеев М.П.</w:t>
            </w:r>
          </w:p>
        </w:tc>
        <w:tc>
          <w:tcPr>
            <w:tcW w:w="6800" w:type="dxa"/>
            <w:gridSpan w:val="2"/>
            <w:vAlign w:val="center"/>
          </w:tcPr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 «Заостровское» Приморского муниципального района Архангельской области</w:t>
            </w:r>
          </w:p>
        </w:tc>
      </w:tr>
      <w:tr w:rsidR="00677023" w:rsidRPr="00F47D67" w:rsidTr="00854BAB">
        <w:trPr>
          <w:gridBefore w:val="1"/>
          <w:wBefore w:w="108" w:type="dxa"/>
        </w:trPr>
        <w:tc>
          <w:tcPr>
            <w:tcW w:w="9800" w:type="dxa"/>
            <w:gridSpan w:val="4"/>
            <w:vAlign w:val="center"/>
          </w:tcPr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b/>
                <w:sz w:val="26"/>
                <w:szCs w:val="26"/>
              </w:rPr>
              <w:t>Заместитель председателя комиссии:</w:t>
            </w:r>
          </w:p>
        </w:tc>
      </w:tr>
      <w:tr w:rsidR="00677023" w:rsidRPr="00F47D67" w:rsidTr="00854BAB">
        <w:trPr>
          <w:gridBefore w:val="1"/>
          <w:wBefore w:w="108" w:type="dxa"/>
          <w:trHeight w:val="385"/>
        </w:trPr>
        <w:tc>
          <w:tcPr>
            <w:tcW w:w="3000" w:type="dxa"/>
            <w:gridSpan w:val="2"/>
          </w:tcPr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7D67">
              <w:rPr>
                <w:rFonts w:ascii="Times New Roman" w:hAnsi="Times New Roman" w:cs="Times New Roman"/>
                <w:sz w:val="26"/>
                <w:szCs w:val="26"/>
              </w:rPr>
              <w:t>Починкова</w:t>
            </w:r>
            <w:proofErr w:type="spellEnd"/>
            <w:r w:rsidRPr="00F47D67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6800" w:type="dxa"/>
            <w:gridSpan w:val="2"/>
            <w:vAlign w:val="center"/>
          </w:tcPr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муниципального Совета депутатов муниципального образования «Заостровское» Приморского муниципального района Архангельской области</w:t>
            </w:r>
          </w:p>
        </w:tc>
      </w:tr>
      <w:tr w:rsidR="00677023" w:rsidRPr="00F47D67" w:rsidTr="00854BAB">
        <w:trPr>
          <w:gridBefore w:val="1"/>
          <w:wBefore w:w="108" w:type="dxa"/>
          <w:trHeight w:val="320"/>
        </w:trPr>
        <w:tc>
          <w:tcPr>
            <w:tcW w:w="3000" w:type="dxa"/>
            <w:gridSpan w:val="2"/>
          </w:tcPr>
          <w:p w:rsidR="00677023" w:rsidRPr="00F47D67" w:rsidRDefault="00677023" w:rsidP="00854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0" w:type="dxa"/>
            <w:gridSpan w:val="2"/>
            <w:vAlign w:val="center"/>
          </w:tcPr>
          <w:p w:rsidR="00677023" w:rsidRPr="00F47D67" w:rsidRDefault="00677023" w:rsidP="00854B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23" w:rsidRPr="00F47D67" w:rsidTr="00854BAB">
        <w:trPr>
          <w:gridBefore w:val="1"/>
          <w:wBefore w:w="108" w:type="dxa"/>
        </w:trPr>
        <w:tc>
          <w:tcPr>
            <w:tcW w:w="9800" w:type="dxa"/>
            <w:gridSpan w:val="4"/>
            <w:vAlign w:val="center"/>
          </w:tcPr>
          <w:p w:rsidR="00677023" w:rsidRPr="00F47D67" w:rsidRDefault="00677023" w:rsidP="00854BAB">
            <w:pPr>
              <w:tabs>
                <w:tab w:val="left" w:pos="7440"/>
              </w:tabs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</w:tc>
      </w:tr>
      <w:tr w:rsidR="00677023" w:rsidRPr="00F47D67" w:rsidTr="00854BAB">
        <w:tblPrEx>
          <w:tblLook w:val="04A0" w:firstRow="1" w:lastRow="0" w:firstColumn="1" w:lastColumn="0" w:noHBand="0" w:noVBand="1"/>
        </w:tblPrEx>
        <w:trPr>
          <w:gridAfter w:val="1"/>
          <w:wAfter w:w="19" w:type="dxa"/>
        </w:trPr>
        <w:tc>
          <w:tcPr>
            <w:tcW w:w="2093" w:type="dxa"/>
            <w:gridSpan w:val="2"/>
            <w:shd w:val="clear" w:color="auto" w:fill="auto"/>
          </w:tcPr>
          <w:p w:rsidR="00677023" w:rsidRPr="00F47D67" w:rsidRDefault="00677023" w:rsidP="00854BAB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Манаков В.В.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677023" w:rsidRPr="00F47D67" w:rsidRDefault="00677023" w:rsidP="00677023">
            <w:p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Агентства архитектуры и градостроительства Архангельской области</w:t>
            </w:r>
          </w:p>
        </w:tc>
      </w:tr>
      <w:tr w:rsidR="00677023" w:rsidRPr="00F47D67" w:rsidTr="00854BAB">
        <w:trPr>
          <w:gridBefore w:val="1"/>
          <w:wBefore w:w="108" w:type="dxa"/>
        </w:trPr>
        <w:tc>
          <w:tcPr>
            <w:tcW w:w="3000" w:type="dxa"/>
            <w:gridSpan w:val="2"/>
          </w:tcPr>
          <w:p w:rsidR="00677023" w:rsidRPr="00F47D67" w:rsidRDefault="00677023" w:rsidP="00854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t xml:space="preserve">Карельский Д.Л. </w:t>
            </w:r>
          </w:p>
        </w:tc>
        <w:tc>
          <w:tcPr>
            <w:tcW w:w="6800" w:type="dxa"/>
            <w:gridSpan w:val="2"/>
          </w:tcPr>
          <w:p w:rsidR="00677023" w:rsidRPr="00F47D67" w:rsidRDefault="00677023" w:rsidP="00854B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t>Министр АПК и торговли Архангельской области</w:t>
            </w:r>
          </w:p>
        </w:tc>
      </w:tr>
      <w:tr w:rsidR="00677023" w:rsidRPr="00F47D67" w:rsidTr="00854BAB">
        <w:trPr>
          <w:gridBefore w:val="1"/>
          <w:wBefore w:w="108" w:type="dxa"/>
        </w:trPr>
        <w:tc>
          <w:tcPr>
            <w:tcW w:w="3000" w:type="dxa"/>
            <w:gridSpan w:val="2"/>
          </w:tcPr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t>Юрина К.В.</w:t>
            </w:r>
          </w:p>
        </w:tc>
        <w:tc>
          <w:tcPr>
            <w:tcW w:w="6800" w:type="dxa"/>
            <w:gridSpan w:val="2"/>
            <w:vAlign w:val="center"/>
          </w:tcPr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t>Эксперт Управления социального развития села, с/х производства и переработки Министерства АПК и торговли Архангельской области</w:t>
            </w:r>
          </w:p>
        </w:tc>
      </w:tr>
      <w:tr w:rsidR="00677023" w:rsidRPr="00F47D67" w:rsidTr="00854BAB">
        <w:trPr>
          <w:gridBefore w:val="1"/>
          <w:wBefore w:w="108" w:type="dxa"/>
        </w:trPr>
        <w:tc>
          <w:tcPr>
            <w:tcW w:w="3000" w:type="dxa"/>
            <w:gridSpan w:val="2"/>
          </w:tcPr>
          <w:p w:rsidR="00677023" w:rsidRPr="00F47D67" w:rsidRDefault="00677023" w:rsidP="00854BAB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7D67">
              <w:rPr>
                <w:rFonts w:ascii="Times New Roman" w:hAnsi="Times New Roman" w:cs="Times New Roman"/>
                <w:sz w:val="26"/>
                <w:szCs w:val="26"/>
              </w:rPr>
              <w:t>Ханян</w:t>
            </w:r>
            <w:proofErr w:type="spellEnd"/>
            <w:r w:rsidRPr="00F47D67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6800" w:type="dxa"/>
            <w:gridSpan w:val="2"/>
            <w:vAlign w:val="center"/>
          </w:tcPr>
          <w:p w:rsidR="00677023" w:rsidRPr="00F47D67" w:rsidRDefault="00677023" w:rsidP="00677023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47D67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муниципального образования «Заостровское» </w:t>
            </w:r>
          </w:p>
        </w:tc>
      </w:tr>
    </w:tbl>
    <w:p w:rsidR="00677023" w:rsidRPr="00F47D67" w:rsidRDefault="00677023" w:rsidP="0067702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23" w:rsidRPr="00F47D67" w:rsidRDefault="00677023" w:rsidP="00F47D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77023" w:rsidRPr="00F47D67" w:rsidRDefault="00677023" w:rsidP="006770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7D6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47D67">
        <w:rPr>
          <w:rFonts w:ascii="Times New Roman" w:hAnsi="Times New Roman" w:cs="Times New Roman"/>
          <w:sz w:val="26"/>
          <w:szCs w:val="26"/>
        </w:rPr>
        <w:t>администрации</w:t>
      </w:r>
      <w:r w:rsidR="00AD305F" w:rsidRPr="00F47D6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47D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D305F" w:rsidRPr="00F47D67">
        <w:rPr>
          <w:rFonts w:ascii="Times New Roman" w:hAnsi="Times New Roman" w:cs="Times New Roman"/>
          <w:sz w:val="26"/>
          <w:szCs w:val="26"/>
        </w:rPr>
        <w:t xml:space="preserve">    М.П. Гордеев</w:t>
      </w:r>
    </w:p>
    <w:bookmarkEnd w:id="0"/>
    <w:p w:rsidR="00677023" w:rsidRDefault="00677023" w:rsidP="00677023">
      <w:pPr>
        <w:rPr>
          <w:rFonts w:ascii="Times New Roman" w:hAnsi="Times New Roman" w:cs="Times New Roman"/>
          <w:sz w:val="24"/>
          <w:szCs w:val="24"/>
        </w:rPr>
      </w:pPr>
    </w:p>
    <w:p w:rsidR="00677023" w:rsidRDefault="00677023" w:rsidP="00677023">
      <w:pPr>
        <w:rPr>
          <w:rFonts w:ascii="Times New Roman" w:hAnsi="Times New Roman" w:cs="Times New Roman"/>
          <w:sz w:val="24"/>
          <w:szCs w:val="24"/>
        </w:rPr>
      </w:pPr>
    </w:p>
    <w:p w:rsidR="00677023" w:rsidRDefault="00677023" w:rsidP="00677023">
      <w:pPr>
        <w:rPr>
          <w:rFonts w:ascii="Times New Roman" w:hAnsi="Times New Roman" w:cs="Times New Roman"/>
          <w:sz w:val="24"/>
          <w:szCs w:val="24"/>
        </w:rPr>
      </w:pPr>
    </w:p>
    <w:p w:rsidR="00677023" w:rsidRDefault="00677023" w:rsidP="00677023">
      <w:pPr>
        <w:rPr>
          <w:rFonts w:ascii="Times New Roman" w:hAnsi="Times New Roman" w:cs="Times New Roman"/>
          <w:sz w:val="24"/>
          <w:szCs w:val="24"/>
        </w:rPr>
      </w:pPr>
    </w:p>
    <w:p w:rsidR="00677023" w:rsidRDefault="00677023" w:rsidP="00677023">
      <w:pPr>
        <w:rPr>
          <w:rFonts w:ascii="Times New Roman" w:hAnsi="Times New Roman" w:cs="Times New Roman"/>
          <w:sz w:val="24"/>
          <w:szCs w:val="24"/>
        </w:rPr>
      </w:pPr>
    </w:p>
    <w:p w:rsidR="00677023" w:rsidRPr="00922ED7" w:rsidRDefault="00677023" w:rsidP="00677023">
      <w:pPr>
        <w:rPr>
          <w:rFonts w:ascii="Times New Roman" w:hAnsi="Times New Roman" w:cs="Times New Roman"/>
          <w:sz w:val="24"/>
          <w:szCs w:val="24"/>
        </w:rPr>
      </w:pPr>
    </w:p>
    <w:p w:rsidR="004A30D4" w:rsidRDefault="004A30D4"/>
    <w:sectPr w:rsidR="004A30D4" w:rsidSect="00135FC8">
      <w:footerReference w:type="even" r:id="rId9"/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4B" w:rsidRDefault="0094484B">
      <w:pPr>
        <w:spacing w:after="0" w:line="240" w:lineRule="auto"/>
      </w:pPr>
      <w:r>
        <w:separator/>
      </w:r>
    </w:p>
  </w:endnote>
  <w:endnote w:type="continuationSeparator" w:id="0">
    <w:p w:rsidR="0094484B" w:rsidRDefault="0094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69" w:rsidRDefault="00677023" w:rsidP="006574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57469" w:rsidRDefault="0094484B" w:rsidP="0065746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469" w:rsidRDefault="0094484B" w:rsidP="006574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4B" w:rsidRDefault="0094484B">
      <w:pPr>
        <w:spacing w:after="0" w:line="240" w:lineRule="auto"/>
      </w:pPr>
      <w:r>
        <w:separator/>
      </w:r>
    </w:p>
  </w:footnote>
  <w:footnote w:type="continuationSeparator" w:id="0">
    <w:p w:rsidR="0094484B" w:rsidRDefault="0094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822"/>
    <w:multiLevelType w:val="hybridMultilevel"/>
    <w:tmpl w:val="51A0D0D2"/>
    <w:lvl w:ilvl="0" w:tplc="22EAF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3"/>
    <w:rsid w:val="00160BF7"/>
    <w:rsid w:val="004136A7"/>
    <w:rsid w:val="004A30D4"/>
    <w:rsid w:val="00677023"/>
    <w:rsid w:val="0094484B"/>
    <w:rsid w:val="00AD305F"/>
    <w:rsid w:val="00F4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70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77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77023"/>
  </w:style>
  <w:style w:type="paragraph" w:styleId="a6">
    <w:name w:val="List Paragraph"/>
    <w:basedOn w:val="a"/>
    <w:uiPriority w:val="34"/>
    <w:qFormat/>
    <w:rsid w:val="006770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70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77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677023"/>
  </w:style>
  <w:style w:type="paragraph" w:styleId="a6">
    <w:name w:val="List Paragraph"/>
    <w:basedOn w:val="a"/>
    <w:uiPriority w:val="34"/>
    <w:qFormat/>
    <w:rsid w:val="006770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D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Пользователь Windows</cp:lastModifiedBy>
  <cp:revision>3</cp:revision>
  <cp:lastPrinted>2015-06-05T07:27:00Z</cp:lastPrinted>
  <dcterms:created xsi:type="dcterms:W3CDTF">2015-06-05T07:21:00Z</dcterms:created>
  <dcterms:modified xsi:type="dcterms:W3CDTF">2015-06-05T07:39:00Z</dcterms:modified>
</cp:coreProperties>
</file>